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B1F426" w14:textId="77777777" w:rsidR="00C3109A" w:rsidRDefault="00C3109A">
      <w:pPr>
        <w:tabs>
          <w:tab w:val="left" w:pos="1050"/>
          <w:tab w:val="right" w:leader="dot" w:pos="9402"/>
        </w:tabs>
        <w:spacing w:line="520" w:lineRule="exact"/>
        <w:jc w:val="center"/>
        <w:rPr>
          <w:w w:val="80"/>
          <w:sz w:val="32"/>
          <w:szCs w:val="32"/>
        </w:rPr>
      </w:pPr>
    </w:p>
    <w:p w14:paraId="04F04441" w14:textId="77777777" w:rsidR="00C3109A" w:rsidRDefault="00C3109A">
      <w:pPr>
        <w:tabs>
          <w:tab w:val="left" w:pos="1050"/>
          <w:tab w:val="right" w:leader="dot" w:pos="9402"/>
        </w:tabs>
        <w:spacing w:line="520" w:lineRule="exact"/>
        <w:jc w:val="center"/>
        <w:rPr>
          <w:w w:val="80"/>
          <w:sz w:val="32"/>
          <w:szCs w:val="32"/>
        </w:rPr>
      </w:pPr>
    </w:p>
    <w:p w14:paraId="10771B0D" w14:textId="17FBD211" w:rsidR="00C3109A" w:rsidRDefault="00B50FD7">
      <w:pPr>
        <w:tabs>
          <w:tab w:val="left" w:pos="6300"/>
        </w:tabs>
        <w:snapToGrid w:val="0"/>
        <w:spacing w:line="300" w:lineRule="auto"/>
        <w:jc w:val="center"/>
        <w:rPr>
          <w:w w:val="80"/>
          <w:sz w:val="44"/>
          <w:szCs w:val="44"/>
        </w:rPr>
      </w:pPr>
      <w:r>
        <w:rPr>
          <w:rFonts w:hint="eastAsia"/>
          <w:w w:val="80"/>
          <w:sz w:val="44"/>
          <w:szCs w:val="44"/>
        </w:rPr>
        <w:t>南通市崇川区人民检察院档案数字化加工服务采购项目（第二次）</w:t>
      </w:r>
    </w:p>
    <w:p w14:paraId="20103996" w14:textId="77777777" w:rsidR="00C3109A" w:rsidRDefault="00C3109A">
      <w:pPr>
        <w:tabs>
          <w:tab w:val="left" w:pos="1050"/>
          <w:tab w:val="right" w:leader="dot" w:pos="9402"/>
        </w:tabs>
        <w:spacing w:line="520" w:lineRule="exact"/>
        <w:jc w:val="center"/>
        <w:rPr>
          <w:w w:val="80"/>
          <w:sz w:val="32"/>
          <w:szCs w:val="32"/>
        </w:rPr>
      </w:pPr>
    </w:p>
    <w:p w14:paraId="297DF1E1" w14:textId="77777777" w:rsidR="00C3109A" w:rsidRDefault="00C3109A">
      <w:pPr>
        <w:tabs>
          <w:tab w:val="left" w:pos="1050"/>
          <w:tab w:val="right" w:leader="dot" w:pos="9402"/>
        </w:tabs>
        <w:spacing w:line="520" w:lineRule="exact"/>
        <w:jc w:val="center"/>
        <w:rPr>
          <w:w w:val="80"/>
          <w:sz w:val="32"/>
          <w:szCs w:val="32"/>
        </w:rPr>
      </w:pPr>
    </w:p>
    <w:p w14:paraId="5FB51C07" w14:textId="77777777" w:rsidR="00C3109A" w:rsidRDefault="00000000">
      <w:pPr>
        <w:tabs>
          <w:tab w:val="left" w:pos="1050"/>
          <w:tab w:val="right" w:leader="dot" w:pos="9402"/>
        </w:tabs>
        <w:spacing w:line="1000" w:lineRule="exact"/>
        <w:jc w:val="center"/>
        <w:rPr>
          <w:sz w:val="72"/>
          <w:szCs w:val="72"/>
        </w:rPr>
      </w:pPr>
      <w:r>
        <w:rPr>
          <w:b/>
          <w:w w:val="80"/>
          <w:sz w:val="72"/>
          <w:szCs w:val="72"/>
        </w:rPr>
        <w:t>采购文件</w:t>
      </w:r>
    </w:p>
    <w:p w14:paraId="420129D6" w14:textId="77777777" w:rsidR="00C3109A" w:rsidRDefault="00C3109A">
      <w:pPr>
        <w:jc w:val="center"/>
        <w:rPr>
          <w:sz w:val="32"/>
          <w:szCs w:val="32"/>
        </w:rPr>
      </w:pPr>
    </w:p>
    <w:p w14:paraId="41AEC2CB" w14:textId="77777777" w:rsidR="00C3109A" w:rsidRDefault="00C3109A">
      <w:pPr>
        <w:jc w:val="center"/>
        <w:rPr>
          <w:sz w:val="32"/>
          <w:szCs w:val="32"/>
        </w:rPr>
      </w:pPr>
    </w:p>
    <w:p w14:paraId="6873CD98" w14:textId="77777777" w:rsidR="00C3109A" w:rsidRDefault="00C3109A">
      <w:pPr>
        <w:jc w:val="center"/>
        <w:rPr>
          <w:sz w:val="32"/>
          <w:szCs w:val="32"/>
        </w:rPr>
      </w:pPr>
    </w:p>
    <w:p w14:paraId="3DA336FB" w14:textId="77777777" w:rsidR="00C3109A" w:rsidRDefault="00000000">
      <w:pPr>
        <w:tabs>
          <w:tab w:val="left" w:pos="1050"/>
          <w:tab w:val="right" w:leader="dot" w:pos="9402"/>
        </w:tabs>
        <w:spacing w:line="520" w:lineRule="exact"/>
        <w:jc w:val="center"/>
        <w:rPr>
          <w:sz w:val="32"/>
          <w:szCs w:val="32"/>
        </w:rPr>
      </w:pPr>
      <w:r>
        <w:rPr>
          <w:w w:val="80"/>
          <w:sz w:val="32"/>
          <w:szCs w:val="32"/>
        </w:rPr>
        <w:t>（资格后审）</w:t>
      </w:r>
    </w:p>
    <w:p w14:paraId="39811134" w14:textId="7B5CFCFB" w:rsidR="00C3109A" w:rsidRDefault="009F4D2C">
      <w:pPr>
        <w:tabs>
          <w:tab w:val="left" w:pos="6300"/>
        </w:tabs>
        <w:snapToGrid w:val="0"/>
        <w:spacing w:line="300" w:lineRule="auto"/>
        <w:jc w:val="center"/>
        <w:rPr>
          <w:sz w:val="32"/>
          <w:szCs w:val="32"/>
        </w:rPr>
      </w:pPr>
      <w:r>
        <w:rPr>
          <w:w w:val="80"/>
          <w:sz w:val="32"/>
          <w:szCs w:val="32"/>
        </w:rPr>
        <w:t>项目编号：</w:t>
      </w:r>
      <w:r w:rsidRPr="009F4D2C">
        <w:rPr>
          <w:sz w:val="32"/>
          <w:szCs w:val="32"/>
        </w:rPr>
        <w:t>ccqjcydangan2026910</w:t>
      </w:r>
    </w:p>
    <w:p w14:paraId="277DBF73" w14:textId="77777777" w:rsidR="00C3109A" w:rsidRDefault="00C3109A">
      <w:pPr>
        <w:tabs>
          <w:tab w:val="left" w:pos="1050"/>
          <w:tab w:val="right" w:leader="dot" w:pos="9402"/>
        </w:tabs>
        <w:spacing w:line="520" w:lineRule="exact"/>
        <w:jc w:val="center"/>
        <w:rPr>
          <w:w w:val="80"/>
          <w:sz w:val="32"/>
          <w:szCs w:val="32"/>
        </w:rPr>
      </w:pPr>
    </w:p>
    <w:p w14:paraId="1E26642A" w14:textId="77777777" w:rsidR="00C3109A" w:rsidRDefault="00C3109A">
      <w:pPr>
        <w:tabs>
          <w:tab w:val="left" w:pos="1050"/>
          <w:tab w:val="right" w:leader="dot" w:pos="9402"/>
        </w:tabs>
        <w:spacing w:line="520" w:lineRule="exact"/>
        <w:jc w:val="center"/>
        <w:rPr>
          <w:w w:val="80"/>
          <w:sz w:val="32"/>
          <w:szCs w:val="32"/>
        </w:rPr>
      </w:pPr>
    </w:p>
    <w:p w14:paraId="41DD5A60" w14:textId="77777777" w:rsidR="00C3109A" w:rsidRDefault="00C3109A">
      <w:pPr>
        <w:tabs>
          <w:tab w:val="left" w:pos="1050"/>
          <w:tab w:val="right" w:leader="dot" w:pos="9402"/>
        </w:tabs>
        <w:spacing w:line="520" w:lineRule="exact"/>
        <w:jc w:val="center"/>
        <w:rPr>
          <w:w w:val="80"/>
          <w:sz w:val="32"/>
          <w:szCs w:val="32"/>
        </w:rPr>
      </w:pPr>
    </w:p>
    <w:p w14:paraId="63E0FAC7" w14:textId="77777777" w:rsidR="00C3109A" w:rsidRDefault="00C3109A">
      <w:pPr>
        <w:tabs>
          <w:tab w:val="left" w:pos="1050"/>
          <w:tab w:val="right" w:leader="dot" w:pos="9402"/>
        </w:tabs>
        <w:spacing w:line="520" w:lineRule="exact"/>
        <w:jc w:val="center"/>
        <w:rPr>
          <w:w w:val="80"/>
          <w:sz w:val="32"/>
          <w:szCs w:val="32"/>
        </w:rPr>
      </w:pPr>
    </w:p>
    <w:p w14:paraId="49017F55" w14:textId="77777777" w:rsidR="00C3109A" w:rsidRDefault="00C3109A">
      <w:pPr>
        <w:tabs>
          <w:tab w:val="left" w:pos="1050"/>
          <w:tab w:val="right" w:leader="dot" w:pos="9402"/>
        </w:tabs>
        <w:spacing w:line="520" w:lineRule="exact"/>
        <w:jc w:val="center"/>
        <w:rPr>
          <w:w w:val="80"/>
          <w:sz w:val="32"/>
          <w:szCs w:val="32"/>
        </w:rPr>
      </w:pPr>
    </w:p>
    <w:p w14:paraId="597EADF4" w14:textId="77777777" w:rsidR="00C3109A" w:rsidRDefault="00C3109A">
      <w:pPr>
        <w:tabs>
          <w:tab w:val="left" w:pos="1050"/>
          <w:tab w:val="right" w:leader="dot" w:pos="9402"/>
        </w:tabs>
        <w:spacing w:line="520" w:lineRule="exact"/>
        <w:jc w:val="center"/>
        <w:rPr>
          <w:w w:val="80"/>
          <w:sz w:val="32"/>
          <w:szCs w:val="32"/>
        </w:rPr>
      </w:pPr>
    </w:p>
    <w:p w14:paraId="6BE44DD1" w14:textId="77777777" w:rsidR="00C3109A" w:rsidRDefault="00C3109A">
      <w:pPr>
        <w:tabs>
          <w:tab w:val="left" w:pos="1050"/>
          <w:tab w:val="right" w:leader="dot" w:pos="9402"/>
        </w:tabs>
        <w:spacing w:line="520" w:lineRule="exact"/>
        <w:jc w:val="center"/>
        <w:rPr>
          <w:w w:val="80"/>
          <w:sz w:val="32"/>
          <w:szCs w:val="32"/>
        </w:rPr>
      </w:pPr>
    </w:p>
    <w:p w14:paraId="308A4582" w14:textId="77777777" w:rsidR="00C3109A" w:rsidRDefault="00C3109A">
      <w:pPr>
        <w:tabs>
          <w:tab w:val="left" w:pos="1050"/>
          <w:tab w:val="right" w:leader="dot" w:pos="9402"/>
        </w:tabs>
        <w:spacing w:line="520" w:lineRule="exact"/>
        <w:jc w:val="center"/>
        <w:rPr>
          <w:w w:val="80"/>
          <w:sz w:val="32"/>
          <w:szCs w:val="32"/>
        </w:rPr>
      </w:pPr>
    </w:p>
    <w:p w14:paraId="43996C5C" w14:textId="77777777" w:rsidR="00C3109A" w:rsidRDefault="00C3109A">
      <w:pPr>
        <w:tabs>
          <w:tab w:val="left" w:pos="1050"/>
          <w:tab w:val="right" w:leader="dot" w:pos="9402"/>
        </w:tabs>
        <w:spacing w:line="520" w:lineRule="exact"/>
        <w:jc w:val="center"/>
        <w:rPr>
          <w:w w:val="80"/>
          <w:sz w:val="32"/>
          <w:szCs w:val="32"/>
        </w:rPr>
      </w:pPr>
    </w:p>
    <w:p w14:paraId="6FDEE0FB" w14:textId="77777777" w:rsidR="00C3109A" w:rsidRDefault="00C3109A">
      <w:pPr>
        <w:tabs>
          <w:tab w:val="left" w:pos="1050"/>
          <w:tab w:val="right" w:leader="dot" w:pos="9402"/>
        </w:tabs>
        <w:spacing w:line="520" w:lineRule="exact"/>
        <w:jc w:val="center"/>
        <w:rPr>
          <w:w w:val="80"/>
          <w:sz w:val="32"/>
          <w:szCs w:val="32"/>
        </w:rPr>
      </w:pPr>
    </w:p>
    <w:p w14:paraId="5469FC09" w14:textId="77777777" w:rsidR="00C3109A" w:rsidRDefault="00C3109A">
      <w:pPr>
        <w:tabs>
          <w:tab w:val="left" w:pos="1050"/>
          <w:tab w:val="right" w:leader="dot" w:pos="9402"/>
        </w:tabs>
        <w:spacing w:line="520" w:lineRule="exact"/>
        <w:jc w:val="center"/>
        <w:rPr>
          <w:w w:val="80"/>
          <w:sz w:val="32"/>
          <w:szCs w:val="32"/>
        </w:rPr>
      </w:pPr>
    </w:p>
    <w:p w14:paraId="00F6D30B" w14:textId="77777777" w:rsidR="00C3109A" w:rsidRDefault="00C3109A">
      <w:pPr>
        <w:tabs>
          <w:tab w:val="left" w:pos="1050"/>
          <w:tab w:val="right" w:leader="dot" w:pos="9402"/>
        </w:tabs>
        <w:spacing w:line="520" w:lineRule="exact"/>
        <w:jc w:val="center"/>
        <w:rPr>
          <w:w w:val="80"/>
          <w:sz w:val="32"/>
          <w:szCs w:val="32"/>
        </w:rPr>
      </w:pPr>
    </w:p>
    <w:p w14:paraId="180B0472" w14:textId="77777777" w:rsidR="00C3109A" w:rsidRDefault="00C3109A">
      <w:pPr>
        <w:tabs>
          <w:tab w:val="left" w:pos="1050"/>
          <w:tab w:val="right" w:leader="dot" w:pos="9402"/>
        </w:tabs>
        <w:spacing w:line="520" w:lineRule="exact"/>
        <w:jc w:val="center"/>
        <w:rPr>
          <w:w w:val="80"/>
          <w:sz w:val="32"/>
          <w:szCs w:val="32"/>
        </w:rPr>
      </w:pPr>
    </w:p>
    <w:p w14:paraId="79B64CC6" w14:textId="77777777" w:rsidR="00C3109A" w:rsidRDefault="00000000">
      <w:pPr>
        <w:tabs>
          <w:tab w:val="left" w:pos="1050"/>
          <w:tab w:val="right" w:leader="dot" w:pos="9402"/>
        </w:tabs>
        <w:spacing w:line="520" w:lineRule="exact"/>
        <w:jc w:val="center"/>
        <w:rPr>
          <w:w w:val="80"/>
          <w:sz w:val="32"/>
          <w:szCs w:val="32"/>
        </w:rPr>
      </w:pPr>
      <w:r>
        <w:rPr>
          <w:w w:val="80"/>
          <w:sz w:val="32"/>
          <w:szCs w:val="32"/>
        </w:rPr>
        <w:t>采购</w:t>
      </w:r>
      <w:r>
        <w:rPr>
          <w:rFonts w:hint="eastAsia"/>
          <w:w w:val="80"/>
          <w:sz w:val="32"/>
          <w:szCs w:val="32"/>
        </w:rPr>
        <w:t>人</w:t>
      </w:r>
      <w:r>
        <w:rPr>
          <w:w w:val="80"/>
          <w:sz w:val="32"/>
          <w:szCs w:val="32"/>
        </w:rPr>
        <w:t>：</w:t>
      </w:r>
      <w:r>
        <w:rPr>
          <w:rFonts w:hint="eastAsia"/>
          <w:w w:val="80"/>
          <w:sz w:val="32"/>
          <w:szCs w:val="32"/>
        </w:rPr>
        <w:t>南通市崇川区人民检察院</w:t>
      </w:r>
    </w:p>
    <w:p w14:paraId="61AC3895" w14:textId="5BF9D93F" w:rsidR="00C3109A" w:rsidRDefault="00000000">
      <w:pPr>
        <w:tabs>
          <w:tab w:val="left" w:pos="1050"/>
          <w:tab w:val="right" w:leader="dot" w:pos="9402"/>
        </w:tabs>
        <w:spacing w:line="520" w:lineRule="exact"/>
        <w:jc w:val="center"/>
        <w:rPr>
          <w:w w:val="80"/>
          <w:sz w:val="32"/>
          <w:szCs w:val="32"/>
        </w:rPr>
      </w:pPr>
      <w:r>
        <w:rPr>
          <w:rFonts w:hint="eastAsia"/>
          <w:w w:val="80"/>
          <w:sz w:val="32"/>
          <w:szCs w:val="32"/>
        </w:rPr>
        <w:t>二〇二六</w:t>
      </w:r>
      <w:r>
        <w:rPr>
          <w:w w:val="80"/>
          <w:sz w:val="32"/>
          <w:szCs w:val="32"/>
        </w:rPr>
        <w:t>年</w:t>
      </w:r>
      <w:r>
        <w:rPr>
          <w:rFonts w:hint="eastAsia"/>
          <w:w w:val="80"/>
          <w:sz w:val="32"/>
          <w:szCs w:val="32"/>
        </w:rPr>
        <w:t>九</w:t>
      </w:r>
      <w:r>
        <w:rPr>
          <w:w w:val="80"/>
          <w:sz w:val="32"/>
          <w:szCs w:val="32"/>
        </w:rPr>
        <w:t>月</w:t>
      </w:r>
      <w:r w:rsidR="00317DB5">
        <w:rPr>
          <w:rFonts w:hint="eastAsia"/>
          <w:w w:val="80"/>
          <w:sz w:val="32"/>
          <w:szCs w:val="32"/>
        </w:rPr>
        <w:t>二</w:t>
      </w:r>
      <w:r>
        <w:rPr>
          <w:rFonts w:hint="eastAsia"/>
          <w:w w:val="80"/>
          <w:sz w:val="32"/>
          <w:szCs w:val="32"/>
        </w:rPr>
        <w:t>十</w:t>
      </w:r>
      <w:r w:rsidR="00317DB5">
        <w:rPr>
          <w:rFonts w:hint="eastAsia"/>
          <w:w w:val="80"/>
          <w:sz w:val="32"/>
          <w:szCs w:val="32"/>
        </w:rPr>
        <w:t>二</w:t>
      </w:r>
      <w:r>
        <w:rPr>
          <w:w w:val="80"/>
          <w:sz w:val="32"/>
          <w:szCs w:val="32"/>
        </w:rPr>
        <w:t>日</w:t>
      </w:r>
    </w:p>
    <w:p w14:paraId="5B077505" w14:textId="7C1CA96D" w:rsidR="00C3109A" w:rsidRDefault="00C3109A">
      <w:pPr>
        <w:widowControl/>
        <w:spacing w:line="420" w:lineRule="exact"/>
        <w:jc w:val="left"/>
        <w:rPr>
          <w:sz w:val="24"/>
          <w:szCs w:val="24"/>
        </w:rPr>
      </w:pPr>
      <w:bookmarkStart w:id="0" w:name="_Hlk213950574"/>
      <w:bookmarkStart w:id="1" w:name="_Hlk6576047"/>
      <w:bookmarkStart w:id="2" w:name="_Hlk153356134"/>
      <w:bookmarkStart w:id="3" w:name="_Hlk3149957"/>
    </w:p>
    <w:p w14:paraId="70ED3D7C" w14:textId="77777777" w:rsidR="00C3109A" w:rsidRPr="003A55CD" w:rsidRDefault="00C3109A">
      <w:pPr>
        <w:tabs>
          <w:tab w:val="left" w:pos="6300"/>
        </w:tabs>
        <w:snapToGrid w:val="0"/>
        <w:spacing w:line="300" w:lineRule="auto"/>
        <w:jc w:val="center"/>
        <w:rPr>
          <w:b/>
          <w:bCs/>
          <w:spacing w:val="160"/>
          <w:w w:val="80"/>
          <w:sz w:val="44"/>
          <w:szCs w:val="44"/>
        </w:rPr>
      </w:pPr>
    </w:p>
    <w:p w14:paraId="7FA7E279" w14:textId="77777777" w:rsidR="00C3109A" w:rsidRDefault="00000000">
      <w:pPr>
        <w:tabs>
          <w:tab w:val="left" w:pos="6300"/>
        </w:tabs>
        <w:snapToGrid w:val="0"/>
        <w:spacing w:line="300" w:lineRule="auto"/>
        <w:jc w:val="center"/>
        <w:outlineLvl w:val="0"/>
        <w:rPr>
          <w:b/>
          <w:bCs/>
          <w:w w:val="80"/>
          <w:sz w:val="44"/>
          <w:szCs w:val="44"/>
        </w:rPr>
      </w:pPr>
      <w:r>
        <w:rPr>
          <w:b/>
          <w:bCs/>
          <w:spacing w:val="160"/>
          <w:w w:val="80"/>
          <w:sz w:val="44"/>
          <w:szCs w:val="44"/>
        </w:rPr>
        <w:t>目</w:t>
      </w:r>
      <w:r>
        <w:rPr>
          <w:b/>
          <w:bCs/>
          <w:w w:val="80"/>
          <w:sz w:val="44"/>
          <w:szCs w:val="44"/>
        </w:rPr>
        <w:t>录</w:t>
      </w:r>
    </w:p>
    <w:p w14:paraId="66A8466C" w14:textId="77777777" w:rsidR="00C3109A" w:rsidRDefault="00000000">
      <w:pPr>
        <w:tabs>
          <w:tab w:val="right" w:leader="dot" w:pos="9072"/>
        </w:tabs>
        <w:adjustRightInd w:val="0"/>
        <w:spacing w:line="1200" w:lineRule="exact"/>
        <w:ind w:right="-2"/>
        <w:jc w:val="center"/>
        <w:textAlignment w:val="baseline"/>
        <w:rPr>
          <w:sz w:val="32"/>
          <w:szCs w:val="32"/>
        </w:rPr>
      </w:pPr>
      <w:r>
        <w:rPr>
          <w:b/>
          <w:bCs/>
          <w:sz w:val="32"/>
          <w:szCs w:val="32"/>
        </w:rPr>
        <w:fldChar w:fldCharType="begin"/>
      </w:r>
      <w:r>
        <w:rPr>
          <w:b/>
          <w:bCs/>
          <w:sz w:val="32"/>
          <w:szCs w:val="32"/>
        </w:rPr>
        <w:instrText xml:space="preserve"> TOC \o "1-1" </w:instrText>
      </w:r>
      <w:r>
        <w:rPr>
          <w:b/>
          <w:bCs/>
          <w:sz w:val="32"/>
          <w:szCs w:val="32"/>
        </w:rPr>
        <w:fldChar w:fldCharType="separate"/>
      </w:r>
      <w:r>
        <w:rPr>
          <w:sz w:val="32"/>
          <w:szCs w:val="32"/>
        </w:rPr>
        <w:t>第一章</w:t>
      </w:r>
      <w:r>
        <w:rPr>
          <w:rFonts w:hint="eastAsia"/>
          <w:sz w:val="32"/>
          <w:szCs w:val="32"/>
        </w:rPr>
        <w:t xml:space="preserve"> </w:t>
      </w:r>
      <w:r>
        <w:rPr>
          <w:rFonts w:hint="eastAsia"/>
          <w:sz w:val="32"/>
          <w:szCs w:val="32"/>
        </w:rPr>
        <w:t>采购邀请</w:t>
      </w:r>
      <w:r>
        <w:rPr>
          <w:sz w:val="32"/>
          <w:szCs w:val="32"/>
        </w:rPr>
        <w:tab/>
        <w:t>3</w:t>
      </w:r>
    </w:p>
    <w:p w14:paraId="60A290D9" w14:textId="0046A534" w:rsidR="00C3109A" w:rsidRDefault="00000000">
      <w:pPr>
        <w:tabs>
          <w:tab w:val="right" w:leader="dot" w:pos="9072"/>
        </w:tabs>
        <w:adjustRightInd w:val="0"/>
        <w:spacing w:line="1200" w:lineRule="exact"/>
        <w:ind w:right="-2"/>
        <w:jc w:val="center"/>
        <w:textAlignment w:val="baseline"/>
        <w:rPr>
          <w:sz w:val="32"/>
          <w:szCs w:val="32"/>
        </w:rPr>
      </w:pPr>
      <w:r>
        <w:rPr>
          <w:sz w:val="32"/>
          <w:szCs w:val="32"/>
        </w:rPr>
        <w:t>第二章</w:t>
      </w:r>
      <w:r>
        <w:rPr>
          <w:rFonts w:hint="eastAsia"/>
          <w:sz w:val="32"/>
          <w:szCs w:val="32"/>
        </w:rPr>
        <w:t xml:space="preserve"> </w:t>
      </w:r>
      <w:r>
        <w:rPr>
          <w:sz w:val="32"/>
          <w:szCs w:val="32"/>
        </w:rPr>
        <w:t>供应商须知</w:t>
      </w:r>
      <w:r>
        <w:rPr>
          <w:sz w:val="32"/>
          <w:szCs w:val="32"/>
        </w:rPr>
        <w:tab/>
      </w:r>
      <w:r w:rsidR="0077204E">
        <w:rPr>
          <w:rFonts w:hint="eastAsia"/>
          <w:sz w:val="32"/>
          <w:szCs w:val="32"/>
        </w:rPr>
        <w:t>6</w:t>
      </w:r>
    </w:p>
    <w:p w14:paraId="579BB916" w14:textId="05966FBA" w:rsidR="00C3109A" w:rsidRDefault="00000000">
      <w:pPr>
        <w:tabs>
          <w:tab w:val="right" w:leader="dot" w:pos="9072"/>
        </w:tabs>
        <w:adjustRightInd w:val="0"/>
        <w:spacing w:line="1200" w:lineRule="exact"/>
        <w:ind w:right="-2"/>
        <w:jc w:val="center"/>
        <w:textAlignment w:val="baseline"/>
        <w:rPr>
          <w:sz w:val="32"/>
          <w:szCs w:val="32"/>
        </w:rPr>
      </w:pPr>
      <w:r>
        <w:rPr>
          <w:sz w:val="32"/>
          <w:szCs w:val="32"/>
        </w:rPr>
        <w:t>第三章</w:t>
      </w:r>
      <w:r>
        <w:rPr>
          <w:rFonts w:hint="eastAsia"/>
          <w:sz w:val="32"/>
          <w:szCs w:val="32"/>
        </w:rPr>
        <w:t xml:space="preserve"> </w:t>
      </w:r>
      <w:r>
        <w:rPr>
          <w:rFonts w:hint="eastAsia"/>
          <w:sz w:val="32"/>
          <w:szCs w:val="32"/>
        </w:rPr>
        <w:t>采购</w:t>
      </w:r>
      <w:r>
        <w:rPr>
          <w:sz w:val="32"/>
          <w:szCs w:val="32"/>
        </w:rPr>
        <w:t>需求</w:t>
      </w:r>
      <w:r>
        <w:rPr>
          <w:sz w:val="32"/>
          <w:szCs w:val="32"/>
        </w:rPr>
        <w:tab/>
      </w:r>
      <w:r w:rsidR="0077204E">
        <w:rPr>
          <w:rFonts w:hint="eastAsia"/>
          <w:sz w:val="32"/>
          <w:szCs w:val="32"/>
        </w:rPr>
        <w:t>10</w:t>
      </w:r>
    </w:p>
    <w:p w14:paraId="0C185C2F" w14:textId="437D22B8" w:rsidR="00C3109A" w:rsidRDefault="00000000">
      <w:pPr>
        <w:tabs>
          <w:tab w:val="right" w:leader="dot" w:pos="9072"/>
        </w:tabs>
        <w:adjustRightInd w:val="0"/>
        <w:spacing w:line="1200" w:lineRule="exact"/>
        <w:ind w:right="-2"/>
        <w:jc w:val="center"/>
        <w:textAlignment w:val="baseline"/>
        <w:rPr>
          <w:sz w:val="32"/>
          <w:szCs w:val="32"/>
        </w:rPr>
      </w:pPr>
      <w:r>
        <w:rPr>
          <w:sz w:val="32"/>
          <w:szCs w:val="32"/>
        </w:rPr>
        <w:t>第四章</w:t>
      </w:r>
      <w:r>
        <w:rPr>
          <w:rFonts w:hint="eastAsia"/>
          <w:sz w:val="32"/>
          <w:szCs w:val="32"/>
        </w:rPr>
        <w:t xml:space="preserve"> </w:t>
      </w:r>
      <w:r>
        <w:rPr>
          <w:sz w:val="32"/>
          <w:szCs w:val="32"/>
        </w:rPr>
        <w:t>评审方法和程序</w:t>
      </w:r>
      <w:r>
        <w:rPr>
          <w:sz w:val="32"/>
          <w:szCs w:val="32"/>
        </w:rPr>
        <w:tab/>
        <w:t>1</w:t>
      </w:r>
      <w:r w:rsidR="0077204E">
        <w:rPr>
          <w:rFonts w:hint="eastAsia"/>
          <w:sz w:val="32"/>
          <w:szCs w:val="32"/>
        </w:rPr>
        <w:t>5</w:t>
      </w:r>
    </w:p>
    <w:p w14:paraId="1D952CBA" w14:textId="069CB69C" w:rsidR="00C3109A" w:rsidRDefault="00000000">
      <w:pPr>
        <w:tabs>
          <w:tab w:val="right" w:leader="dot" w:pos="9072"/>
        </w:tabs>
        <w:adjustRightInd w:val="0"/>
        <w:spacing w:line="1200" w:lineRule="exact"/>
        <w:ind w:right="-2"/>
        <w:jc w:val="center"/>
        <w:textAlignment w:val="baseline"/>
        <w:rPr>
          <w:sz w:val="32"/>
          <w:szCs w:val="32"/>
        </w:rPr>
      </w:pPr>
      <w:bookmarkStart w:id="4" w:name="_Hlk79543514"/>
      <w:r>
        <w:rPr>
          <w:sz w:val="32"/>
          <w:szCs w:val="32"/>
        </w:rPr>
        <w:t>第五章</w:t>
      </w:r>
      <w:r>
        <w:rPr>
          <w:rFonts w:hint="eastAsia"/>
          <w:sz w:val="32"/>
          <w:szCs w:val="32"/>
        </w:rPr>
        <w:t xml:space="preserve"> </w:t>
      </w:r>
      <w:r>
        <w:rPr>
          <w:sz w:val="32"/>
          <w:szCs w:val="32"/>
        </w:rPr>
        <w:t>合同</w:t>
      </w:r>
      <w:r>
        <w:rPr>
          <w:rFonts w:hint="eastAsia"/>
          <w:sz w:val="32"/>
          <w:szCs w:val="32"/>
        </w:rPr>
        <w:t>条款</w:t>
      </w:r>
      <w:r>
        <w:rPr>
          <w:sz w:val="32"/>
          <w:szCs w:val="32"/>
        </w:rPr>
        <w:tab/>
        <w:t>2</w:t>
      </w:r>
      <w:bookmarkEnd w:id="4"/>
      <w:r w:rsidR="0077204E">
        <w:rPr>
          <w:rFonts w:hint="eastAsia"/>
          <w:sz w:val="32"/>
          <w:szCs w:val="32"/>
        </w:rPr>
        <w:t>2</w:t>
      </w:r>
    </w:p>
    <w:p w14:paraId="7EE19124" w14:textId="0C3C2189" w:rsidR="00C3109A" w:rsidRDefault="00000000">
      <w:pPr>
        <w:tabs>
          <w:tab w:val="right" w:leader="dot" w:pos="9072"/>
        </w:tabs>
        <w:adjustRightInd w:val="0"/>
        <w:spacing w:line="1200" w:lineRule="exact"/>
        <w:ind w:right="-2"/>
        <w:jc w:val="center"/>
        <w:textAlignment w:val="baseline"/>
        <w:rPr>
          <w:sz w:val="32"/>
          <w:szCs w:val="32"/>
        </w:rPr>
      </w:pPr>
      <w:r>
        <w:rPr>
          <w:sz w:val="32"/>
          <w:szCs w:val="32"/>
        </w:rPr>
        <w:t>第</w:t>
      </w:r>
      <w:r>
        <w:rPr>
          <w:rFonts w:hint="eastAsia"/>
          <w:sz w:val="32"/>
          <w:szCs w:val="32"/>
        </w:rPr>
        <w:t>六</w:t>
      </w:r>
      <w:r>
        <w:rPr>
          <w:sz w:val="32"/>
          <w:szCs w:val="32"/>
        </w:rPr>
        <w:t>章</w:t>
      </w:r>
      <w:r>
        <w:rPr>
          <w:rFonts w:hint="eastAsia"/>
          <w:sz w:val="32"/>
          <w:szCs w:val="32"/>
        </w:rPr>
        <w:t xml:space="preserve"> </w:t>
      </w:r>
      <w:r>
        <w:rPr>
          <w:rFonts w:hint="eastAsia"/>
          <w:sz w:val="32"/>
          <w:szCs w:val="32"/>
        </w:rPr>
        <w:t>合同授予</w:t>
      </w:r>
      <w:r>
        <w:rPr>
          <w:sz w:val="32"/>
          <w:szCs w:val="32"/>
        </w:rPr>
        <w:tab/>
      </w:r>
      <w:r w:rsidR="0077204E">
        <w:rPr>
          <w:rFonts w:hint="eastAsia"/>
          <w:sz w:val="32"/>
          <w:szCs w:val="32"/>
        </w:rPr>
        <w:t>30</w:t>
      </w:r>
    </w:p>
    <w:p w14:paraId="2E8A0D69" w14:textId="56DE33B4" w:rsidR="00C3109A" w:rsidRDefault="00000000">
      <w:pPr>
        <w:tabs>
          <w:tab w:val="right" w:leader="dot" w:pos="9072"/>
        </w:tabs>
        <w:adjustRightInd w:val="0"/>
        <w:spacing w:line="1200" w:lineRule="exact"/>
        <w:ind w:right="-2"/>
        <w:jc w:val="center"/>
        <w:textAlignment w:val="baseline"/>
        <w:rPr>
          <w:sz w:val="32"/>
          <w:szCs w:val="32"/>
        </w:rPr>
      </w:pPr>
      <w:r>
        <w:rPr>
          <w:sz w:val="32"/>
          <w:szCs w:val="32"/>
        </w:rPr>
        <w:t>第</w:t>
      </w:r>
      <w:r>
        <w:rPr>
          <w:rFonts w:hint="eastAsia"/>
          <w:sz w:val="32"/>
          <w:szCs w:val="32"/>
        </w:rPr>
        <w:t>七</w:t>
      </w:r>
      <w:r>
        <w:rPr>
          <w:sz w:val="32"/>
          <w:szCs w:val="32"/>
        </w:rPr>
        <w:t>章</w:t>
      </w:r>
      <w:r>
        <w:rPr>
          <w:rFonts w:hint="eastAsia"/>
          <w:sz w:val="32"/>
          <w:szCs w:val="32"/>
        </w:rPr>
        <w:t xml:space="preserve"> </w:t>
      </w:r>
      <w:r>
        <w:rPr>
          <w:sz w:val="32"/>
          <w:szCs w:val="32"/>
        </w:rPr>
        <w:t>质疑与投诉</w:t>
      </w:r>
      <w:r>
        <w:rPr>
          <w:sz w:val="32"/>
          <w:szCs w:val="32"/>
        </w:rPr>
        <w:tab/>
      </w:r>
      <w:r w:rsidR="0077204E">
        <w:rPr>
          <w:rFonts w:hint="eastAsia"/>
          <w:sz w:val="32"/>
          <w:szCs w:val="32"/>
        </w:rPr>
        <w:t>31</w:t>
      </w:r>
    </w:p>
    <w:p w14:paraId="01314E63" w14:textId="55F3023A" w:rsidR="00C3109A" w:rsidRDefault="00000000">
      <w:pPr>
        <w:tabs>
          <w:tab w:val="right" w:leader="dot" w:pos="9072"/>
        </w:tabs>
        <w:adjustRightInd w:val="0"/>
        <w:spacing w:line="1200" w:lineRule="exact"/>
        <w:ind w:right="-2"/>
        <w:jc w:val="center"/>
        <w:textAlignment w:val="baseline"/>
        <w:rPr>
          <w:sz w:val="32"/>
          <w:szCs w:val="32"/>
        </w:rPr>
      </w:pPr>
      <w:r>
        <w:rPr>
          <w:sz w:val="32"/>
          <w:szCs w:val="32"/>
        </w:rPr>
        <w:t>第</w:t>
      </w:r>
      <w:r>
        <w:rPr>
          <w:rFonts w:hint="eastAsia"/>
          <w:sz w:val="32"/>
          <w:szCs w:val="32"/>
        </w:rPr>
        <w:t>八</w:t>
      </w:r>
      <w:r>
        <w:rPr>
          <w:sz w:val="32"/>
          <w:szCs w:val="32"/>
        </w:rPr>
        <w:t>章</w:t>
      </w:r>
      <w:r>
        <w:rPr>
          <w:rFonts w:hint="eastAsia"/>
          <w:sz w:val="32"/>
          <w:szCs w:val="32"/>
        </w:rPr>
        <w:t xml:space="preserve"> </w:t>
      </w:r>
      <w:r>
        <w:rPr>
          <w:sz w:val="32"/>
          <w:szCs w:val="32"/>
        </w:rPr>
        <w:t>响应文件</w:t>
      </w:r>
      <w:r>
        <w:rPr>
          <w:rFonts w:hint="eastAsia"/>
          <w:sz w:val="32"/>
          <w:szCs w:val="32"/>
        </w:rPr>
        <w:t>的组成和</w:t>
      </w:r>
      <w:r>
        <w:rPr>
          <w:sz w:val="32"/>
          <w:szCs w:val="32"/>
        </w:rPr>
        <w:t>格式</w:t>
      </w:r>
      <w:r>
        <w:rPr>
          <w:sz w:val="32"/>
          <w:szCs w:val="32"/>
        </w:rPr>
        <w:tab/>
      </w:r>
      <w:r>
        <w:rPr>
          <w:rFonts w:hint="eastAsia"/>
          <w:sz w:val="32"/>
          <w:szCs w:val="32"/>
        </w:rPr>
        <w:t>3</w:t>
      </w:r>
      <w:r w:rsidR="0077204E">
        <w:rPr>
          <w:rFonts w:hint="eastAsia"/>
          <w:sz w:val="32"/>
          <w:szCs w:val="32"/>
        </w:rPr>
        <w:t>3</w:t>
      </w:r>
    </w:p>
    <w:p w14:paraId="5B98EC41" w14:textId="77777777" w:rsidR="00C3109A" w:rsidRDefault="00000000">
      <w:pPr>
        <w:tabs>
          <w:tab w:val="left" w:pos="1050"/>
          <w:tab w:val="right" w:leader="dot" w:pos="9402"/>
        </w:tabs>
        <w:spacing w:line="520" w:lineRule="exact"/>
        <w:jc w:val="center"/>
        <w:rPr>
          <w:sz w:val="32"/>
          <w:szCs w:val="32"/>
        </w:rPr>
      </w:pPr>
      <w:r>
        <w:rPr>
          <w:b/>
          <w:bCs/>
          <w:sz w:val="32"/>
          <w:szCs w:val="32"/>
        </w:rPr>
        <w:fldChar w:fldCharType="end"/>
      </w:r>
    </w:p>
    <w:p w14:paraId="14AC4D9D" w14:textId="77777777" w:rsidR="00C3109A" w:rsidRDefault="00C3109A">
      <w:pPr>
        <w:tabs>
          <w:tab w:val="left" w:pos="1050"/>
          <w:tab w:val="right" w:leader="dot" w:pos="9402"/>
        </w:tabs>
        <w:spacing w:line="520" w:lineRule="exact"/>
        <w:jc w:val="center"/>
        <w:rPr>
          <w:sz w:val="32"/>
          <w:szCs w:val="32"/>
        </w:rPr>
      </w:pPr>
    </w:p>
    <w:p w14:paraId="596480A3" w14:textId="77777777" w:rsidR="00C3109A" w:rsidRDefault="00000000">
      <w:pPr>
        <w:widowControl/>
        <w:jc w:val="left"/>
        <w:rPr>
          <w:b/>
          <w:bCs/>
          <w:sz w:val="24"/>
          <w:szCs w:val="24"/>
        </w:rPr>
      </w:pPr>
      <w:r>
        <w:rPr>
          <w:b/>
          <w:bCs/>
          <w:sz w:val="24"/>
          <w:szCs w:val="24"/>
        </w:rPr>
        <w:br w:type="page"/>
      </w:r>
    </w:p>
    <w:p w14:paraId="2B01FBD8" w14:textId="77777777" w:rsidR="00C3109A" w:rsidRDefault="00000000">
      <w:pPr>
        <w:snapToGrid w:val="0"/>
        <w:spacing w:line="420" w:lineRule="exact"/>
        <w:rPr>
          <w:b/>
          <w:bCs/>
          <w:sz w:val="24"/>
          <w:szCs w:val="24"/>
        </w:rPr>
      </w:pPr>
      <w:r>
        <w:rPr>
          <w:b/>
          <w:bCs/>
          <w:sz w:val="24"/>
          <w:szCs w:val="24"/>
        </w:rPr>
        <w:lastRenderedPageBreak/>
        <w:t>尊敬的供应商：</w:t>
      </w:r>
    </w:p>
    <w:p w14:paraId="062754A8" w14:textId="77777777" w:rsidR="00C3109A" w:rsidRDefault="00000000">
      <w:pPr>
        <w:snapToGrid w:val="0"/>
        <w:spacing w:line="420" w:lineRule="exact"/>
        <w:ind w:firstLineChars="200" w:firstLine="482"/>
        <w:rPr>
          <w:sz w:val="24"/>
          <w:szCs w:val="24"/>
        </w:rPr>
      </w:pPr>
      <w:r>
        <w:rPr>
          <w:b/>
          <w:bCs/>
          <w:sz w:val="24"/>
          <w:szCs w:val="24"/>
        </w:rPr>
        <w:t>欢迎参加本采购项目的</w:t>
      </w:r>
      <w:r>
        <w:rPr>
          <w:rFonts w:hint="eastAsia"/>
          <w:b/>
          <w:bCs/>
          <w:sz w:val="24"/>
          <w:szCs w:val="24"/>
        </w:rPr>
        <w:t>采购活动</w:t>
      </w:r>
      <w:r>
        <w:rPr>
          <w:b/>
          <w:bCs/>
          <w:sz w:val="24"/>
          <w:szCs w:val="24"/>
        </w:rPr>
        <w:t>。为保证本次</w:t>
      </w:r>
      <w:r>
        <w:rPr>
          <w:rFonts w:hint="eastAsia"/>
          <w:b/>
          <w:bCs/>
          <w:sz w:val="24"/>
          <w:szCs w:val="24"/>
        </w:rPr>
        <w:t>采购</w:t>
      </w:r>
      <w:r>
        <w:rPr>
          <w:b/>
          <w:bCs/>
          <w:sz w:val="24"/>
          <w:szCs w:val="24"/>
        </w:rPr>
        <w:t>项目顺利进行，请在制作响应文件之前，仔细阅读本采购文件的各项条款，并按要求制作和递交响应文件。谢谢合作！</w:t>
      </w:r>
    </w:p>
    <w:p w14:paraId="2DE75393" w14:textId="77777777" w:rsidR="00C3109A" w:rsidRDefault="00000000">
      <w:pPr>
        <w:tabs>
          <w:tab w:val="left" w:pos="1050"/>
          <w:tab w:val="right" w:leader="dot" w:pos="9402"/>
        </w:tabs>
        <w:spacing w:beforeLines="100" w:before="240" w:afterLines="100" w:after="240" w:line="600" w:lineRule="exact"/>
        <w:jc w:val="center"/>
        <w:outlineLvl w:val="0"/>
        <w:rPr>
          <w:b/>
          <w:w w:val="80"/>
          <w:sz w:val="36"/>
          <w:szCs w:val="36"/>
        </w:rPr>
      </w:pPr>
      <w:bookmarkStart w:id="5" w:name="_Toc363573853"/>
      <w:r>
        <w:rPr>
          <w:b/>
          <w:w w:val="80"/>
          <w:sz w:val="36"/>
          <w:szCs w:val="36"/>
        </w:rPr>
        <w:t>第一</w:t>
      </w:r>
      <w:r>
        <w:rPr>
          <w:b/>
          <w:spacing w:val="120"/>
          <w:w w:val="80"/>
          <w:sz w:val="36"/>
          <w:szCs w:val="36"/>
        </w:rPr>
        <w:t>章</w:t>
      </w:r>
      <w:bookmarkEnd w:id="5"/>
      <w:r>
        <w:rPr>
          <w:rFonts w:hint="eastAsia"/>
          <w:b/>
          <w:w w:val="80"/>
          <w:sz w:val="36"/>
          <w:szCs w:val="36"/>
        </w:rPr>
        <w:t>采购邀请</w:t>
      </w:r>
    </w:p>
    <w:p w14:paraId="1E7DFE21" w14:textId="77777777" w:rsidR="00C3109A" w:rsidRDefault="00000000">
      <w:pPr>
        <w:pBdr>
          <w:top w:val="single" w:sz="4" w:space="0" w:color="auto"/>
          <w:left w:val="single" w:sz="4" w:space="4" w:color="auto"/>
          <w:bottom w:val="single" w:sz="4" w:space="1" w:color="auto"/>
          <w:right w:val="single" w:sz="4" w:space="0" w:color="auto"/>
        </w:pBdr>
        <w:spacing w:line="420" w:lineRule="exact"/>
        <w:ind w:firstLineChars="200" w:firstLine="482"/>
        <w:rPr>
          <w:b/>
          <w:bCs/>
          <w:sz w:val="24"/>
          <w:szCs w:val="24"/>
        </w:rPr>
      </w:pPr>
      <w:bookmarkStart w:id="6" w:name="_Hlk239016355"/>
      <w:r>
        <w:rPr>
          <w:b/>
          <w:bCs/>
          <w:sz w:val="24"/>
          <w:szCs w:val="24"/>
        </w:rPr>
        <w:t>项目概况</w:t>
      </w:r>
    </w:p>
    <w:p w14:paraId="628AF5A7" w14:textId="57DCAEDE" w:rsidR="00C3109A" w:rsidRDefault="00B50FD7">
      <w:pPr>
        <w:pBdr>
          <w:top w:val="single" w:sz="4" w:space="0" w:color="auto"/>
          <w:left w:val="single" w:sz="4" w:space="4" w:color="auto"/>
          <w:bottom w:val="single" w:sz="4" w:space="1" w:color="auto"/>
          <w:right w:val="single" w:sz="4" w:space="0" w:color="auto"/>
        </w:pBdr>
        <w:spacing w:line="420" w:lineRule="exact"/>
        <w:ind w:firstLineChars="200" w:firstLine="482"/>
        <w:rPr>
          <w:b/>
          <w:bCs/>
          <w:sz w:val="24"/>
          <w:szCs w:val="24"/>
        </w:rPr>
      </w:pPr>
      <w:r>
        <w:rPr>
          <w:rFonts w:hint="eastAsia"/>
          <w:b/>
          <w:bCs/>
          <w:sz w:val="24"/>
          <w:szCs w:val="24"/>
          <w:u w:val="single"/>
        </w:rPr>
        <w:t>南通市崇川区人民检察院档案数字化加工服务采购项目（第二次）</w:t>
      </w:r>
      <w:r w:rsidR="00000000">
        <w:rPr>
          <w:b/>
          <w:bCs/>
          <w:sz w:val="24"/>
          <w:szCs w:val="24"/>
        </w:rPr>
        <w:t>的潜在供应商应在</w:t>
      </w:r>
      <w:r w:rsidR="00000000">
        <w:rPr>
          <w:b/>
          <w:bCs/>
          <w:sz w:val="24"/>
          <w:szCs w:val="24"/>
          <w:u w:val="single"/>
        </w:rPr>
        <w:t>“</w:t>
      </w:r>
      <w:r w:rsidR="00000000">
        <w:rPr>
          <w:rFonts w:hint="eastAsia"/>
          <w:b/>
          <w:bCs/>
          <w:sz w:val="24"/>
          <w:szCs w:val="24"/>
          <w:u w:val="single"/>
        </w:rPr>
        <w:t>南通市崇川区人民检察院官网（</w:t>
      </w:r>
      <w:r w:rsidR="00000000">
        <w:rPr>
          <w:rFonts w:hint="eastAsia"/>
          <w:b/>
          <w:bCs/>
          <w:sz w:val="24"/>
          <w:szCs w:val="24"/>
          <w:u w:val="single"/>
        </w:rPr>
        <w:t>http://ntcc.jsjc.gov.cn/</w:t>
      </w:r>
      <w:r w:rsidR="00000000">
        <w:rPr>
          <w:rFonts w:hint="eastAsia"/>
          <w:b/>
          <w:bCs/>
          <w:sz w:val="24"/>
          <w:szCs w:val="24"/>
          <w:u w:val="single"/>
        </w:rPr>
        <w:t>）→通知公告</w:t>
      </w:r>
      <w:r w:rsidR="00000000">
        <w:rPr>
          <w:b/>
          <w:bCs/>
          <w:sz w:val="24"/>
          <w:szCs w:val="24"/>
          <w:u w:val="single"/>
        </w:rPr>
        <w:t xml:space="preserve">” </w:t>
      </w:r>
      <w:r w:rsidR="00000000">
        <w:rPr>
          <w:b/>
          <w:bCs/>
          <w:sz w:val="24"/>
          <w:szCs w:val="24"/>
          <w:u w:val="single"/>
        </w:rPr>
        <w:t>栏</w:t>
      </w:r>
      <w:r w:rsidR="00000000">
        <w:rPr>
          <w:rFonts w:hint="eastAsia"/>
          <w:b/>
          <w:bCs/>
          <w:sz w:val="24"/>
          <w:szCs w:val="24"/>
          <w:u w:val="single"/>
        </w:rPr>
        <w:t>内</w:t>
      </w:r>
      <w:r w:rsidR="00000000">
        <w:rPr>
          <w:b/>
          <w:bCs/>
          <w:sz w:val="24"/>
          <w:szCs w:val="24"/>
        </w:rPr>
        <w:t>获取采购文件，并于</w:t>
      </w:r>
      <w:r w:rsidR="00000000">
        <w:rPr>
          <w:b/>
          <w:bCs/>
          <w:sz w:val="24"/>
          <w:szCs w:val="24"/>
          <w:u w:val="single"/>
        </w:rPr>
        <w:t>2026</w:t>
      </w:r>
      <w:r w:rsidR="00000000">
        <w:rPr>
          <w:b/>
          <w:bCs/>
          <w:sz w:val="24"/>
          <w:szCs w:val="24"/>
          <w:u w:val="single"/>
        </w:rPr>
        <w:t>年</w:t>
      </w:r>
      <w:r w:rsidR="00317DB5">
        <w:rPr>
          <w:b/>
          <w:bCs/>
          <w:sz w:val="24"/>
          <w:szCs w:val="24"/>
          <w:u w:val="single"/>
        </w:rPr>
        <w:t>9</w:t>
      </w:r>
      <w:r w:rsidR="00317DB5">
        <w:rPr>
          <w:b/>
          <w:bCs/>
          <w:sz w:val="24"/>
          <w:szCs w:val="24"/>
          <w:u w:val="single"/>
        </w:rPr>
        <w:t>月</w:t>
      </w:r>
      <w:r w:rsidR="00317DB5">
        <w:rPr>
          <w:b/>
          <w:bCs/>
          <w:sz w:val="24"/>
          <w:szCs w:val="24"/>
          <w:u w:val="single"/>
        </w:rPr>
        <w:t>29</w:t>
      </w:r>
      <w:r w:rsidR="00000000">
        <w:rPr>
          <w:b/>
          <w:bCs/>
          <w:sz w:val="24"/>
          <w:szCs w:val="24"/>
          <w:u w:val="single"/>
        </w:rPr>
        <w:t>日</w:t>
      </w:r>
      <w:r w:rsidR="00000000">
        <w:rPr>
          <w:b/>
          <w:bCs/>
          <w:sz w:val="24"/>
          <w:szCs w:val="24"/>
          <w:u w:val="single"/>
        </w:rPr>
        <w:t>14</w:t>
      </w:r>
      <w:r w:rsidR="00000000">
        <w:rPr>
          <w:b/>
          <w:bCs/>
          <w:sz w:val="24"/>
          <w:szCs w:val="24"/>
          <w:u w:val="single"/>
        </w:rPr>
        <w:t>时</w:t>
      </w:r>
      <w:r w:rsidR="00000000">
        <w:rPr>
          <w:rFonts w:hint="eastAsia"/>
          <w:b/>
          <w:bCs/>
          <w:sz w:val="24"/>
          <w:szCs w:val="24"/>
          <w:u w:val="single"/>
        </w:rPr>
        <w:t>00</w:t>
      </w:r>
      <w:r w:rsidR="00000000">
        <w:rPr>
          <w:rFonts w:hint="eastAsia"/>
          <w:b/>
          <w:bCs/>
          <w:sz w:val="24"/>
          <w:szCs w:val="24"/>
          <w:u w:val="single"/>
        </w:rPr>
        <w:t>分</w:t>
      </w:r>
      <w:r w:rsidR="00000000">
        <w:rPr>
          <w:rFonts w:hint="eastAsia"/>
          <w:b/>
          <w:bCs/>
          <w:sz w:val="24"/>
          <w:szCs w:val="24"/>
        </w:rPr>
        <w:t>前</w:t>
      </w:r>
      <w:r w:rsidR="00000000">
        <w:rPr>
          <w:b/>
          <w:bCs/>
          <w:sz w:val="24"/>
          <w:szCs w:val="24"/>
        </w:rPr>
        <w:t>（北京时间</w:t>
      </w:r>
      <w:r w:rsidR="00000000">
        <w:rPr>
          <w:rFonts w:hint="eastAsia"/>
          <w:b/>
          <w:bCs/>
          <w:sz w:val="24"/>
          <w:szCs w:val="24"/>
        </w:rPr>
        <w:t>，下同</w:t>
      </w:r>
      <w:r w:rsidR="00000000">
        <w:rPr>
          <w:b/>
          <w:bCs/>
          <w:sz w:val="24"/>
          <w:szCs w:val="24"/>
        </w:rPr>
        <w:t>）提交</w:t>
      </w:r>
      <w:r w:rsidR="00000000">
        <w:rPr>
          <w:rFonts w:hint="eastAsia"/>
          <w:b/>
          <w:bCs/>
          <w:sz w:val="24"/>
          <w:szCs w:val="24"/>
        </w:rPr>
        <w:t>响应文件</w:t>
      </w:r>
      <w:r w:rsidR="00000000">
        <w:rPr>
          <w:b/>
          <w:bCs/>
          <w:sz w:val="24"/>
          <w:szCs w:val="24"/>
        </w:rPr>
        <w:t>。</w:t>
      </w:r>
    </w:p>
    <w:p w14:paraId="07FEF451" w14:textId="77777777" w:rsidR="00C3109A" w:rsidRDefault="00000000">
      <w:pPr>
        <w:snapToGrid w:val="0"/>
        <w:spacing w:beforeLines="100" w:before="240" w:line="420" w:lineRule="exact"/>
        <w:ind w:firstLineChars="200" w:firstLine="482"/>
        <w:rPr>
          <w:sz w:val="24"/>
          <w:szCs w:val="24"/>
        </w:rPr>
      </w:pPr>
      <w:r>
        <w:rPr>
          <w:rFonts w:hint="eastAsia"/>
          <w:b/>
          <w:bCs/>
          <w:sz w:val="24"/>
          <w:szCs w:val="24"/>
        </w:rPr>
        <w:t>南通市崇川区人民检察院（以下称采购人）</w:t>
      </w:r>
      <w:r>
        <w:rPr>
          <w:rFonts w:hint="eastAsia"/>
          <w:sz w:val="24"/>
          <w:szCs w:val="24"/>
        </w:rPr>
        <w:t>拟对</w:t>
      </w:r>
      <w:bookmarkStart w:id="7" w:name="_Hlk213948653"/>
      <w:r>
        <w:rPr>
          <w:rFonts w:hint="eastAsia"/>
          <w:sz w:val="24"/>
          <w:szCs w:val="24"/>
        </w:rPr>
        <w:t>所需</w:t>
      </w:r>
      <w:bookmarkEnd w:id="7"/>
      <w:r>
        <w:rPr>
          <w:rFonts w:hint="eastAsia"/>
          <w:sz w:val="24"/>
          <w:szCs w:val="24"/>
        </w:rPr>
        <w:t>档案数字化加工服务组织</w:t>
      </w:r>
      <w:r>
        <w:rPr>
          <w:sz w:val="24"/>
          <w:szCs w:val="24"/>
        </w:rPr>
        <w:t>采购，诚邀符合条件的潜在供应商参加该项目的</w:t>
      </w:r>
      <w:r>
        <w:rPr>
          <w:rFonts w:hint="eastAsia"/>
          <w:sz w:val="24"/>
          <w:szCs w:val="24"/>
        </w:rPr>
        <w:t>采购活动</w:t>
      </w:r>
      <w:r>
        <w:rPr>
          <w:sz w:val="24"/>
          <w:szCs w:val="24"/>
        </w:rPr>
        <w:t>。</w:t>
      </w:r>
    </w:p>
    <w:p w14:paraId="5AEF8970" w14:textId="77777777" w:rsidR="00C3109A" w:rsidRDefault="00000000">
      <w:pPr>
        <w:snapToGrid w:val="0"/>
        <w:spacing w:line="420" w:lineRule="exact"/>
        <w:ind w:leftChars="-1" w:left="-2" w:firstLine="569"/>
        <w:outlineLvl w:val="1"/>
        <w:rPr>
          <w:b/>
          <w:bCs/>
          <w:sz w:val="24"/>
          <w:szCs w:val="24"/>
        </w:rPr>
      </w:pPr>
      <w:r>
        <w:rPr>
          <w:rFonts w:cs="宋体"/>
          <w:b/>
          <w:bCs/>
          <w:sz w:val="24"/>
          <w:szCs w:val="24"/>
        </w:rPr>
        <w:t>一、</w:t>
      </w:r>
      <w:r>
        <w:rPr>
          <w:rFonts w:cs="宋体" w:hint="eastAsia"/>
          <w:b/>
          <w:bCs/>
          <w:sz w:val="24"/>
          <w:szCs w:val="24"/>
        </w:rPr>
        <w:t>项目基本情况</w:t>
      </w:r>
    </w:p>
    <w:p w14:paraId="32786880" w14:textId="5CF17221" w:rsidR="00C3109A" w:rsidRDefault="00000000">
      <w:pPr>
        <w:autoSpaceDE w:val="0"/>
        <w:autoSpaceDN w:val="0"/>
        <w:adjustRightInd w:val="0"/>
        <w:spacing w:line="420" w:lineRule="exact"/>
        <w:ind w:firstLine="567"/>
        <w:rPr>
          <w:sz w:val="24"/>
          <w:szCs w:val="24"/>
        </w:rPr>
      </w:pPr>
      <w:r>
        <w:rPr>
          <w:sz w:val="24"/>
          <w:szCs w:val="24"/>
        </w:rPr>
        <w:t>1.</w:t>
      </w:r>
      <w:r w:rsidR="009F4D2C">
        <w:rPr>
          <w:sz w:val="24"/>
          <w:szCs w:val="24"/>
        </w:rPr>
        <w:t>项目编号：</w:t>
      </w:r>
      <w:r w:rsidR="009F4D2C">
        <w:rPr>
          <w:sz w:val="24"/>
          <w:szCs w:val="24"/>
        </w:rPr>
        <w:t>ccqjcydangan2026910</w:t>
      </w:r>
      <w:r>
        <w:rPr>
          <w:rFonts w:hint="eastAsia"/>
          <w:sz w:val="24"/>
          <w:szCs w:val="24"/>
        </w:rPr>
        <w:t>。</w:t>
      </w:r>
    </w:p>
    <w:p w14:paraId="504DD608" w14:textId="4312C449" w:rsidR="00C3109A" w:rsidRDefault="00000000">
      <w:pPr>
        <w:autoSpaceDE w:val="0"/>
        <w:autoSpaceDN w:val="0"/>
        <w:adjustRightInd w:val="0"/>
        <w:spacing w:line="420" w:lineRule="exact"/>
        <w:ind w:firstLine="567"/>
        <w:rPr>
          <w:sz w:val="24"/>
          <w:szCs w:val="24"/>
        </w:rPr>
      </w:pPr>
      <w:r>
        <w:rPr>
          <w:sz w:val="24"/>
          <w:szCs w:val="24"/>
        </w:rPr>
        <w:t>2.</w:t>
      </w:r>
      <w:r>
        <w:rPr>
          <w:sz w:val="24"/>
          <w:szCs w:val="24"/>
        </w:rPr>
        <w:t>项目名称：</w:t>
      </w:r>
      <w:r w:rsidR="00B50FD7">
        <w:rPr>
          <w:sz w:val="24"/>
          <w:szCs w:val="24"/>
        </w:rPr>
        <w:t>南通市崇川区人民检察院档案数字化加工服务采购项目（第二次）</w:t>
      </w:r>
      <w:r>
        <w:rPr>
          <w:rFonts w:hint="eastAsia"/>
          <w:sz w:val="24"/>
          <w:szCs w:val="24"/>
        </w:rPr>
        <w:t>。</w:t>
      </w:r>
    </w:p>
    <w:p w14:paraId="5518E173" w14:textId="77777777" w:rsidR="00C3109A" w:rsidRDefault="00000000">
      <w:pPr>
        <w:autoSpaceDE w:val="0"/>
        <w:autoSpaceDN w:val="0"/>
        <w:adjustRightInd w:val="0"/>
        <w:spacing w:line="420" w:lineRule="exact"/>
        <w:ind w:firstLine="567"/>
        <w:rPr>
          <w:sz w:val="24"/>
          <w:szCs w:val="24"/>
        </w:rPr>
      </w:pPr>
      <w:r>
        <w:rPr>
          <w:rFonts w:hint="eastAsia"/>
          <w:sz w:val="24"/>
          <w:szCs w:val="24"/>
        </w:rPr>
        <w:t>3</w:t>
      </w:r>
      <w:r>
        <w:rPr>
          <w:sz w:val="24"/>
          <w:szCs w:val="24"/>
        </w:rPr>
        <w:t>.</w:t>
      </w:r>
      <w:r>
        <w:rPr>
          <w:rFonts w:hint="eastAsia"/>
          <w:sz w:val="24"/>
          <w:szCs w:val="24"/>
        </w:rPr>
        <w:t>采购方式：竞争性谈判。</w:t>
      </w:r>
    </w:p>
    <w:p w14:paraId="368DCBE0" w14:textId="4DA97D27" w:rsidR="00C3109A" w:rsidRDefault="00000000">
      <w:pPr>
        <w:autoSpaceDE w:val="0"/>
        <w:autoSpaceDN w:val="0"/>
        <w:adjustRightInd w:val="0"/>
        <w:spacing w:line="420" w:lineRule="exact"/>
        <w:ind w:firstLine="567"/>
        <w:rPr>
          <w:sz w:val="24"/>
          <w:szCs w:val="24"/>
        </w:rPr>
      </w:pPr>
      <w:r>
        <w:rPr>
          <w:rFonts w:hint="eastAsia"/>
          <w:sz w:val="24"/>
          <w:szCs w:val="24"/>
        </w:rPr>
        <w:t>4</w:t>
      </w:r>
      <w:r>
        <w:rPr>
          <w:sz w:val="24"/>
          <w:szCs w:val="24"/>
        </w:rPr>
        <w:t>.</w:t>
      </w:r>
      <w:r>
        <w:rPr>
          <w:rFonts w:hint="eastAsia"/>
          <w:sz w:val="24"/>
          <w:szCs w:val="24"/>
        </w:rPr>
        <w:t>采购预算</w:t>
      </w:r>
      <w:r>
        <w:rPr>
          <w:sz w:val="24"/>
          <w:szCs w:val="24"/>
        </w:rPr>
        <w:t>：</w:t>
      </w:r>
      <w:r>
        <w:rPr>
          <w:rFonts w:hint="eastAsia"/>
          <w:sz w:val="24"/>
          <w:szCs w:val="24"/>
        </w:rPr>
        <w:t>人民币</w:t>
      </w:r>
      <w:r>
        <w:rPr>
          <w:rFonts w:hint="eastAsia"/>
          <w:sz w:val="24"/>
          <w:szCs w:val="24"/>
        </w:rPr>
        <w:t>0.28</w:t>
      </w:r>
      <w:r>
        <w:rPr>
          <w:rFonts w:hint="eastAsia"/>
          <w:sz w:val="24"/>
          <w:szCs w:val="24"/>
        </w:rPr>
        <w:t>元</w:t>
      </w:r>
      <w:r w:rsidR="006A05D2">
        <w:rPr>
          <w:rFonts w:hint="eastAsia"/>
          <w:sz w:val="24"/>
          <w:szCs w:val="24"/>
        </w:rPr>
        <w:t>/</w:t>
      </w:r>
      <w:r w:rsidR="006A05D2">
        <w:rPr>
          <w:rFonts w:hint="eastAsia"/>
          <w:sz w:val="24"/>
          <w:szCs w:val="24"/>
        </w:rPr>
        <w:t>页</w:t>
      </w:r>
      <w:r>
        <w:rPr>
          <w:rFonts w:hint="eastAsia"/>
          <w:sz w:val="24"/>
          <w:szCs w:val="24"/>
        </w:rPr>
        <w:t>。</w:t>
      </w:r>
    </w:p>
    <w:p w14:paraId="78D314B5" w14:textId="0DD200A0" w:rsidR="00C3109A" w:rsidRDefault="00000000">
      <w:pPr>
        <w:autoSpaceDE w:val="0"/>
        <w:autoSpaceDN w:val="0"/>
        <w:adjustRightInd w:val="0"/>
        <w:spacing w:line="420" w:lineRule="exact"/>
        <w:ind w:firstLine="567"/>
        <w:rPr>
          <w:sz w:val="24"/>
          <w:szCs w:val="24"/>
        </w:rPr>
      </w:pPr>
      <w:r>
        <w:rPr>
          <w:rFonts w:hint="eastAsia"/>
          <w:sz w:val="24"/>
          <w:szCs w:val="24"/>
        </w:rPr>
        <w:t>5</w:t>
      </w:r>
      <w:r>
        <w:rPr>
          <w:sz w:val="24"/>
          <w:szCs w:val="24"/>
        </w:rPr>
        <w:t>.</w:t>
      </w:r>
      <w:r>
        <w:rPr>
          <w:rFonts w:hint="eastAsia"/>
          <w:sz w:val="24"/>
          <w:szCs w:val="24"/>
        </w:rPr>
        <w:t>最高限价：每页最高限价人民币</w:t>
      </w:r>
      <w:r>
        <w:rPr>
          <w:rFonts w:hint="eastAsia"/>
          <w:sz w:val="24"/>
          <w:szCs w:val="24"/>
        </w:rPr>
        <w:t>0.28</w:t>
      </w:r>
      <w:r>
        <w:rPr>
          <w:rFonts w:hint="eastAsia"/>
          <w:sz w:val="24"/>
          <w:szCs w:val="24"/>
        </w:rPr>
        <w:t>元</w:t>
      </w:r>
      <w:r w:rsidR="006A05D2">
        <w:rPr>
          <w:rFonts w:hint="eastAsia"/>
          <w:sz w:val="24"/>
          <w:szCs w:val="24"/>
        </w:rPr>
        <w:t>/</w:t>
      </w:r>
      <w:r w:rsidR="006A05D2">
        <w:rPr>
          <w:rFonts w:hint="eastAsia"/>
          <w:sz w:val="24"/>
          <w:szCs w:val="24"/>
        </w:rPr>
        <w:t>页</w:t>
      </w:r>
      <w:r>
        <w:rPr>
          <w:rFonts w:hint="eastAsia"/>
          <w:sz w:val="24"/>
          <w:szCs w:val="24"/>
        </w:rPr>
        <w:t>。</w:t>
      </w:r>
    </w:p>
    <w:p w14:paraId="54CE56C5" w14:textId="77777777" w:rsidR="00C3109A" w:rsidRDefault="00000000">
      <w:pPr>
        <w:autoSpaceDE w:val="0"/>
        <w:autoSpaceDN w:val="0"/>
        <w:adjustRightInd w:val="0"/>
        <w:spacing w:line="420" w:lineRule="exact"/>
        <w:ind w:firstLine="567"/>
        <w:rPr>
          <w:sz w:val="24"/>
          <w:szCs w:val="24"/>
        </w:rPr>
      </w:pPr>
      <w:r>
        <w:rPr>
          <w:rFonts w:hint="eastAsia"/>
          <w:sz w:val="24"/>
          <w:szCs w:val="24"/>
        </w:rPr>
        <w:t>6</w:t>
      </w:r>
      <w:r>
        <w:rPr>
          <w:sz w:val="24"/>
          <w:szCs w:val="24"/>
        </w:rPr>
        <w:t>.</w:t>
      </w:r>
      <w:r>
        <w:rPr>
          <w:rFonts w:hint="eastAsia"/>
          <w:sz w:val="24"/>
          <w:szCs w:val="24"/>
        </w:rPr>
        <w:t>采购</w:t>
      </w:r>
      <w:r>
        <w:rPr>
          <w:sz w:val="24"/>
          <w:szCs w:val="24"/>
        </w:rPr>
        <w:t>需求：</w:t>
      </w:r>
      <w:bookmarkStart w:id="8" w:name="_Hlk213944369"/>
      <w:r>
        <w:rPr>
          <w:rFonts w:hint="eastAsia"/>
          <w:sz w:val="24"/>
          <w:szCs w:val="24"/>
        </w:rPr>
        <w:t>采购人拟对工作量约</w:t>
      </w:r>
      <w:r>
        <w:rPr>
          <w:rFonts w:hint="eastAsia"/>
          <w:sz w:val="24"/>
          <w:szCs w:val="24"/>
        </w:rPr>
        <w:t>17</w:t>
      </w:r>
      <w:r>
        <w:rPr>
          <w:rFonts w:hint="eastAsia"/>
          <w:sz w:val="24"/>
          <w:szCs w:val="24"/>
        </w:rPr>
        <w:t>万页档案所需的数字化加工服务</w:t>
      </w:r>
      <w:bookmarkEnd w:id="8"/>
      <w:r>
        <w:rPr>
          <w:rFonts w:hint="eastAsia"/>
          <w:sz w:val="24"/>
          <w:szCs w:val="24"/>
        </w:rPr>
        <w:t>进行采购，</w:t>
      </w:r>
      <w:r>
        <w:rPr>
          <w:sz w:val="24"/>
          <w:szCs w:val="24"/>
        </w:rPr>
        <w:t>详见</w:t>
      </w:r>
      <w:r>
        <w:rPr>
          <w:rFonts w:hint="eastAsia"/>
          <w:sz w:val="24"/>
          <w:szCs w:val="24"/>
        </w:rPr>
        <w:t>采购文件</w:t>
      </w:r>
      <w:r>
        <w:rPr>
          <w:sz w:val="24"/>
          <w:szCs w:val="24"/>
        </w:rPr>
        <w:t>第三章</w:t>
      </w:r>
      <w:r>
        <w:rPr>
          <w:rFonts w:hint="eastAsia"/>
          <w:sz w:val="24"/>
          <w:szCs w:val="24"/>
        </w:rPr>
        <w:t>。</w:t>
      </w:r>
    </w:p>
    <w:p w14:paraId="5E4FDA3F" w14:textId="77777777" w:rsidR="003A55CD" w:rsidRDefault="00000000">
      <w:pPr>
        <w:autoSpaceDE w:val="0"/>
        <w:autoSpaceDN w:val="0"/>
        <w:adjustRightInd w:val="0"/>
        <w:spacing w:line="420" w:lineRule="exact"/>
        <w:ind w:firstLine="567"/>
        <w:rPr>
          <w:sz w:val="24"/>
          <w:szCs w:val="24"/>
        </w:rPr>
      </w:pPr>
      <w:r>
        <w:rPr>
          <w:rFonts w:hint="eastAsia"/>
          <w:sz w:val="24"/>
          <w:szCs w:val="24"/>
        </w:rPr>
        <w:t>7.</w:t>
      </w:r>
      <w:r>
        <w:rPr>
          <w:rFonts w:hint="eastAsia"/>
          <w:sz w:val="24"/>
          <w:szCs w:val="24"/>
        </w:rPr>
        <w:t>合同履行期限</w:t>
      </w:r>
      <w:bookmarkStart w:id="9" w:name="_Hlk153022780"/>
      <w:r>
        <w:rPr>
          <w:rFonts w:hint="eastAsia"/>
          <w:sz w:val="24"/>
          <w:szCs w:val="24"/>
        </w:rPr>
        <w:t>：</w:t>
      </w:r>
    </w:p>
    <w:p w14:paraId="1F6FD34C" w14:textId="0882172A" w:rsidR="003A55CD" w:rsidRDefault="003A55CD">
      <w:pPr>
        <w:autoSpaceDE w:val="0"/>
        <w:autoSpaceDN w:val="0"/>
        <w:adjustRightInd w:val="0"/>
        <w:spacing w:line="420" w:lineRule="exact"/>
        <w:ind w:firstLine="567"/>
        <w:rPr>
          <w:sz w:val="24"/>
          <w:szCs w:val="24"/>
        </w:rPr>
      </w:pPr>
      <w:r>
        <w:rPr>
          <w:rFonts w:hint="eastAsia"/>
          <w:sz w:val="24"/>
          <w:szCs w:val="24"/>
        </w:rPr>
        <w:t>（</w:t>
      </w:r>
      <w:r>
        <w:rPr>
          <w:rFonts w:hint="eastAsia"/>
          <w:sz w:val="24"/>
          <w:szCs w:val="24"/>
        </w:rPr>
        <w:t>1</w:t>
      </w:r>
      <w:r>
        <w:rPr>
          <w:rFonts w:hint="eastAsia"/>
          <w:sz w:val="24"/>
          <w:szCs w:val="24"/>
        </w:rPr>
        <w:t>）</w:t>
      </w:r>
      <w:r w:rsidRPr="003A55CD">
        <w:rPr>
          <w:sz w:val="24"/>
          <w:szCs w:val="24"/>
        </w:rPr>
        <w:t>本项目服务期</w:t>
      </w:r>
      <w:r w:rsidRPr="003A55CD">
        <w:rPr>
          <w:sz w:val="24"/>
          <w:szCs w:val="24"/>
        </w:rPr>
        <w:t>3</w:t>
      </w:r>
      <w:r w:rsidRPr="003A55CD">
        <w:rPr>
          <w:sz w:val="24"/>
          <w:szCs w:val="24"/>
        </w:rPr>
        <w:t>年，合同一年一签；首年度合同履行期限为合同签订生效采购人通知进场服务之日起计</w:t>
      </w:r>
      <w:r>
        <w:rPr>
          <w:rFonts w:hint="eastAsia"/>
          <w:sz w:val="24"/>
          <w:szCs w:val="24"/>
        </w:rPr>
        <w:t>，</w:t>
      </w:r>
      <w:r>
        <w:rPr>
          <w:rFonts w:hint="eastAsia"/>
          <w:sz w:val="24"/>
          <w:szCs w:val="24"/>
        </w:rPr>
        <w:t>60</w:t>
      </w:r>
      <w:r>
        <w:rPr>
          <w:rFonts w:hint="eastAsia"/>
          <w:sz w:val="24"/>
          <w:szCs w:val="24"/>
        </w:rPr>
        <w:t>个日历天内完成项目服务范围内的档案数字化加工服务。</w:t>
      </w:r>
    </w:p>
    <w:bookmarkEnd w:id="9"/>
    <w:p w14:paraId="72731713" w14:textId="77777777" w:rsidR="003A55CD" w:rsidRPr="003A55CD" w:rsidRDefault="003A55CD" w:rsidP="003A55CD">
      <w:pPr>
        <w:autoSpaceDE w:val="0"/>
        <w:autoSpaceDN w:val="0"/>
        <w:adjustRightInd w:val="0"/>
        <w:spacing w:line="420" w:lineRule="exact"/>
        <w:ind w:firstLine="567"/>
        <w:rPr>
          <w:rFonts w:cs="宋体"/>
          <w:kern w:val="0"/>
          <w:sz w:val="24"/>
          <w:szCs w:val="24"/>
        </w:rPr>
      </w:pPr>
      <w:r w:rsidRPr="003A55CD">
        <w:rPr>
          <w:rFonts w:cs="宋体"/>
          <w:kern w:val="0"/>
          <w:sz w:val="24"/>
          <w:szCs w:val="24"/>
        </w:rPr>
        <w:t>（</w:t>
      </w:r>
      <w:r w:rsidRPr="003A55CD">
        <w:rPr>
          <w:rFonts w:cs="宋体"/>
          <w:kern w:val="0"/>
          <w:sz w:val="24"/>
          <w:szCs w:val="24"/>
        </w:rPr>
        <w:t>2</w:t>
      </w:r>
      <w:r w:rsidRPr="003A55CD">
        <w:rPr>
          <w:rFonts w:cs="宋体"/>
          <w:kern w:val="0"/>
          <w:sz w:val="24"/>
          <w:szCs w:val="24"/>
        </w:rPr>
        <w:t>）三年服务总周期仅为合作框架约定，每一年度合同相互独立，不构成采购人必须逐年续签的承诺。年度服务综合评价合格、财政预算落实到位前提下，采购人可根据当年工作需求、市场情况自主决定是否与供应商续签下一年度合同；若供应商本年度存在违约情形、服务评价不合格的，采购人有权直接不再续签后续年度合同，并可依法重新组织采购活动。</w:t>
      </w:r>
    </w:p>
    <w:p w14:paraId="44492711" w14:textId="77777777" w:rsidR="003A55CD" w:rsidRPr="003A55CD" w:rsidRDefault="003A55CD" w:rsidP="003A55CD">
      <w:pPr>
        <w:autoSpaceDE w:val="0"/>
        <w:autoSpaceDN w:val="0"/>
        <w:adjustRightInd w:val="0"/>
        <w:spacing w:line="420" w:lineRule="exact"/>
        <w:ind w:firstLine="567"/>
        <w:rPr>
          <w:rFonts w:cs="宋体"/>
          <w:kern w:val="0"/>
          <w:sz w:val="24"/>
          <w:szCs w:val="24"/>
        </w:rPr>
      </w:pPr>
      <w:r w:rsidRPr="003A55CD">
        <w:rPr>
          <w:rFonts w:cs="宋体"/>
          <w:kern w:val="0"/>
          <w:sz w:val="24"/>
          <w:szCs w:val="24"/>
        </w:rPr>
        <w:t>（</w:t>
      </w:r>
      <w:r w:rsidRPr="003A55CD">
        <w:rPr>
          <w:rFonts w:cs="宋体"/>
          <w:kern w:val="0"/>
          <w:sz w:val="24"/>
          <w:szCs w:val="24"/>
        </w:rPr>
        <w:t>3</w:t>
      </w:r>
      <w:r w:rsidRPr="003A55CD">
        <w:rPr>
          <w:rFonts w:cs="宋体"/>
          <w:kern w:val="0"/>
          <w:sz w:val="24"/>
          <w:szCs w:val="24"/>
        </w:rPr>
        <w:t>）服务期内，如本项目服务范围、服务内容等发生实质性变更，双方应本着公平合理原则协商一致，根据实际情况确定继续履行合同或提前终止合同；合同提前终止的，双方应就已完成服务及费用结算妥善处理完毕，同时采购人可以根据项目新的服务范围、服务内容及要求，重新组织采购活动。</w:t>
      </w:r>
    </w:p>
    <w:p w14:paraId="5811FC5A" w14:textId="77777777" w:rsidR="00C3109A" w:rsidRDefault="00000000">
      <w:pPr>
        <w:autoSpaceDE w:val="0"/>
        <w:autoSpaceDN w:val="0"/>
        <w:adjustRightInd w:val="0"/>
        <w:spacing w:line="420" w:lineRule="exact"/>
        <w:ind w:firstLine="567"/>
        <w:rPr>
          <w:sz w:val="24"/>
          <w:szCs w:val="24"/>
        </w:rPr>
      </w:pPr>
      <w:r>
        <w:rPr>
          <w:rFonts w:hint="eastAsia"/>
          <w:sz w:val="24"/>
          <w:szCs w:val="24"/>
        </w:rPr>
        <w:t>8.</w:t>
      </w:r>
      <w:r>
        <w:rPr>
          <w:rFonts w:hint="eastAsia"/>
          <w:sz w:val="24"/>
          <w:szCs w:val="24"/>
        </w:rPr>
        <w:t>联合体：本项目不接受多个供应商组成联合体参与采购活动。</w:t>
      </w:r>
    </w:p>
    <w:p w14:paraId="450ADD97" w14:textId="77777777" w:rsidR="00C3109A" w:rsidRDefault="00000000">
      <w:pPr>
        <w:snapToGrid w:val="0"/>
        <w:spacing w:line="420" w:lineRule="exact"/>
        <w:ind w:leftChars="-1" w:left="-2" w:firstLine="569"/>
        <w:outlineLvl w:val="1"/>
        <w:rPr>
          <w:b/>
          <w:bCs/>
          <w:sz w:val="24"/>
          <w:szCs w:val="24"/>
        </w:rPr>
      </w:pPr>
      <w:r>
        <w:rPr>
          <w:rFonts w:cs="宋体" w:hint="eastAsia"/>
          <w:b/>
          <w:bCs/>
          <w:sz w:val="24"/>
          <w:szCs w:val="24"/>
        </w:rPr>
        <w:t>二</w:t>
      </w:r>
      <w:r>
        <w:rPr>
          <w:rFonts w:cs="宋体"/>
          <w:b/>
          <w:bCs/>
          <w:sz w:val="24"/>
          <w:szCs w:val="24"/>
        </w:rPr>
        <w:t>、供应商资格要求</w:t>
      </w:r>
    </w:p>
    <w:p w14:paraId="4CE3BBFA" w14:textId="77777777" w:rsidR="00C3109A" w:rsidRDefault="00000000">
      <w:pPr>
        <w:autoSpaceDE w:val="0"/>
        <w:autoSpaceDN w:val="0"/>
        <w:adjustRightInd w:val="0"/>
        <w:spacing w:line="420" w:lineRule="exact"/>
        <w:ind w:firstLine="567"/>
        <w:rPr>
          <w:sz w:val="24"/>
          <w:szCs w:val="24"/>
        </w:rPr>
      </w:pPr>
      <w:r>
        <w:rPr>
          <w:rFonts w:hint="eastAsia"/>
          <w:sz w:val="24"/>
          <w:szCs w:val="24"/>
        </w:rPr>
        <w:t>1.</w:t>
      </w:r>
      <w:r>
        <w:rPr>
          <w:rFonts w:hint="eastAsia"/>
          <w:sz w:val="24"/>
          <w:szCs w:val="24"/>
        </w:rPr>
        <w:t>满足《中华人民共和国政府采购法》第二十二条规定：具有独立承担民事责任的能力；具有良好的商业信誉和健全的财务会计制度；具有履行合同所必需的设备和专业技术能力；</w:t>
      </w:r>
      <w:r>
        <w:rPr>
          <w:rFonts w:hint="eastAsia"/>
          <w:sz w:val="24"/>
          <w:szCs w:val="24"/>
        </w:rPr>
        <w:lastRenderedPageBreak/>
        <w:t>有依法缴纳税收和社会保障资金的良好记录；参加政府采购活动前三年内，在经营活动中没有重大违法记录。</w:t>
      </w:r>
    </w:p>
    <w:p w14:paraId="57AF42A8" w14:textId="77777777" w:rsidR="00C3109A" w:rsidRDefault="00000000">
      <w:pPr>
        <w:autoSpaceDE w:val="0"/>
        <w:autoSpaceDN w:val="0"/>
        <w:adjustRightInd w:val="0"/>
        <w:spacing w:line="420" w:lineRule="exact"/>
        <w:ind w:firstLine="567"/>
        <w:rPr>
          <w:sz w:val="24"/>
          <w:szCs w:val="24"/>
        </w:rPr>
      </w:pPr>
      <w:r>
        <w:rPr>
          <w:rFonts w:hint="eastAsia"/>
          <w:sz w:val="24"/>
          <w:szCs w:val="24"/>
        </w:rPr>
        <w:t>2.</w:t>
      </w:r>
      <w:r>
        <w:rPr>
          <w:rFonts w:hint="eastAsia"/>
          <w:sz w:val="24"/>
          <w:szCs w:val="24"/>
        </w:rPr>
        <w:t>落实政府采购政策需满足的资格要求：</w:t>
      </w:r>
      <w:r>
        <w:rPr>
          <w:rFonts w:hint="eastAsia"/>
          <w:b/>
          <w:bCs/>
          <w:sz w:val="24"/>
          <w:szCs w:val="24"/>
        </w:rPr>
        <w:t>本项目专门面向中小微型企业采购，所属行业：其他未列明行业。</w:t>
      </w:r>
      <w:r>
        <w:rPr>
          <w:rFonts w:hint="eastAsia"/>
          <w:sz w:val="24"/>
          <w:szCs w:val="24"/>
        </w:rPr>
        <w:t>残疾人福利性单位、监狱和戒毒企业（简称监狱企业）视同小型、微型企业。（供应商按要求填写并提供《中小微企业声明函》或《残疾人福利性单位声明函》，或提供由省级以上监狱管理局、戒毒管理局</w:t>
      </w:r>
      <w:r>
        <w:rPr>
          <w:rFonts w:hint="eastAsia"/>
          <w:sz w:val="24"/>
          <w:szCs w:val="24"/>
        </w:rPr>
        <w:t>(</w:t>
      </w:r>
      <w:r>
        <w:rPr>
          <w:rFonts w:hint="eastAsia"/>
          <w:sz w:val="24"/>
          <w:szCs w:val="24"/>
        </w:rPr>
        <w:t>含新疆生产建设兵团</w:t>
      </w:r>
      <w:r>
        <w:rPr>
          <w:rFonts w:hint="eastAsia"/>
          <w:sz w:val="24"/>
          <w:szCs w:val="24"/>
        </w:rPr>
        <w:t>)</w:t>
      </w:r>
      <w:r>
        <w:rPr>
          <w:rFonts w:hint="eastAsia"/>
          <w:sz w:val="24"/>
          <w:szCs w:val="24"/>
        </w:rPr>
        <w:t>出具的属于监狱企业的证明文件。）。</w:t>
      </w:r>
    </w:p>
    <w:p w14:paraId="799D02E4" w14:textId="77777777" w:rsidR="00C3109A" w:rsidRDefault="00000000">
      <w:pPr>
        <w:autoSpaceDE w:val="0"/>
        <w:autoSpaceDN w:val="0"/>
        <w:adjustRightInd w:val="0"/>
        <w:spacing w:line="420" w:lineRule="exact"/>
        <w:ind w:firstLine="567"/>
        <w:rPr>
          <w:sz w:val="24"/>
          <w:szCs w:val="24"/>
        </w:rPr>
      </w:pPr>
      <w:r>
        <w:rPr>
          <w:rFonts w:hint="eastAsia"/>
          <w:sz w:val="24"/>
          <w:szCs w:val="24"/>
        </w:rPr>
        <w:t>3.</w:t>
      </w:r>
      <w:r>
        <w:rPr>
          <w:rFonts w:hint="eastAsia"/>
          <w:sz w:val="24"/>
          <w:szCs w:val="24"/>
        </w:rPr>
        <w:t>本项目的特定资格要求：</w:t>
      </w:r>
    </w:p>
    <w:p w14:paraId="3DD052DE" w14:textId="77777777" w:rsidR="00C3109A" w:rsidRDefault="00000000">
      <w:pPr>
        <w:autoSpaceDE w:val="0"/>
        <w:autoSpaceDN w:val="0"/>
        <w:adjustRightInd w:val="0"/>
        <w:spacing w:line="420" w:lineRule="exact"/>
        <w:ind w:firstLine="567"/>
        <w:rPr>
          <w:sz w:val="24"/>
          <w:szCs w:val="24"/>
        </w:rPr>
      </w:pPr>
      <w:r>
        <w:rPr>
          <w:rFonts w:hint="eastAsia"/>
          <w:sz w:val="24"/>
          <w:szCs w:val="24"/>
        </w:rPr>
        <w:t>（</w:t>
      </w:r>
      <w:r>
        <w:rPr>
          <w:rFonts w:hint="eastAsia"/>
          <w:sz w:val="24"/>
          <w:szCs w:val="24"/>
        </w:rPr>
        <w:t>1</w:t>
      </w:r>
      <w:r>
        <w:rPr>
          <w:rFonts w:hint="eastAsia"/>
          <w:sz w:val="24"/>
          <w:szCs w:val="24"/>
        </w:rPr>
        <w:t>）具有有效期内的《国家秘密载体印制资质证书》（业务种类须含“涉密档案数字化加工”）。</w:t>
      </w:r>
    </w:p>
    <w:bookmarkEnd w:id="0"/>
    <w:p w14:paraId="7C07DFCB" w14:textId="77777777" w:rsidR="00C3109A" w:rsidRDefault="00000000">
      <w:pPr>
        <w:autoSpaceDE w:val="0"/>
        <w:autoSpaceDN w:val="0"/>
        <w:adjustRightInd w:val="0"/>
        <w:spacing w:line="420" w:lineRule="exact"/>
        <w:ind w:firstLine="567"/>
        <w:rPr>
          <w:sz w:val="24"/>
          <w:szCs w:val="24"/>
        </w:rPr>
      </w:pPr>
      <w:r>
        <w:rPr>
          <w:rFonts w:hint="eastAsia"/>
          <w:sz w:val="24"/>
          <w:szCs w:val="24"/>
        </w:rPr>
        <w:t>（</w:t>
      </w:r>
      <w:r>
        <w:rPr>
          <w:rFonts w:hint="eastAsia"/>
          <w:sz w:val="24"/>
          <w:szCs w:val="24"/>
        </w:rPr>
        <w:t>2</w:t>
      </w:r>
      <w:r>
        <w:rPr>
          <w:rFonts w:hint="eastAsia"/>
          <w:sz w:val="24"/>
          <w:szCs w:val="24"/>
        </w:rPr>
        <w:t>）未被“信用中国”网站（</w:t>
      </w:r>
      <w:r>
        <w:rPr>
          <w:rFonts w:hint="eastAsia"/>
          <w:sz w:val="24"/>
          <w:szCs w:val="24"/>
        </w:rPr>
        <w:t>www.creditchina.gov.cn</w:t>
      </w:r>
      <w:r>
        <w:rPr>
          <w:rFonts w:hint="eastAsia"/>
          <w:sz w:val="24"/>
          <w:szCs w:val="24"/>
        </w:rPr>
        <w:t>）列入失信被执行人、重大税收违法案件当事人名单、政府采购严重失信行为记录名单。</w:t>
      </w:r>
    </w:p>
    <w:p w14:paraId="55216415" w14:textId="77777777" w:rsidR="00C3109A" w:rsidRDefault="00000000">
      <w:pPr>
        <w:snapToGrid w:val="0"/>
        <w:spacing w:line="420" w:lineRule="exact"/>
        <w:ind w:leftChars="-1" w:left="-2" w:firstLine="569"/>
        <w:outlineLvl w:val="1"/>
        <w:rPr>
          <w:sz w:val="24"/>
          <w:szCs w:val="24"/>
        </w:rPr>
      </w:pPr>
      <w:r>
        <w:rPr>
          <w:rFonts w:cs="宋体" w:hint="eastAsia"/>
          <w:b/>
          <w:bCs/>
          <w:sz w:val="24"/>
          <w:szCs w:val="24"/>
        </w:rPr>
        <w:t>三</w:t>
      </w:r>
      <w:r>
        <w:rPr>
          <w:rFonts w:cs="宋体"/>
          <w:b/>
          <w:bCs/>
          <w:sz w:val="24"/>
          <w:szCs w:val="24"/>
        </w:rPr>
        <w:t>、</w:t>
      </w:r>
      <w:r>
        <w:rPr>
          <w:rFonts w:cs="宋体" w:hint="eastAsia"/>
          <w:b/>
          <w:bCs/>
          <w:sz w:val="24"/>
          <w:szCs w:val="24"/>
        </w:rPr>
        <w:t>采购文件的获取</w:t>
      </w:r>
    </w:p>
    <w:p w14:paraId="7D0964D9" w14:textId="77777777" w:rsidR="00C3109A" w:rsidRDefault="00000000">
      <w:pPr>
        <w:autoSpaceDE w:val="0"/>
        <w:autoSpaceDN w:val="0"/>
        <w:adjustRightInd w:val="0"/>
        <w:spacing w:line="420" w:lineRule="exact"/>
        <w:ind w:firstLine="567"/>
        <w:rPr>
          <w:sz w:val="24"/>
          <w:szCs w:val="24"/>
        </w:rPr>
      </w:pPr>
      <w:bookmarkStart w:id="10" w:name="_Hlk67505124"/>
      <w:r>
        <w:rPr>
          <w:rFonts w:hint="eastAsia"/>
          <w:sz w:val="24"/>
          <w:szCs w:val="24"/>
        </w:rPr>
        <w:t>对本项目有意愿参与采购响应的单位，请于公告日起至项目开启前，到“南通市崇川区人民检察院官网（</w:t>
      </w:r>
      <w:r>
        <w:rPr>
          <w:rFonts w:hint="eastAsia"/>
          <w:sz w:val="24"/>
          <w:szCs w:val="24"/>
        </w:rPr>
        <w:t>http://ntcc.jsjc.gov.cn/</w:t>
      </w:r>
      <w:r>
        <w:rPr>
          <w:rFonts w:hint="eastAsia"/>
          <w:sz w:val="24"/>
          <w:szCs w:val="24"/>
        </w:rPr>
        <w:t>）→通知公告”</w:t>
      </w:r>
      <w:r>
        <w:rPr>
          <w:rFonts w:hint="eastAsia"/>
          <w:sz w:val="24"/>
          <w:szCs w:val="24"/>
        </w:rPr>
        <w:t xml:space="preserve"> </w:t>
      </w:r>
      <w:r>
        <w:rPr>
          <w:rFonts w:hint="eastAsia"/>
          <w:sz w:val="24"/>
          <w:szCs w:val="24"/>
        </w:rPr>
        <w:t>栏内</w:t>
      </w:r>
      <w:r>
        <w:rPr>
          <w:sz w:val="24"/>
          <w:szCs w:val="24"/>
        </w:rPr>
        <w:t>下载本项目的采购文件。</w:t>
      </w:r>
    </w:p>
    <w:p w14:paraId="6C6ED642" w14:textId="77777777" w:rsidR="00C3109A" w:rsidRDefault="00000000">
      <w:pPr>
        <w:snapToGrid w:val="0"/>
        <w:spacing w:line="420" w:lineRule="exact"/>
        <w:ind w:leftChars="-1" w:left="-2" w:firstLine="569"/>
        <w:outlineLvl w:val="1"/>
        <w:rPr>
          <w:sz w:val="24"/>
          <w:szCs w:val="24"/>
        </w:rPr>
      </w:pPr>
      <w:bookmarkStart w:id="11" w:name="_Toc8895739"/>
      <w:bookmarkStart w:id="12" w:name="_Toc94585340"/>
      <w:bookmarkStart w:id="13" w:name="_Toc94544744"/>
      <w:bookmarkStart w:id="14" w:name="_Toc12670503"/>
      <w:bookmarkStart w:id="15" w:name="_Toc11500280"/>
      <w:bookmarkStart w:id="16" w:name="_Toc94544828"/>
      <w:bookmarkStart w:id="17" w:name="_Toc11554639"/>
      <w:bookmarkStart w:id="18" w:name="_Toc521201597"/>
      <w:bookmarkStart w:id="19" w:name="_Toc521203418"/>
      <w:bookmarkStart w:id="20" w:name="_Toc11499584"/>
      <w:bookmarkEnd w:id="10"/>
      <w:r>
        <w:rPr>
          <w:rFonts w:cs="宋体" w:hint="eastAsia"/>
          <w:b/>
          <w:bCs/>
          <w:sz w:val="24"/>
          <w:szCs w:val="24"/>
        </w:rPr>
        <w:t>四</w:t>
      </w:r>
      <w:r>
        <w:rPr>
          <w:rFonts w:cs="宋体"/>
          <w:b/>
          <w:bCs/>
          <w:sz w:val="24"/>
          <w:szCs w:val="24"/>
        </w:rPr>
        <w:t>、</w:t>
      </w:r>
      <w:r>
        <w:rPr>
          <w:rFonts w:cs="宋体" w:hint="eastAsia"/>
          <w:b/>
          <w:bCs/>
          <w:sz w:val="24"/>
          <w:szCs w:val="24"/>
        </w:rPr>
        <w:t>响应文件</w:t>
      </w:r>
      <w:r>
        <w:rPr>
          <w:rFonts w:cs="宋体"/>
          <w:b/>
          <w:bCs/>
          <w:sz w:val="24"/>
          <w:szCs w:val="24"/>
        </w:rPr>
        <w:t>的</w:t>
      </w:r>
      <w:r>
        <w:rPr>
          <w:rFonts w:cs="宋体" w:hint="eastAsia"/>
          <w:b/>
          <w:bCs/>
          <w:sz w:val="24"/>
          <w:szCs w:val="24"/>
        </w:rPr>
        <w:t>提</w:t>
      </w:r>
      <w:r>
        <w:rPr>
          <w:rFonts w:cs="宋体"/>
          <w:b/>
          <w:bCs/>
          <w:sz w:val="24"/>
          <w:szCs w:val="24"/>
        </w:rPr>
        <w:t>交</w:t>
      </w:r>
    </w:p>
    <w:p w14:paraId="731EA4E0" w14:textId="4F868E82" w:rsidR="00C3109A" w:rsidRDefault="00000000">
      <w:pPr>
        <w:autoSpaceDE w:val="0"/>
        <w:autoSpaceDN w:val="0"/>
        <w:adjustRightInd w:val="0"/>
        <w:spacing w:line="420" w:lineRule="exact"/>
        <w:ind w:firstLine="567"/>
        <w:rPr>
          <w:sz w:val="24"/>
          <w:szCs w:val="24"/>
        </w:rPr>
      </w:pPr>
      <w:r>
        <w:rPr>
          <w:rFonts w:cs="宋体" w:hint="eastAsia"/>
          <w:sz w:val="24"/>
          <w:szCs w:val="24"/>
        </w:rPr>
        <w:t>1</w:t>
      </w:r>
      <w:r>
        <w:rPr>
          <w:rFonts w:cs="宋体"/>
          <w:sz w:val="24"/>
          <w:szCs w:val="24"/>
        </w:rPr>
        <w:t>.</w:t>
      </w:r>
      <w:r>
        <w:rPr>
          <w:rFonts w:cs="宋体" w:hint="eastAsia"/>
          <w:sz w:val="24"/>
          <w:szCs w:val="24"/>
        </w:rPr>
        <w:t>截止时间：</w:t>
      </w:r>
      <w:r>
        <w:rPr>
          <w:b/>
          <w:bCs/>
          <w:sz w:val="24"/>
          <w:szCs w:val="24"/>
          <w:u w:val="thick" w:color="FF0000"/>
        </w:rPr>
        <w:t>2026</w:t>
      </w:r>
      <w:r>
        <w:rPr>
          <w:b/>
          <w:bCs/>
          <w:sz w:val="24"/>
          <w:szCs w:val="24"/>
          <w:u w:val="thick" w:color="FF0000"/>
        </w:rPr>
        <w:t>年</w:t>
      </w:r>
      <w:r w:rsidR="00317DB5">
        <w:rPr>
          <w:b/>
          <w:bCs/>
          <w:sz w:val="24"/>
          <w:szCs w:val="24"/>
          <w:u w:val="thick" w:color="FF0000"/>
        </w:rPr>
        <w:t>9</w:t>
      </w:r>
      <w:r w:rsidR="00317DB5">
        <w:rPr>
          <w:b/>
          <w:bCs/>
          <w:sz w:val="24"/>
          <w:szCs w:val="24"/>
          <w:u w:val="thick" w:color="FF0000"/>
        </w:rPr>
        <w:t>月</w:t>
      </w:r>
      <w:r w:rsidR="00317DB5">
        <w:rPr>
          <w:b/>
          <w:bCs/>
          <w:sz w:val="24"/>
          <w:szCs w:val="24"/>
          <w:u w:val="thick" w:color="FF0000"/>
        </w:rPr>
        <w:t>29</w:t>
      </w:r>
      <w:r>
        <w:rPr>
          <w:b/>
          <w:bCs/>
          <w:sz w:val="24"/>
          <w:szCs w:val="24"/>
          <w:u w:val="thick" w:color="FF0000"/>
        </w:rPr>
        <w:t>日</w:t>
      </w:r>
      <w:r>
        <w:rPr>
          <w:b/>
          <w:bCs/>
          <w:sz w:val="24"/>
          <w:szCs w:val="24"/>
          <w:u w:val="thick" w:color="FF0000"/>
        </w:rPr>
        <w:t>14</w:t>
      </w:r>
      <w:r>
        <w:rPr>
          <w:rFonts w:hint="eastAsia"/>
          <w:b/>
          <w:bCs/>
          <w:sz w:val="24"/>
          <w:szCs w:val="24"/>
          <w:u w:val="thick" w:color="FF0000"/>
        </w:rPr>
        <w:t>时</w:t>
      </w:r>
      <w:r>
        <w:rPr>
          <w:rFonts w:hint="eastAsia"/>
          <w:b/>
          <w:bCs/>
          <w:sz w:val="24"/>
          <w:szCs w:val="24"/>
          <w:u w:val="thick" w:color="FF0000"/>
        </w:rPr>
        <w:t>00</w:t>
      </w:r>
      <w:r>
        <w:rPr>
          <w:rFonts w:hint="eastAsia"/>
          <w:b/>
          <w:bCs/>
          <w:sz w:val="24"/>
          <w:szCs w:val="24"/>
          <w:u w:val="thick" w:color="FF0000"/>
        </w:rPr>
        <w:t>分</w:t>
      </w:r>
      <w:r>
        <w:rPr>
          <w:rFonts w:cs="宋体" w:hint="eastAsia"/>
          <w:kern w:val="0"/>
          <w:sz w:val="24"/>
          <w:szCs w:val="24"/>
        </w:rPr>
        <w:t>。</w:t>
      </w:r>
    </w:p>
    <w:p w14:paraId="79A80BCC" w14:textId="77777777" w:rsidR="00C3109A" w:rsidRDefault="00000000">
      <w:pPr>
        <w:autoSpaceDE w:val="0"/>
        <w:autoSpaceDN w:val="0"/>
        <w:adjustRightInd w:val="0"/>
        <w:spacing w:line="420" w:lineRule="exact"/>
        <w:ind w:firstLine="567"/>
        <w:rPr>
          <w:sz w:val="24"/>
          <w:szCs w:val="24"/>
        </w:rPr>
      </w:pPr>
      <w:r>
        <w:rPr>
          <w:sz w:val="24"/>
          <w:szCs w:val="24"/>
        </w:rPr>
        <w:t>2.</w:t>
      </w:r>
      <w:r>
        <w:rPr>
          <w:rFonts w:hint="eastAsia"/>
          <w:sz w:val="24"/>
          <w:szCs w:val="24"/>
        </w:rPr>
        <w:t>地点</w:t>
      </w:r>
      <w:r>
        <w:rPr>
          <w:sz w:val="24"/>
          <w:szCs w:val="24"/>
        </w:rPr>
        <w:t>：南通市崇川区青年中路</w:t>
      </w:r>
      <w:r>
        <w:rPr>
          <w:sz w:val="24"/>
          <w:szCs w:val="24"/>
        </w:rPr>
        <w:t>68</w:t>
      </w:r>
      <w:r>
        <w:rPr>
          <w:sz w:val="24"/>
          <w:szCs w:val="24"/>
        </w:rPr>
        <w:t>号中海铂樾府</w:t>
      </w:r>
      <w:r>
        <w:rPr>
          <w:sz w:val="24"/>
          <w:szCs w:val="24"/>
        </w:rPr>
        <w:t>20</w:t>
      </w:r>
      <w:r>
        <w:rPr>
          <w:sz w:val="24"/>
          <w:szCs w:val="24"/>
        </w:rPr>
        <w:t>号楼南通市崇川区人民检察院</w:t>
      </w:r>
      <w:r>
        <w:rPr>
          <w:sz w:val="24"/>
          <w:szCs w:val="24"/>
        </w:rPr>
        <w:t>1</w:t>
      </w:r>
      <w:r>
        <w:rPr>
          <w:sz w:val="24"/>
          <w:szCs w:val="24"/>
        </w:rPr>
        <w:t>楼会议室，如有变动另行通知。</w:t>
      </w:r>
    </w:p>
    <w:p w14:paraId="3ED99D00" w14:textId="77777777" w:rsidR="00C3109A" w:rsidRDefault="00000000">
      <w:pPr>
        <w:snapToGrid w:val="0"/>
        <w:spacing w:line="420" w:lineRule="exact"/>
        <w:ind w:leftChars="-1" w:left="-2" w:firstLine="569"/>
        <w:outlineLvl w:val="1"/>
        <w:rPr>
          <w:rFonts w:cs="宋体"/>
          <w:b/>
          <w:bCs/>
          <w:sz w:val="24"/>
          <w:szCs w:val="24"/>
        </w:rPr>
      </w:pPr>
      <w:r>
        <w:rPr>
          <w:rFonts w:cs="宋体" w:hint="eastAsia"/>
          <w:b/>
          <w:bCs/>
          <w:sz w:val="24"/>
          <w:szCs w:val="24"/>
        </w:rPr>
        <w:t>五、开启</w:t>
      </w:r>
      <w:bookmarkStart w:id="21" w:name="_Hlk50130777"/>
    </w:p>
    <w:bookmarkEnd w:id="21"/>
    <w:p w14:paraId="3D68E7A3" w14:textId="7CC512E3" w:rsidR="00C3109A" w:rsidRDefault="00000000">
      <w:pPr>
        <w:spacing w:line="420" w:lineRule="exact"/>
        <w:ind w:firstLineChars="236" w:firstLine="566"/>
        <w:rPr>
          <w:rFonts w:cs="宋体"/>
          <w:kern w:val="0"/>
          <w:sz w:val="24"/>
          <w:szCs w:val="24"/>
        </w:rPr>
      </w:pPr>
      <w:r>
        <w:rPr>
          <w:rFonts w:cs="宋体" w:hint="eastAsia"/>
          <w:kern w:val="0"/>
          <w:sz w:val="24"/>
          <w:szCs w:val="24"/>
        </w:rPr>
        <w:t>1</w:t>
      </w:r>
      <w:r>
        <w:rPr>
          <w:rFonts w:cs="宋体"/>
          <w:kern w:val="0"/>
          <w:sz w:val="24"/>
          <w:szCs w:val="24"/>
        </w:rPr>
        <w:t>.</w:t>
      </w:r>
      <w:r>
        <w:rPr>
          <w:rFonts w:cs="宋体" w:hint="eastAsia"/>
          <w:kern w:val="0"/>
          <w:sz w:val="24"/>
          <w:szCs w:val="24"/>
        </w:rPr>
        <w:t>时间：</w:t>
      </w:r>
      <w:r>
        <w:rPr>
          <w:b/>
          <w:bCs/>
          <w:sz w:val="24"/>
          <w:szCs w:val="24"/>
          <w:u w:val="thick" w:color="FF0000"/>
        </w:rPr>
        <w:t>2026</w:t>
      </w:r>
      <w:r>
        <w:rPr>
          <w:b/>
          <w:bCs/>
          <w:sz w:val="24"/>
          <w:szCs w:val="24"/>
          <w:u w:val="thick" w:color="FF0000"/>
        </w:rPr>
        <w:t>年</w:t>
      </w:r>
      <w:r w:rsidR="00317DB5">
        <w:rPr>
          <w:b/>
          <w:bCs/>
          <w:sz w:val="24"/>
          <w:szCs w:val="24"/>
          <w:u w:val="thick" w:color="FF0000"/>
        </w:rPr>
        <w:t>9</w:t>
      </w:r>
      <w:r w:rsidR="00317DB5">
        <w:rPr>
          <w:b/>
          <w:bCs/>
          <w:sz w:val="24"/>
          <w:szCs w:val="24"/>
          <w:u w:val="thick" w:color="FF0000"/>
        </w:rPr>
        <w:t>月</w:t>
      </w:r>
      <w:r w:rsidR="00317DB5">
        <w:rPr>
          <w:b/>
          <w:bCs/>
          <w:sz w:val="24"/>
          <w:szCs w:val="24"/>
          <w:u w:val="thick" w:color="FF0000"/>
        </w:rPr>
        <w:t>29</w:t>
      </w:r>
      <w:r>
        <w:rPr>
          <w:b/>
          <w:bCs/>
          <w:sz w:val="24"/>
          <w:szCs w:val="24"/>
          <w:u w:val="thick" w:color="FF0000"/>
        </w:rPr>
        <w:t>日</w:t>
      </w:r>
      <w:r>
        <w:rPr>
          <w:b/>
          <w:bCs/>
          <w:sz w:val="24"/>
          <w:szCs w:val="24"/>
          <w:u w:val="thick" w:color="FF0000"/>
        </w:rPr>
        <w:t>14</w:t>
      </w:r>
      <w:r>
        <w:rPr>
          <w:b/>
          <w:bCs/>
          <w:sz w:val="24"/>
          <w:szCs w:val="24"/>
          <w:u w:val="thick" w:color="FF0000"/>
        </w:rPr>
        <w:t>时</w:t>
      </w:r>
      <w:r>
        <w:rPr>
          <w:rFonts w:hint="eastAsia"/>
          <w:b/>
          <w:bCs/>
          <w:sz w:val="24"/>
          <w:szCs w:val="24"/>
          <w:u w:val="thick" w:color="FF0000"/>
        </w:rPr>
        <w:t>00</w:t>
      </w:r>
      <w:r>
        <w:rPr>
          <w:rFonts w:hint="eastAsia"/>
          <w:b/>
          <w:bCs/>
          <w:sz w:val="24"/>
          <w:szCs w:val="24"/>
          <w:u w:val="thick" w:color="FF0000"/>
        </w:rPr>
        <w:t>分整。</w:t>
      </w:r>
    </w:p>
    <w:p w14:paraId="7C8B1B7F" w14:textId="77777777" w:rsidR="00C3109A" w:rsidRDefault="00000000">
      <w:pPr>
        <w:autoSpaceDE w:val="0"/>
        <w:autoSpaceDN w:val="0"/>
        <w:adjustRightInd w:val="0"/>
        <w:spacing w:line="420" w:lineRule="exact"/>
        <w:ind w:firstLine="567"/>
        <w:rPr>
          <w:sz w:val="24"/>
          <w:szCs w:val="24"/>
        </w:rPr>
      </w:pPr>
      <w:r>
        <w:rPr>
          <w:rFonts w:hint="eastAsia"/>
          <w:sz w:val="24"/>
          <w:szCs w:val="24"/>
        </w:rPr>
        <w:t>2</w:t>
      </w:r>
      <w:r>
        <w:rPr>
          <w:sz w:val="24"/>
          <w:szCs w:val="24"/>
        </w:rPr>
        <w:t>.</w:t>
      </w:r>
      <w:r>
        <w:rPr>
          <w:rFonts w:hint="eastAsia"/>
          <w:sz w:val="24"/>
          <w:szCs w:val="24"/>
        </w:rPr>
        <w:t>地点：南通市崇川区青年中路</w:t>
      </w:r>
      <w:r>
        <w:rPr>
          <w:rFonts w:hint="eastAsia"/>
          <w:sz w:val="24"/>
          <w:szCs w:val="24"/>
        </w:rPr>
        <w:t>68</w:t>
      </w:r>
      <w:r>
        <w:rPr>
          <w:rFonts w:hint="eastAsia"/>
          <w:sz w:val="24"/>
          <w:szCs w:val="24"/>
        </w:rPr>
        <w:t>号中海铂樾府</w:t>
      </w:r>
      <w:r>
        <w:rPr>
          <w:rFonts w:hint="eastAsia"/>
          <w:sz w:val="24"/>
          <w:szCs w:val="24"/>
        </w:rPr>
        <w:t>20</w:t>
      </w:r>
      <w:r>
        <w:rPr>
          <w:rFonts w:hint="eastAsia"/>
          <w:sz w:val="24"/>
          <w:szCs w:val="24"/>
        </w:rPr>
        <w:t>号楼南通市崇川区人民检察院</w:t>
      </w:r>
      <w:r>
        <w:rPr>
          <w:rFonts w:hint="eastAsia"/>
          <w:sz w:val="24"/>
          <w:szCs w:val="24"/>
        </w:rPr>
        <w:t>1</w:t>
      </w:r>
      <w:r>
        <w:rPr>
          <w:rFonts w:hint="eastAsia"/>
          <w:sz w:val="24"/>
          <w:szCs w:val="24"/>
        </w:rPr>
        <w:t>楼会议室，如有变动另行通知。</w:t>
      </w:r>
    </w:p>
    <w:p w14:paraId="7FAADBAE" w14:textId="77777777" w:rsidR="00C3109A" w:rsidRDefault="00000000">
      <w:pPr>
        <w:snapToGrid w:val="0"/>
        <w:spacing w:line="420" w:lineRule="exact"/>
        <w:ind w:leftChars="-1" w:left="-2" w:firstLine="569"/>
        <w:outlineLvl w:val="1"/>
        <w:rPr>
          <w:sz w:val="24"/>
          <w:szCs w:val="24"/>
        </w:rPr>
      </w:pPr>
      <w:bookmarkStart w:id="22" w:name="_Hlk52136735"/>
      <w:r>
        <w:rPr>
          <w:rFonts w:cs="宋体" w:hint="eastAsia"/>
          <w:b/>
          <w:bCs/>
          <w:sz w:val="24"/>
          <w:szCs w:val="24"/>
        </w:rPr>
        <w:t>六、采购公告期限</w:t>
      </w:r>
    </w:p>
    <w:p w14:paraId="58BAAEDA" w14:textId="77777777" w:rsidR="00C3109A" w:rsidRDefault="00000000">
      <w:pPr>
        <w:autoSpaceDE w:val="0"/>
        <w:autoSpaceDN w:val="0"/>
        <w:adjustRightInd w:val="0"/>
        <w:spacing w:line="420" w:lineRule="exact"/>
        <w:ind w:firstLine="567"/>
        <w:rPr>
          <w:rFonts w:cs="宋体"/>
          <w:sz w:val="24"/>
          <w:szCs w:val="24"/>
        </w:rPr>
      </w:pPr>
      <w:r>
        <w:rPr>
          <w:rFonts w:hint="eastAsia"/>
          <w:sz w:val="24"/>
          <w:szCs w:val="24"/>
        </w:rPr>
        <w:t>自本公告发布之日起</w:t>
      </w:r>
      <w:r>
        <w:rPr>
          <w:rFonts w:hint="eastAsia"/>
          <w:sz w:val="24"/>
          <w:szCs w:val="24"/>
        </w:rPr>
        <w:t>3</w:t>
      </w:r>
      <w:r>
        <w:rPr>
          <w:rFonts w:hint="eastAsia"/>
          <w:sz w:val="24"/>
          <w:szCs w:val="24"/>
        </w:rPr>
        <w:t>个工作日。</w:t>
      </w:r>
    </w:p>
    <w:p w14:paraId="0CD2B8CA" w14:textId="77777777" w:rsidR="00C3109A" w:rsidRDefault="00000000">
      <w:pPr>
        <w:snapToGrid w:val="0"/>
        <w:spacing w:line="420" w:lineRule="exact"/>
        <w:ind w:leftChars="-1" w:left="-2" w:firstLine="569"/>
        <w:outlineLvl w:val="1"/>
        <w:rPr>
          <w:rFonts w:cs="宋体"/>
          <w:sz w:val="24"/>
          <w:szCs w:val="24"/>
        </w:rPr>
      </w:pPr>
      <w:r>
        <w:rPr>
          <w:rFonts w:cs="宋体" w:hint="eastAsia"/>
          <w:b/>
          <w:bCs/>
          <w:sz w:val="24"/>
          <w:szCs w:val="24"/>
        </w:rPr>
        <w:t>七、其他补充事宜</w:t>
      </w:r>
      <w:bookmarkStart w:id="23" w:name="_Hlk67575695"/>
    </w:p>
    <w:bookmarkEnd w:id="23"/>
    <w:p w14:paraId="0B07DDD3" w14:textId="77777777" w:rsidR="00C3109A" w:rsidRDefault="00000000">
      <w:pPr>
        <w:autoSpaceDE w:val="0"/>
        <w:autoSpaceDN w:val="0"/>
        <w:adjustRightInd w:val="0"/>
        <w:spacing w:line="420" w:lineRule="exact"/>
        <w:ind w:firstLine="567"/>
        <w:rPr>
          <w:sz w:val="24"/>
          <w:szCs w:val="24"/>
        </w:rPr>
      </w:pPr>
      <w:r>
        <w:rPr>
          <w:sz w:val="24"/>
          <w:szCs w:val="24"/>
        </w:rPr>
        <w:t>1</w:t>
      </w:r>
      <w:r>
        <w:rPr>
          <w:rFonts w:hint="eastAsia"/>
          <w:sz w:val="24"/>
          <w:szCs w:val="24"/>
        </w:rPr>
        <w:t>.</w:t>
      </w:r>
      <w:r>
        <w:rPr>
          <w:rFonts w:hint="eastAsia"/>
          <w:sz w:val="24"/>
          <w:szCs w:val="24"/>
        </w:rPr>
        <w:t>采购响应保证金：免收。</w:t>
      </w:r>
    </w:p>
    <w:p w14:paraId="47D5A338" w14:textId="77777777" w:rsidR="00C3109A" w:rsidRDefault="00000000">
      <w:pPr>
        <w:autoSpaceDE w:val="0"/>
        <w:autoSpaceDN w:val="0"/>
        <w:adjustRightInd w:val="0"/>
        <w:spacing w:line="420" w:lineRule="exact"/>
        <w:ind w:firstLine="567"/>
        <w:rPr>
          <w:sz w:val="24"/>
          <w:szCs w:val="24"/>
        </w:rPr>
      </w:pPr>
      <w:r>
        <w:rPr>
          <w:rFonts w:hint="eastAsia"/>
          <w:sz w:val="24"/>
          <w:szCs w:val="24"/>
        </w:rPr>
        <w:t>2.</w:t>
      </w:r>
      <w:r>
        <w:rPr>
          <w:rFonts w:hint="eastAsia"/>
          <w:sz w:val="24"/>
          <w:szCs w:val="24"/>
        </w:rPr>
        <w:t>项目开启活动模式：现场参与模式。</w:t>
      </w:r>
    </w:p>
    <w:p w14:paraId="69E384B1" w14:textId="77777777" w:rsidR="00C3109A" w:rsidRDefault="00000000">
      <w:pPr>
        <w:autoSpaceDE w:val="0"/>
        <w:autoSpaceDN w:val="0"/>
        <w:adjustRightInd w:val="0"/>
        <w:spacing w:line="420" w:lineRule="exact"/>
        <w:ind w:firstLine="567"/>
        <w:rPr>
          <w:sz w:val="24"/>
          <w:szCs w:val="24"/>
        </w:rPr>
      </w:pPr>
      <w:r>
        <w:rPr>
          <w:rFonts w:hint="eastAsia"/>
          <w:sz w:val="24"/>
          <w:szCs w:val="24"/>
        </w:rPr>
        <w:t>3.</w:t>
      </w:r>
      <w:r>
        <w:rPr>
          <w:rFonts w:hint="eastAsia"/>
          <w:sz w:val="24"/>
          <w:szCs w:val="24"/>
        </w:rPr>
        <w:t>项目演示、样品、答辩等：无。</w:t>
      </w:r>
    </w:p>
    <w:p w14:paraId="586662F9" w14:textId="77777777" w:rsidR="00C3109A" w:rsidRDefault="00000000">
      <w:pPr>
        <w:autoSpaceDE w:val="0"/>
        <w:autoSpaceDN w:val="0"/>
        <w:adjustRightInd w:val="0"/>
        <w:spacing w:line="420" w:lineRule="exact"/>
        <w:ind w:firstLine="567"/>
        <w:rPr>
          <w:sz w:val="24"/>
          <w:szCs w:val="24"/>
        </w:rPr>
      </w:pPr>
      <w:r>
        <w:rPr>
          <w:rFonts w:hint="eastAsia"/>
          <w:sz w:val="24"/>
          <w:szCs w:val="24"/>
        </w:rPr>
        <w:t>4.</w:t>
      </w:r>
      <w:r>
        <w:rPr>
          <w:rFonts w:hint="eastAsia"/>
          <w:sz w:val="24"/>
          <w:szCs w:val="24"/>
        </w:rPr>
        <w:t>对项目响应供应商的资格要求、采购需求、评审标准以及采购文件其它部分的询问、质疑请向采购人提出，由采购人负责答复。</w:t>
      </w:r>
    </w:p>
    <w:p w14:paraId="6AEFE124" w14:textId="77777777" w:rsidR="00C3109A" w:rsidRDefault="00000000">
      <w:pPr>
        <w:autoSpaceDE w:val="0"/>
        <w:autoSpaceDN w:val="0"/>
        <w:adjustRightInd w:val="0"/>
        <w:spacing w:line="420" w:lineRule="exact"/>
        <w:ind w:firstLine="567"/>
        <w:rPr>
          <w:sz w:val="24"/>
          <w:szCs w:val="24"/>
        </w:rPr>
      </w:pPr>
      <w:r>
        <w:rPr>
          <w:rFonts w:hint="eastAsia"/>
          <w:sz w:val="24"/>
          <w:szCs w:val="24"/>
        </w:rPr>
        <w:t>5.</w:t>
      </w:r>
      <w:r>
        <w:rPr>
          <w:rFonts w:hint="eastAsia"/>
          <w:sz w:val="24"/>
          <w:szCs w:val="24"/>
        </w:rPr>
        <w:t>参与本项目响应的供应商，应依照规定提交各类声明函、承诺函的（如涉有），不再同时提供原件备查或提供有关部门出具的相关证明文件。但本项目成交的供应商，应做好提交声明函、承诺函相应原件的核查准备；核查后发现虚假或违背承诺的，将依照相关法律法规规定处理。</w:t>
      </w:r>
    </w:p>
    <w:p w14:paraId="13C8C0A2" w14:textId="77777777" w:rsidR="00155604" w:rsidRDefault="00317DB5" w:rsidP="00317DB5">
      <w:pPr>
        <w:autoSpaceDE w:val="0"/>
        <w:autoSpaceDN w:val="0"/>
        <w:adjustRightInd w:val="0"/>
        <w:spacing w:line="420" w:lineRule="exact"/>
        <w:ind w:firstLine="567"/>
        <w:rPr>
          <w:rFonts w:cs="宋体"/>
          <w:sz w:val="24"/>
          <w:szCs w:val="24"/>
        </w:rPr>
      </w:pPr>
      <w:r>
        <w:rPr>
          <w:rFonts w:cs="宋体" w:hint="eastAsia"/>
          <w:sz w:val="24"/>
          <w:szCs w:val="24"/>
        </w:rPr>
        <w:lastRenderedPageBreak/>
        <w:t>6</w:t>
      </w:r>
      <w:r w:rsidRPr="00317DB5">
        <w:rPr>
          <w:rFonts w:cs="宋体" w:hint="eastAsia"/>
          <w:sz w:val="24"/>
          <w:szCs w:val="24"/>
        </w:rPr>
        <w:t>.</w:t>
      </w:r>
      <w:r w:rsidRPr="00317DB5">
        <w:rPr>
          <w:rFonts w:cs="宋体" w:hint="eastAsia"/>
          <w:sz w:val="24"/>
          <w:szCs w:val="24"/>
        </w:rPr>
        <w:t>特别说明</w:t>
      </w:r>
      <w:r>
        <w:rPr>
          <w:rFonts w:cs="宋体" w:hint="eastAsia"/>
          <w:sz w:val="24"/>
          <w:szCs w:val="24"/>
        </w:rPr>
        <w:t>：</w:t>
      </w:r>
    </w:p>
    <w:p w14:paraId="71C3F5EC" w14:textId="06577678" w:rsidR="00317DB5" w:rsidRDefault="00CA718F" w:rsidP="00317DB5">
      <w:pPr>
        <w:autoSpaceDE w:val="0"/>
        <w:autoSpaceDN w:val="0"/>
        <w:adjustRightInd w:val="0"/>
        <w:spacing w:line="420" w:lineRule="exact"/>
        <w:ind w:firstLine="567"/>
        <w:rPr>
          <w:rFonts w:cs="宋体"/>
          <w:sz w:val="24"/>
          <w:szCs w:val="24"/>
        </w:rPr>
      </w:pPr>
      <w:r>
        <w:rPr>
          <w:rFonts w:cs="宋体" w:hint="eastAsia"/>
          <w:sz w:val="24"/>
          <w:szCs w:val="24"/>
        </w:rPr>
        <w:t>6.1</w:t>
      </w:r>
      <w:r w:rsidR="00317DB5" w:rsidRPr="00317DB5">
        <w:rPr>
          <w:rFonts w:cs="宋体" w:hint="eastAsia"/>
          <w:sz w:val="24"/>
          <w:szCs w:val="24"/>
        </w:rPr>
        <w:t>本项目</w:t>
      </w:r>
      <w:r w:rsidR="00317DB5">
        <w:rPr>
          <w:rFonts w:cs="宋体" w:hint="eastAsia"/>
          <w:sz w:val="24"/>
          <w:szCs w:val="24"/>
        </w:rPr>
        <w:t>历经第一次采购活动</w:t>
      </w:r>
      <w:r w:rsidR="00317DB5" w:rsidRPr="00317DB5">
        <w:rPr>
          <w:rFonts w:cs="宋体" w:hint="eastAsia"/>
          <w:sz w:val="24"/>
          <w:szCs w:val="24"/>
        </w:rPr>
        <w:t>失败，</w:t>
      </w:r>
      <w:r w:rsidR="00317DB5">
        <w:rPr>
          <w:rFonts w:cs="宋体" w:hint="eastAsia"/>
          <w:sz w:val="24"/>
          <w:szCs w:val="24"/>
        </w:rPr>
        <w:t>为此</w:t>
      </w:r>
      <w:r w:rsidR="00317DB5" w:rsidRPr="00317DB5">
        <w:rPr>
          <w:rFonts w:cs="宋体" w:hint="eastAsia"/>
          <w:sz w:val="24"/>
          <w:szCs w:val="24"/>
        </w:rPr>
        <w:t>参与过项目第一次</w:t>
      </w:r>
      <w:r w:rsidR="00317DB5">
        <w:rPr>
          <w:rFonts w:cs="宋体" w:hint="eastAsia"/>
          <w:sz w:val="24"/>
          <w:szCs w:val="24"/>
        </w:rPr>
        <w:t>采购活动</w:t>
      </w:r>
      <w:r w:rsidR="00317DB5" w:rsidRPr="00317DB5">
        <w:rPr>
          <w:rFonts w:cs="宋体" w:hint="eastAsia"/>
          <w:sz w:val="24"/>
          <w:szCs w:val="24"/>
        </w:rPr>
        <w:t>响应的供应商，再次参与本项目响应的，其第一次提交的响应文件适用响应本项目</w:t>
      </w:r>
      <w:r w:rsidR="00317DB5">
        <w:rPr>
          <w:rFonts w:cs="宋体" w:hint="eastAsia"/>
          <w:sz w:val="24"/>
          <w:szCs w:val="24"/>
        </w:rPr>
        <w:t>的第二次采购活动</w:t>
      </w:r>
      <w:r w:rsidR="00317DB5" w:rsidRPr="00317DB5">
        <w:rPr>
          <w:rFonts w:cs="宋体" w:hint="eastAsia"/>
          <w:sz w:val="24"/>
          <w:szCs w:val="24"/>
        </w:rPr>
        <w:t>，无需再次编制响应文件。</w:t>
      </w:r>
    </w:p>
    <w:p w14:paraId="738FD3D9" w14:textId="0FD4C060" w:rsidR="00155604" w:rsidRPr="00317DB5" w:rsidRDefault="00CA718F" w:rsidP="00155604">
      <w:pPr>
        <w:autoSpaceDE w:val="0"/>
        <w:autoSpaceDN w:val="0"/>
        <w:adjustRightInd w:val="0"/>
        <w:spacing w:line="420" w:lineRule="exact"/>
        <w:ind w:firstLine="567"/>
        <w:rPr>
          <w:rFonts w:cs="宋体" w:hint="eastAsia"/>
          <w:sz w:val="24"/>
          <w:szCs w:val="24"/>
        </w:rPr>
      </w:pPr>
      <w:r>
        <w:rPr>
          <w:rFonts w:cs="宋体" w:hint="eastAsia"/>
          <w:sz w:val="24"/>
          <w:szCs w:val="24"/>
        </w:rPr>
        <w:t>6.2</w:t>
      </w:r>
      <w:r w:rsidR="00155604">
        <w:rPr>
          <w:rFonts w:cs="宋体" w:hint="eastAsia"/>
          <w:sz w:val="24"/>
          <w:szCs w:val="24"/>
        </w:rPr>
        <w:t>针对</w:t>
      </w:r>
      <w:r w:rsidR="00155604" w:rsidRPr="00155604">
        <w:rPr>
          <w:rFonts w:cs="宋体" w:hint="eastAsia"/>
          <w:sz w:val="24"/>
          <w:szCs w:val="24"/>
        </w:rPr>
        <w:t>本项目</w:t>
      </w:r>
      <w:r w:rsidR="00155604">
        <w:rPr>
          <w:rFonts w:cs="宋体" w:hint="eastAsia"/>
          <w:sz w:val="24"/>
          <w:szCs w:val="24"/>
        </w:rPr>
        <w:t>组织的第二次</w:t>
      </w:r>
      <w:r w:rsidR="00155604" w:rsidRPr="00155604">
        <w:rPr>
          <w:rFonts w:cs="宋体" w:hint="eastAsia"/>
          <w:sz w:val="24"/>
          <w:szCs w:val="24"/>
        </w:rPr>
        <w:t>采购</w:t>
      </w:r>
      <w:r w:rsidR="00155604">
        <w:rPr>
          <w:rFonts w:cs="宋体" w:hint="eastAsia"/>
          <w:sz w:val="24"/>
          <w:szCs w:val="24"/>
        </w:rPr>
        <w:t>活动</w:t>
      </w:r>
      <w:r w:rsidR="00155604" w:rsidRPr="00155604">
        <w:rPr>
          <w:rFonts w:cs="宋体" w:hint="eastAsia"/>
          <w:sz w:val="24"/>
          <w:szCs w:val="24"/>
        </w:rPr>
        <w:t>，在</w:t>
      </w:r>
      <w:r w:rsidR="00155604">
        <w:rPr>
          <w:rFonts w:cs="宋体" w:hint="eastAsia"/>
          <w:sz w:val="24"/>
          <w:szCs w:val="24"/>
        </w:rPr>
        <w:t>采购</w:t>
      </w:r>
      <w:r w:rsidR="00155604" w:rsidRPr="00155604">
        <w:rPr>
          <w:rFonts w:cs="宋体" w:hint="eastAsia"/>
          <w:sz w:val="24"/>
          <w:szCs w:val="24"/>
        </w:rPr>
        <w:t>文件</w:t>
      </w:r>
      <w:r w:rsidR="00155604">
        <w:rPr>
          <w:rFonts w:cs="宋体" w:hint="eastAsia"/>
          <w:sz w:val="24"/>
          <w:szCs w:val="24"/>
        </w:rPr>
        <w:t>没有</w:t>
      </w:r>
      <w:r w:rsidR="00155604" w:rsidRPr="00155604">
        <w:rPr>
          <w:rFonts w:cs="宋体" w:hint="eastAsia"/>
          <w:sz w:val="24"/>
          <w:szCs w:val="24"/>
        </w:rPr>
        <w:t>不合理条款</w:t>
      </w:r>
      <w:r w:rsidR="00155604">
        <w:rPr>
          <w:rFonts w:cs="宋体" w:hint="eastAsia"/>
          <w:sz w:val="24"/>
          <w:szCs w:val="24"/>
        </w:rPr>
        <w:t>且</w:t>
      </w:r>
      <w:r w:rsidR="00155604" w:rsidRPr="00155604">
        <w:rPr>
          <w:rFonts w:cs="宋体" w:hint="eastAsia"/>
          <w:sz w:val="24"/>
          <w:szCs w:val="24"/>
        </w:rPr>
        <w:t>符合</w:t>
      </w:r>
      <w:r w:rsidR="00155604">
        <w:rPr>
          <w:rFonts w:cs="宋体" w:hint="eastAsia"/>
          <w:sz w:val="24"/>
          <w:szCs w:val="24"/>
        </w:rPr>
        <w:t>采购</w:t>
      </w:r>
      <w:r w:rsidR="00155604" w:rsidRPr="00155604">
        <w:rPr>
          <w:rFonts w:cs="宋体" w:hint="eastAsia"/>
          <w:sz w:val="24"/>
          <w:szCs w:val="24"/>
        </w:rPr>
        <w:t>文件载明的程序规定</w:t>
      </w:r>
      <w:r w:rsidR="00155604">
        <w:rPr>
          <w:rFonts w:cs="宋体" w:hint="eastAsia"/>
          <w:sz w:val="24"/>
          <w:szCs w:val="24"/>
        </w:rPr>
        <w:t>情形下</w:t>
      </w:r>
      <w:r w:rsidR="00155604" w:rsidRPr="00155604">
        <w:rPr>
          <w:rFonts w:cs="宋体" w:hint="eastAsia"/>
          <w:sz w:val="24"/>
          <w:szCs w:val="24"/>
        </w:rPr>
        <w:t>，出现项目</w:t>
      </w:r>
      <w:r w:rsidR="00155604">
        <w:rPr>
          <w:rFonts w:cs="宋体" w:hint="eastAsia"/>
          <w:sz w:val="24"/>
          <w:szCs w:val="24"/>
        </w:rPr>
        <w:t>响应</w:t>
      </w:r>
      <w:r w:rsidR="00155604" w:rsidRPr="00155604">
        <w:rPr>
          <w:rFonts w:cs="宋体" w:hint="eastAsia"/>
          <w:sz w:val="24"/>
          <w:szCs w:val="24"/>
        </w:rPr>
        <w:t>截止</w:t>
      </w:r>
      <w:r w:rsidR="00155604">
        <w:rPr>
          <w:rFonts w:cs="宋体" w:hint="eastAsia"/>
          <w:sz w:val="24"/>
          <w:szCs w:val="24"/>
        </w:rPr>
        <w:t>时间</w:t>
      </w:r>
      <w:r w:rsidR="00155604" w:rsidRPr="00155604">
        <w:rPr>
          <w:rFonts w:cs="宋体" w:hint="eastAsia"/>
          <w:sz w:val="24"/>
          <w:szCs w:val="24"/>
        </w:rPr>
        <w:t>后</w:t>
      </w:r>
      <w:r w:rsidR="00155604">
        <w:rPr>
          <w:rFonts w:cs="宋体" w:hint="eastAsia"/>
          <w:sz w:val="24"/>
          <w:szCs w:val="24"/>
        </w:rPr>
        <w:t>供应商</w:t>
      </w:r>
      <w:r w:rsidR="00155604" w:rsidRPr="00155604">
        <w:rPr>
          <w:rFonts w:cs="宋体" w:hint="eastAsia"/>
          <w:sz w:val="24"/>
          <w:szCs w:val="24"/>
        </w:rPr>
        <w:t>不足</w:t>
      </w:r>
      <w:r w:rsidR="00155604" w:rsidRPr="00155604">
        <w:rPr>
          <w:rFonts w:cs="宋体" w:hint="eastAsia"/>
          <w:sz w:val="24"/>
          <w:szCs w:val="24"/>
        </w:rPr>
        <w:t>3</w:t>
      </w:r>
      <w:r w:rsidR="00155604" w:rsidRPr="00155604">
        <w:rPr>
          <w:rFonts w:cs="宋体" w:hint="eastAsia"/>
          <w:sz w:val="24"/>
          <w:szCs w:val="24"/>
        </w:rPr>
        <w:t>家或者</w:t>
      </w:r>
      <w:r w:rsidRPr="00CA718F">
        <w:rPr>
          <w:rFonts w:cs="宋体"/>
          <w:sz w:val="24"/>
          <w:szCs w:val="24"/>
        </w:rPr>
        <w:t>在采购过程中符合要求的供应商只有</w:t>
      </w:r>
      <w:r w:rsidRPr="00CA718F">
        <w:rPr>
          <w:rFonts w:cs="宋体"/>
          <w:sz w:val="24"/>
          <w:szCs w:val="24"/>
        </w:rPr>
        <w:t>2</w:t>
      </w:r>
      <w:r w:rsidRPr="00CA718F">
        <w:rPr>
          <w:rFonts w:cs="宋体"/>
          <w:sz w:val="24"/>
          <w:szCs w:val="24"/>
        </w:rPr>
        <w:t>家的，采购活动可以继续进行</w:t>
      </w:r>
      <w:r>
        <w:rPr>
          <w:rFonts w:cs="宋体" w:hint="eastAsia"/>
          <w:sz w:val="24"/>
          <w:szCs w:val="24"/>
        </w:rPr>
        <w:t>。</w:t>
      </w:r>
      <w:r w:rsidRPr="00CA718F">
        <w:rPr>
          <w:rFonts w:cs="宋体"/>
          <w:sz w:val="24"/>
          <w:szCs w:val="24"/>
        </w:rPr>
        <w:t>采购过程中符合要求的供应商只有</w:t>
      </w:r>
      <w:r w:rsidRPr="00CA718F">
        <w:rPr>
          <w:rFonts w:cs="宋体"/>
          <w:sz w:val="24"/>
          <w:szCs w:val="24"/>
        </w:rPr>
        <w:t>1</w:t>
      </w:r>
      <w:r w:rsidRPr="00CA718F">
        <w:rPr>
          <w:rFonts w:cs="宋体"/>
          <w:sz w:val="24"/>
          <w:szCs w:val="24"/>
        </w:rPr>
        <w:t>家的，采购人应当终止采购活动，发布项目终止公告并说明原因，重新开展采购活动。</w:t>
      </w:r>
    </w:p>
    <w:p w14:paraId="0F9D177E" w14:textId="77777777" w:rsidR="00C3109A" w:rsidRDefault="00000000">
      <w:pPr>
        <w:snapToGrid w:val="0"/>
        <w:spacing w:line="420" w:lineRule="exact"/>
        <w:ind w:leftChars="-1" w:left="-2" w:firstLine="569"/>
        <w:outlineLvl w:val="1"/>
        <w:rPr>
          <w:sz w:val="24"/>
          <w:szCs w:val="24"/>
        </w:rPr>
      </w:pPr>
      <w:r>
        <w:rPr>
          <w:rFonts w:cs="宋体" w:hint="eastAsia"/>
          <w:b/>
          <w:bCs/>
          <w:sz w:val="24"/>
          <w:szCs w:val="24"/>
        </w:rPr>
        <w:t>八、凡对本次采购提出询问，请按以下方式联系</w:t>
      </w:r>
    </w:p>
    <w:bookmarkEnd w:id="1"/>
    <w:bookmarkEnd w:id="2"/>
    <w:bookmarkEnd w:id="22"/>
    <w:p w14:paraId="189B0887" w14:textId="77777777" w:rsidR="00C3109A" w:rsidRDefault="00000000">
      <w:pPr>
        <w:autoSpaceDE w:val="0"/>
        <w:autoSpaceDN w:val="0"/>
        <w:adjustRightInd w:val="0"/>
        <w:spacing w:line="420" w:lineRule="exact"/>
        <w:ind w:firstLine="567"/>
        <w:rPr>
          <w:sz w:val="24"/>
          <w:szCs w:val="24"/>
        </w:rPr>
      </w:pPr>
      <w:r>
        <w:rPr>
          <w:rFonts w:hint="eastAsia"/>
          <w:sz w:val="24"/>
          <w:szCs w:val="24"/>
        </w:rPr>
        <w:t>采购人信息</w:t>
      </w:r>
    </w:p>
    <w:p w14:paraId="0EA2EF06" w14:textId="77777777" w:rsidR="00C3109A" w:rsidRDefault="00000000">
      <w:pPr>
        <w:autoSpaceDE w:val="0"/>
        <w:autoSpaceDN w:val="0"/>
        <w:adjustRightInd w:val="0"/>
        <w:spacing w:line="420" w:lineRule="exact"/>
        <w:ind w:firstLine="567"/>
        <w:rPr>
          <w:sz w:val="24"/>
          <w:szCs w:val="24"/>
        </w:rPr>
      </w:pPr>
      <w:r>
        <w:rPr>
          <w:rFonts w:hint="eastAsia"/>
          <w:sz w:val="24"/>
          <w:szCs w:val="24"/>
        </w:rPr>
        <w:t>名称：南通市崇川区人民检察院。</w:t>
      </w:r>
    </w:p>
    <w:p w14:paraId="1BB873B4" w14:textId="77777777" w:rsidR="00C3109A" w:rsidRDefault="00000000">
      <w:pPr>
        <w:autoSpaceDE w:val="0"/>
        <w:autoSpaceDN w:val="0"/>
        <w:adjustRightInd w:val="0"/>
        <w:spacing w:line="420" w:lineRule="exact"/>
        <w:ind w:firstLine="567"/>
        <w:rPr>
          <w:sz w:val="24"/>
          <w:szCs w:val="24"/>
        </w:rPr>
      </w:pPr>
      <w:r>
        <w:rPr>
          <w:rFonts w:hint="eastAsia"/>
          <w:sz w:val="24"/>
          <w:szCs w:val="24"/>
        </w:rPr>
        <w:t>地址：南通市崇川区青年中路</w:t>
      </w:r>
      <w:r>
        <w:rPr>
          <w:rFonts w:hint="eastAsia"/>
          <w:sz w:val="24"/>
          <w:szCs w:val="24"/>
        </w:rPr>
        <w:t>68</w:t>
      </w:r>
      <w:r>
        <w:rPr>
          <w:rFonts w:hint="eastAsia"/>
          <w:sz w:val="24"/>
          <w:szCs w:val="24"/>
        </w:rPr>
        <w:t>号中海铂樾府</w:t>
      </w:r>
      <w:r>
        <w:rPr>
          <w:rFonts w:hint="eastAsia"/>
          <w:sz w:val="24"/>
          <w:szCs w:val="24"/>
        </w:rPr>
        <w:t>20</w:t>
      </w:r>
      <w:r>
        <w:rPr>
          <w:rFonts w:hint="eastAsia"/>
          <w:sz w:val="24"/>
          <w:szCs w:val="24"/>
        </w:rPr>
        <w:t>号楼。</w:t>
      </w:r>
    </w:p>
    <w:p w14:paraId="0E3B6E8D" w14:textId="77777777" w:rsidR="00C3109A" w:rsidRDefault="00000000">
      <w:pPr>
        <w:autoSpaceDE w:val="0"/>
        <w:autoSpaceDN w:val="0"/>
        <w:adjustRightInd w:val="0"/>
        <w:spacing w:line="420" w:lineRule="exact"/>
        <w:ind w:firstLine="567"/>
        <w:rPr>
          <w:sz w:val="24"/>
          <w:szCs w:val="24"/>
        </w:rPr>
      </w:pPr>
      <w:r>
        <w:rPr>
          <w:rFonts w:hint="eastAsia"/>
          <w:sz w:val="24"/>
          <w:szCs w:val="24"/>
        </w:rPr>
        <w:t>联系人：凌余强。</w:t>
      </w:r>
    </w:p>
    <w:p w14:paraId="190CC681" w14:textId="77777777" w:rsidR="00C3109A" w:rsidRDefault="00000000">
      <w:pPr>
        <w:autoSpaceDE w:val="0"/>
        <w:autoSpaceDN w:val="0"/>
        <w:adjustRightInd w:val="0"/>
        <w:spacing w:line="420" w:lineRule="exact"/>
        <w:ind w:firstLine="567"/>
        <w:rPr>
          <w:sz w:val="24"/>
          <w:szCs w:val="24"/>
        </w:rPr>
      </w:pPr>
      <w:r>
        <w:rPr>
          <w:rFonts w:hint="eastAsia"/>
          <w:sz w:val="24"/>
          <w:szCs w:val="24"/>
        </w:rPr>
        <w:t>联系电话：</w:t>
      </w:r>
      <w:r>
        <w:rPr>
          <w:rFonts w:hint="eastAsia"/>
          <w:sz w:val="24"/>
          <w:szCs w:val="24"/>
        </w:rPr>
        <w:t>0513-83565758</w:t>
      </w:r>
      <w:r>
        <w:rPr>
          <w:rFonts w:hint="eastAsia"/>
          <w:sz w:val="24"/>
          <w:szCs w:val="24"/>
        </w:rPr>
        <w:t>。</w:t>
      </w:r>
    </w:p>
    <w:bookmarkEnd w:id="6"/>
    <w:p w14:paraId="1A280DF2" w14:textId="77777777" w:rsidR="00C3109A" w:rsidRDefault="00000000">
      <w:pPr>
        <w:widowControl/>
        <w:spacing w:line="20" w:lineRule="exact"/>
        <w:jc w:val="left"/>
        <w:rPr>
          <w:sz w:val="24"/>
          <w:szCs w:val="24"/>
        </w:rPr>
      </w:pPr>
      <w:r>
        <w:rPr>
          <w:sz w:val="24"/>
          <w:szCs w:val="24"/>
        </w:rPr>
        <w:br w:type="page"/>
      </w:r>
    </w:p>
    <w:p w14:paraId="0DABB08B" w14:textId="77777777" w:rsidR="00C3109A" w:rsidRDefault="00000000">
      <w:pPr>
        <w:tabs>
          <w:tab w:val="left" w:pos="1050"/>
          <w:tab w:val="right" w:leader="dot" w:pos="9402"/>
        </w:tabs>
        <w:spacing w:beforeLines="100" w:before="240" w:line="600" w:lineRule="exact"/>
        <w:jc w:val="center"/>
        <w:outlineLvl w:val="0"/>
        <w:rPr>
          <w:b/>
          <w:w w:val="80"/>
          <w:sz w:val="36"/>
          <w:szCs w:val="36"/>
        </w:rPr>
      </w:pPr>
      <w:bookmarkStart w:id="24" w:name="_Toc363573854"/>
      <w:bookmarkEnd w:id="3"/>
      <w:r>
        <w:rPr>
          <w:b/>
          <w:w w:val="80"/>
          <w:sz w:val="36"/>
          <w:szCs w:val="36"/>
        </w:rPr>
        <w:lastRenderedPageBreak/>
        <w:t>第二</w:t>
      </w:r>
      <w:r>
        <w:rPr>
          <w:b/>
          <w:spacing w:val="120"/>
          <w:w w:val="80"/>
          <w:sz w:val="36"/>
          <w:szCs w:val="36"/>
        </w:rPr>
        <w:t>章</w:t>
      </w:r>
      <w:bookmarkEnd w:id="11"/>
      <w:bookmarkEnd w:id="12"/>
      <w:bookmarkEnd w:id="13"/>
      <w:bookmarkEnd w:id="14"/>
      <w:bookmarkEnd w:id="15"/>
      <w:bookmarkEnd w:id="16"/>
      <w:bookmarkEnd w:id="17"/>
      <w:bookmarkEnd w:id="18"/>
      <w:bookmarkEnd w:id="19"/>
      <w:bookmarkEnd w:id="20"/>
      <w:r>
        <w:rPr>
          <w:b/>
          <w:w w:val="80"/>
          <w:sz w:val="36"/>
          <w:szCs w:val="36"/>
        </w:rPr>
        <w:t>供应商须知</w:t>
      </w:r>
      <w:bookmarkEnd w:id="24"/>
    </w:p>
    <w:p w14:paraId="0EA07DBF" w14:textId="77777777" w:rsidR="00C3109A" w:rsidRDefault="00000000">
      <w:pPr>
        <w:snapToGrid w:val="0"/>
        <w:spacing w:line="420" w:lineRule="exact"/>
        <w:ind w:firstLineChars="200" w:firstLine="482"/>
        <w:outlineLvl w:val="1"/>
        <w:rPr>
          <w:b/>
          <w:bCs/>
          <w:sz w:val="24"/>
          <w:szCs w:val="24"/>
        </w:rPr>
      </w:pPr>
      <w:bookmarkStart w:id="25" w:name="_Toc94544745"/>
      <w:bookmarkStart w:id="26" w:name="_Toc11499585"/>
      <w:bookmarkStart w:id="27" w:name="_Toc12670504"/>
      <w:bookmarkStart w:id="28" w:name="_Toc521201598"/>
      <w:bookmarkStart w:id="29" w:name="_Toc11554640"/>
      <w:bookmarkStart w:id="30" w:name="_Toc11500281"/>
      <w:bookmarkStart w:id="31" w:name="_Toc521203419"/>
      <w:bookmarkStart w:id="32" w:name="_Toc8895740"/>
      <w:bookmarkStart w:id="33" w:name="_Toc94544871"/>
      <w:bookmarkStart w:id="34" w:name="_Toc94585341"/>
      <w:r>
        <w:rPr>
          <w:b/>
          <w:bCs/>
          <w:sz w:val="24"/>
          <w:szCs w:val="24"/>
        </w:rPr>
        <w:t>一、说明</w:t>
      </w:r>
    </w:p>
    <w:p w14:paraId="3E04B32C" w14:textId="77777777" w:rsidR="00C3109A" w:rsidRDefault="00000000">
      <w:pPr>
        <w:snapToGrid w:val="0"/>
        <w:spacing w:line="420" w:lineRule="exact"/>
        <w:ind w:firstLineChars="200" w:firstLine="480"/>
        <w:rPr>
          <w:bCs/>
          <w:sz w:val="24"/>
          <w:szCs w:val="24"/>
        </w:rPr>
      </w:pPr>
      <w:r>
        <w:rPr>
          <w:bCs/>
          <w:sz w:val="24"/>
          <w:szCs w:val="24"/>
        </w:rPr>
        <w:t>1.</w:t>
      </w:r>
      <w:r>
        <w:rPr>
          <w:bCs/>
          <w:sz w:val="24"/>
          <w:szCs w:val="24"/>
        </w:rPr>
        <w:t>本采购文件仅适用于</w:t>
      </w:r>
      <w:r>
        <w:rPr>
          <w:rFonts w:hint="eastAsia"/>
          <w:bCs/>
          <w:sz w:val="24"/>
          <w:szCs w:val="24"/>
        </w:rPr>
        <w:t>采购人</w:t>
      </w:r>
      <w:r>
        <w:rPr>
          <w:bCs/>
          <w:sz w:val="24"/>
          <w:szCs w:val="24"/>
        </w:rPr>
        <w:t>组织的采购活动。</w:t>
      </w:r>
    </w:p>
    <w:p w14:paraId="555A6DF5" w14:textId="77777777" w:rsidR="00C3109A" w:rsidRDefault="00000000">
      <w:pPr>
        <w:snapToGrid w:val="0"/>
        <w:spacing w:line="420" w:lineRule="exact"/>
        <w:ind w:firstLineChars="200" w:firstLine="480"/>
        <w:rPr>
          <w:bCs/>
          <w:sz w:val="24"/>
          <w:szCs w:val="24"/>
        </w:rPr>
      </w:pPr>
      <w:r>
        <w:rPr>
          <w:bCs/>
          <w:sz w:val="24"/>
          <w:szCs w:val="24"/>
        </w:rPr>
        <w:t>2.</w:t>
      </w:r>
      <w:r>
        <w:rPr>
          <w:bCs/>
          <w:sz w:val="24"/>
          <w:szCs w:val="24"/>
        </w:rPr>
        <w:t>采购活动及因本次谈判产生的合同受中国法律制约和保护。</w:t>
      </w:r>
    </w:p>
    <w:p w14:paraId="09393B15" w14:textId="77777777" w:rsidR="00C3109A" w:rsidRDefault="00000000">
      <w:pPr>
        <w:snapToGrid w:val="0"/>
        <w:spacing w:line="420" w:lineRule="exact"/>
        <w:ind w:firstLineChars="200" w:firstLine="480"/>
        <w:rPr>
          <w:bCs/>
          <w:sz w:val="24"/>
          <w:szCs w:val="24"/>
        </w:rPr>
      </w:pPr>
      <w:r>
        <w:rPr>
          <w:bCs/>
          <w:sz w:val="24"/>
          <w:szCs w:val="24"/>
        </w:rPr>
        <w:t>3.</w:t>
      </w:r>
      <w:r>
        <w:rPr>
          <w:bCs/>
          <w:sz w:val="24"/>
          <w:szCs w:val="24"/>
        </w:rPr>
        <w:t>采购文件的解释权属于采购</w:t>
      </w:r>
      <w:r>
        <w:rPr>
          <w:rFonts w:hint="eastAsia"/>
          <w:bCs/>
          <w:sz w:val="24"/>
          <w:szCs w:val="24"/>
        </w:rPr>
        <w:t>人</w:t>
      </w:r>
      <w:r>
        <w:rPr>
          <w:bCs/>
          <w:sz w:val="24"/>
          <w:szCs w:val="24"/>
        </w:rPr>
        <w:t>。</w:t>
      </w:r>
    </w:p>
    <w:p w14:paraId="739C3765" w14:textId="77777777" w:rsidR="00C3109A" w:rsidRDefault="00000000">
      <w:pPr>
        <w:snapToGrid w:val="0"/>
        <w:spacing w:line="420" w:lineRule="exact"/>
        <w:ind w:firstLineChars="200" w:firstLine="480"/>
        <w:rPr>
          <w:sz w:val="24"/>
          <w:szCs w:val="24"/>
        </w:rPr>
      </w:pPr>
      <w:r>
        <w:rPr>
          <w:sz w:val="24"/>
          <w:szCs w:val="24"/>
        </w:rPr>
        <w:t>4.</w:t>
      </w:r>
      <w:r>
        <w:rPr>
          <w:sz w:val="24"/>
          <w:szCs w:val="24"/>
        </w:rPr>
        <w:t>供应商在知道或应当知道本项目谈判公告及采购文件中的所有内容：如内容或页码短缺、资格要求和技术参数出现倾向性或排他性等表述的，应当在获取采购文件或者采购文件公告期限届满之日起</w:t>
      </w:r>
      <w:r>
        <w:rPr>
          <w:sz w:val="24"/>
          <w:szCs w:val="24"/>
        </w:rPr>
        <w:t>7</w:t>
      </w:r>
      <w:r>
        <w:rPr>
          <w:sz w:val="24"/>
          <w:szCs w:val="24"/>
        </w:rPr>
        <w:t>个工作日内提出质疑；未提出或是未在规定期间内提出质疑的视作供应商接受本项目谈判公告及采购文件中的全部内容；供应商不得在</w:t>
      </w:r>
      <w:r>
        <w:rPr>
          <w:rFonts w:hint="eastAsia"/>
          <w:sz w:val="24"/>
          <w:szCs w:val="24"/>
        </w:rPr>
        <w:t>采购</w:t>
      </w:r>
      <w:r>
        <w:rPr>
          <w:sz w:val="24"/>
          <w:szCs w:val="24"/>
        </w:rPr>
        <w:t>活动期间及</w:t>
      </w:r>
      <w:r>
        <w:rPr>
          <w:rFonts w:hint="eastAsia"/>
          <w:sz w:val="24"/>
          <w:szCs w:val="24"/>
        </w:rPr>
        <w:t>采购</w:t>
      </w:r>
      <w:r>
        <w:rPr>
          <w:sz w:val="24"/>
          <w:szCs w:val="24"/>
        </w:rPr>
        <w:t>结束后针对本项目谈判公告及采购文件中的所有内容提出质疑事项。</w:t>
      </w:r>
    </w:p>
    <w:p w14:paraId="4B060252" w14:textId="77777777" w:rsidR="00C3109A" w:rsidRDefault="00000000">
      <w:pPr>
        <w:snapToGrid w:val="0"/>
        <w:spacing w:line="420" w:lineRule="exact"/>
        <w:ind w:firstLineChars="200" w:firstLine="480"/>
        <w:rPr>
          <w:sz w:val="24"/>
          <w:szCs w:val="24"/>
        </w:rPr>
      </w:pPr>
      <w:r>
        <w:rPr>
          <w:sz w:val="24"/>
          <w:szCs w:val="24"/>
        </w:rPr>
        <w:t>5.</w:t>
      </w:r>
      <w:r>
        <w:rPr>
          <w:sz w:val="24"/>
          <w:szCs w:val="24"/>
        </w:rPr>
        <w:t>供应商应认真审阅采购文件中所有的事项、格式、条款和规范要求等，如果响应谈判的供应商没有按照采购文件的要求提交响应文件，或者响应文件没有对采购文件的要求做出实质性响应的，将被拒绝参与谈判。</w:t>
      </w:r>
    </w:p>
    <w:p w14:paraId="4093DB88" w14:textId="77777777" w:rsidR="00C3109A" w:rsidRDefault="00000000">
      <w:pPr>
        <w:snapToGrid w:val="0"/>
        <w:spacing w:line="420" w:lineRule="exact"/>
        <w:ind w:firstLineChars="200" w:firstLine="480"/>
        <w:rPr>
          <w:rFonts w:cs="宋体"/>
          <w:sz w:val="24"/>
          <w:szCs w:val="24"/>
        </w:rPr>
      </w:pPr>
      <w:r>
        <w:rPr>
          <w:sz w:val="24"/>
          <w:szCs w:val="24"/>
        </w:rPr>
        <w:t>6.</w:t>
      </w:r>
      <w:r>
        <w:rPr>
          <w:rFonts w:cs="宋体" w:hint="eastAsia"/>
          <w:sz w:val="24"/>
          <w:szCs w:val="24"/>
        </w:rPr>
        <w:t>本采购文件内所称的</w:t>
      </w:r>
      <w:r>
        <w:rPr>
          <w:sz w:val="24"/>
          <w:szCs w:val="24"/>
        </w:rPr>
        <w:t>“</w:t>
      </w:r>
      <w:r>
        <w:rPr>
          <w:rFonts w:cs="宋体" w:hint="eastAsia"/>
          <w:sz w:val="24"/>
          <w:szCs w:val="24"/>
        </w:rPr>
        <w:t>以上</w:t>
      </w:r>
      <w:r>
        <w:rPr>
          <w:sz w:val="24"/>
          <w:szCs w:val="24"/>
        </w:rPr>
        <w:t>”“</w:t>
      </w:r>
      <w:r>
        <w:rPr>
          <w:rFonts w:cs="宋体" w:hint="eastAsia"/>
          <w:sz w:val="24"/>
          <w:szCs w:val="24"/>
        </w:rPr>
        <w:t>以下</w:t>
      </w:r>
      <w:r>
        <w:rPr>
          <w:sz w:val="24"/>
          <w:szCs w:val="24"/>
        </w:rPr>
        <w:t>”“</w:t>
      </w:r>
      <w:r>
        <w:rPr>
          <w:rFonts w:cs="宋体" w:hint="eastAsia"/>
          <w:sz w:val="24"/>
          <w:szCs w:val="24"/>
        </w:rPr>
        <w:t>内</w:t>
      </w:r>
      <w:r>
        <w:rPr>
          <w:sz w:val="24"/>
          <w:szCs w:val="24"/>
        </w:rPr>
        <w:t>”“</w:t>
      </w:r>
      <w:r>
        <w:rPr>
          <w:rFonts w:cs="宋体" w:hint="eastAsia"/>
          <w:sz w:val="24"/>
          <w:szCs w:val="24"/>
        </w:rPr>
        <w:t>以内</w:t>
      </w:r>
      <w:r>
        <w:rPr>
          <w:sz w:val="24"/>
          <w:szCs w:val="24"/>
        </w:rPr>
        <w:t>”</w:t>
      </w:r>
      <w:r>
        <w:rPr>
          <w:rFonts w:cs="宋体" w:hint="eastAsia"/>
          <w:sz w:val="24"/>
          <w:szCs w:val="24"/>
        </w:rPr>
        <w:t>，包括本数；所称的</w:t>
      </w:r>
      <w:r>
        <w:rPr>
          <w:sz w:val="24"/>
          <w:szCs w:val="24"/>
        </w:rPr>
        <w:t>“</w:t>
      </w:r>
      <w:r>
        <w:rPr>
          <w:rFonts w:cs="宋体" w:hint="eastAsia"/>
          <w:sz w:val="24"/>
          <w:szCs w:val="24"/>
        </w:rPr>
        <w:t>不足</w:t>
      </w:r>
      <w:r>
        <w:rPr>
          <w:sz w:val="24"/>
          <w:szCs w:val="24"/>
        </w:rPr>
        <w:t>”“</w:t>
      </w:r>
      <w:r>
        <w:rPr>
          <w:rFonts w:cs="宋体" w:hint="eastAsia"/>
          <w:sz w:val="24"/>
          <w:szCs w:val="24"/>
        </w:rPr>
        <w:t>少于</w:t>
      </w:r>
      <w:r>
        <w:rPr>
          <w:sz w:val="24"/>
          <w:szCs w:val="24"/>
        </w:rPr>
        <w:t>”</w:t>
      </w:r>
      <w:r>
        <w:rPr>
          <w:rFonts w:cs="宋体" w:hint="eastAsia"/>
          <w:sz w:val="24"/>
          <w:szCs w:val="24"/>
        </w:rPr>
        <w:t>，不包括本数。</w:t>
      </w:r>
    </w:p>
    <w:p w14:paraId="0359BEC9" w14:textId="77777777" w:rsidR="00C3109A" w:rsidRDefault="00000000">
      <w:pPr>
        <w:snapToGrid w:val="0"/>
        <w:spacing w:line="420" w:lineRule="exact"/>
        <w:ind w:firstLineChars="200" w:firstLine="480"/>
        <w:rPr>
          <w:rFonts w:cs="宋体"/>
          <w:sz w:val="24"/>
          <w:szCs w:val="24"/>
        </w:rPr>
      </w:pPr>
      <w:bookmarkStart w:id="35" w:name="_Hlk69659517"/>
      <w:r>
        <w:rPr>
          <w:rFonts w:cs="宋体" w:hint="eastAsia"/>
          <w:sz w:val="24"/>
          <w:szCs w:val="24"/>
        </w:rPr>
        <w:t>7</w:t>
      </w:r>
      <w:r>
        <w:rPr>
          <w:rFonts w:cs="宋体"/>
          <w:sz w:val="24"/>
          <w:szCs w:val="24"/>
        </w:rPr>
        <w:t>.</w:t>
      </w:r>
      <w:r>
        <w:rPr>
          <w:rFonts w:cs="宋体" w:hint="eastAsia"/>
          <w:sz w:val="24"/>
          <w:szCs w:val="24"/>
        </w:rPr>
        <w:t>法定代表人为同一个人的两个及两个以上法人，母公司、全资子公司及其控股公司，都不得在同一采购项目相同标段中同时参加投标，一经发现，将视同围标处理。</w:t>
      </w:r>
    </w:p>
    <w:p w14:paraId="24F8D859" w14:textId="77777777" w:rsidR="00C3109A" w:rsidRDefault="00000000">
      <w:pPr>
        <w:snapToGrid w:val="0"/>
        <w:spacing w:line="420" w:lineRule="exact"/>
        <w:ind w:firstLineChars="200" w:firstLine="480"/>
        <w:rPr>
          <w:rFonts w:cs="宋体"/>
          <w:sz w:val="24"/>
          <w:szCs w:val="24"/>
        </w:rPr>
      </w:pPr>
      <w:r>
        <w:rPr>
          <w:rFonts w:cs="宋体" w:hint="eastAsia"/>
          <w:sz w:val="24"/>
          <w:szCs w:val="24"/>
        </w:rPr>
        <w:t>8</w:t>
      </w:r>
      <w:r>
        <w:rPr>
          <w:rFonts w:cs="宋体"/>
          <w:sz w:val="24"/>
          <w:szCs w:val="24"/>
        </w:rPr>
        <w:t>.</w:t>
      </w:r>
      <w:r>
        <w:rPr>
          <w:rFonts w:cs="宋体" w:hint="eastAsia"/>
          <w:sz w:val="24"/>
          <w:szCs w:val="24"/>
        </w:rPr>
        <w:t>供应商应认真对照资格要求，如不符合要求，无意或故意参与采购活动响应的，所产生的一切后果由供应商承担。若供应商提供虚假材料的，将作无效响应处理，</w:t>
      </w:r>
      <w:bookmarkStart w:id="36" w:name="_Hlk152947904"/>
      <w:r>
        <w:rPr>
          <w:rFonts w:cs="宋体" w:hint="eastAsia"/>
          <w:sz w:val="24"/>
          <w:szCs w:val="24"/>
        </w:rPr>
        <w:t>报财政监管部门并建议将其列入政府采购失信名单，视情公布在南通市崇川区人民检察院官网</w:t>
      </w:r>
      <w:bookmarkEnd w:id="36"/>
      <w:r>
        <w:rPr>
          <w:rFonts w:cs="宋体" w:hint="eastAsia"/>
          <w:sz w:val="24"/>
          <w:szCs w:val="24"/>
        </w:rPr>
        <w:t>。</w:t>
      </w:r>
    </w:p>
    <w:p w14:paraId="79909210" w14:textId="77777777" w:rsidR="00C3109A" w:rsidRDefault="00000000">
      <w:pPr>
        <w:snapToGrid w:val="0"/>
        <w:spacing w:line="420" w:lineRule="exact"/>
        <w:ind w:firstLineChars="200" w:firstLine="480"/>
        <w:rPr>
          <w:rFonts w:cs="宋体"/>
          <w:sz w:val="24"/>
          <w:szCs w:val="24"/>
        </w:rPr>
      </w:pPr>
      <w:r>
        <w:rPr>
          <w:rFonts w:cs="宋体" w:hint="eastAsia"/>
          <w:sz w:val="24"/>
          <w:szCs w:val="24"/>
        </w:rPr>
        <w:t>9</w:t>
      </w:r>
      <w:r>
        <w:rPr>
          <w:rFonts w:cs="宋体"/>
          <w:sz w:val="24"/>
          <w:szCs w:val="24"/>
        </w:rPr>
        <w:t>.</w:t>
      </w:r>
      <w:r>
        <w:rPr>
          <w:rFonts w:cs="宋体" w:hint="eastAsia"/>
          <w:sz w:val="24"/>
          <w:szCs w:val="24"/>
        </w:rPr>
        <w:t>非采购人的原因，</w:t>
      </w:r>
      <w:r>
        <w:rPr>
          <w:rFonts w:cs="宋体" w:hint="eastAsia"/>
          <w:b/>
          <w:bCs/>
          <w:sz w:val="24"/>
          <w:szCs w:val="24"/>
        </w:rPr>
        <w:t>成交的供应商（以下称“成交人”）</w:t>
      </w:r>
      <w:r>
        <w:rPr>
          <w:rFonts w:cs="宋体" w:hint="eastAsia"/>
          <w:sz w:val="24"/>
          <w:szCs w:val="24"/>
        </w:rPr>
        <w:t>放弃成交资格的，报财政监管部门并建议将其列入政府采购失信名单，视情公布在南通市崇川区人民检察院官网。</w:t>
      </w:r>
    </w:p>
    <w:p w14:paraId="3A4077CF" w14:textId="77777777" w:rsidR="00C3109A" w:rsidRDefault="00000000">
      <w:pPr>
        <w:snapToGrid w:val="0"/>
        <w:spacing w:line="420" w:lineRule="exact"/>
        <w:ind w:firstLineChars="200" w:firstLine="480"/>
        <w:rPr>
          <w:rFonts w:cs="宋体"/>
          <w:sz w:val="24"/>
          <w:szCs w:val="24"/>
        </w:rPr>
      </w:pPr>
      <w:r>
        <w:rPr>
          <w:rFonts w:cs="宋体" w:hint="eastAsia"/>
          <w:sz w:val="24"/>
          <w:szCs w:val="24"/>
        </w:rPr>
        <w:t>1</w:t>
      </w:r>
      <w:r>
        <w:rPr>
          <w:rFonts w:cs="宋体"/>
          <w:sz w:val="24"/>
          <w:szCs w:val="24"/>
        </w:rPr>
        <w:t>0.</w:t>
      </w:r>
      <w:r>
        <w:rPr>
          <w:rFonts w:cs="宋体" w:hint="eastAsia"/>
          <w:sz w:val="24"/>
          <w:szCs w:val="24"/>
        </w:rPr>
        <w:t>单位负责人为同一人或者存在直接控股、管理关系的不同供应商，不得同时参与同一采购项目相同标段的采购活动；为采购项目提供整体设计、规范编制或者项目管理、监理、检测等服务的供应商，不得再参加该采购项目的其他采购活动；如发现供应商递交的资格后审材料有弄虚作假行为，该供应商将记入不良记录，并上报有关部门，如已成交，采购人有权取消其成交资格，并由该供应商承担由此带来可能的一切责任和损失。</w:t>
      </w:r>
    </w:p>
    <w:p w14:paraId="56410DC0" w14:textId="77777777" w:rsidR="00C3109A" w:rsidRDefault="00000000">
      <w:pPr>
        <w:snapToGrid w:val="0"/>
        <w:spacing w:line="420" w:lineRule="exact"/>
        <w:ind w:firstLineChars="200" w:firstLine="482"/>
        <w:outlineLvl w:val="1"/>
        <w:rPr>
          <w:rFonts w:cs="宋体"/>
          <w:sz w:val="24"/>
          <w:szCs w:val="24"/>
        </w:rPr>
      </w:pPr>
      <w:bookmarkStart w:id="37" w:name="_Hlk69659762"/>
      <w:bookmarkEnd w:id="35"/>
      <w:r>
        <w:rPr>
          <w:rFonts w:cs="宋体" w:hint="eastAsia"/>
          <w:b/>
          <w:bCs/>
          <w:sz w:val="24"/>
          <w:szCs w:val="24"/>
        </w:rPr>
        <w:t>二、词语释义</w:t>
      </w:r>
      <w:bookmarkEnd w:id="37"/>
    </w:p>
    <w:p w14:paraId="18B95884" w14:textId="77777777" w:rsidR="00C3109A" w:rsidRDefault="00000000">
      <w:pPr>
        <w:snapToGrid w:val="0"/>
        <w:spacing w:line="420" w:lineRule="exact"/>
        <w:ind w:firstLineChars="200" w:firstLine="480"/>
        <w:rPr>
          <w:rFonts w:cs="宋体"/>
          <w:sz w:val="24"/>
          <w:szCs w:val="24"/>
        </w:rPr>
      </w:pPr>
      <w:bookmarkStart w:id="38" w:name="_Hlk69659745"/>
      <w:r>
        <w:rPr>
          <w:rFonts w:cs="宋体"/>
          <w:sz w:val="24"/>
          <w:szCs w:val="24"/>
        </w:rPr>
        <w:t>1.</w:t>
      </w:r>
      <w:r>
        <w:rPr>
          <w:rFonts w:cs="宋体" w:hint="eastAsia"/>
          <w:sz w:val="24"/>
          <w:szCs w:val="24"/>
        </w:rPr>
        <w:t>采购人：指依法进行政府采购的国家机关、事业单位、团体组织。</w:t>
      </w:r>
    </w:p>
    <w:p w14:paraId="19858AA9" w14:textId="77777777" w:rsidR="00C3109A" w:rsidRDefault="00000000">
      <w:pPr>
        <w:snapToGrid w:val="0"/>
        <w:spacing w:line="420" w:lineRule="exact"/>
        <w:ind w:firstLineChars="200" w:firstLine="480"/>
        <w:rPr>
          <w:rFonts w:cs="宋体"/>
          <w:sz w:val="24"/>
          <w:szCs w:val="24"/>
        </w:rPr>
      </w:pPr>
      <w:r>
        <w:rPr>
          <w:rFonts w:cs="宋体" w:hint="eastAsia"/>
          <w:sz w:val="24"/>
          <w:szCs w:val="24"/>
        </w:rPr>
        <w:t>2.</w:t>
      </w:r>
      <w:r>
        <w:rPr>
          <w:rFonts w:cs="宋体" w:hint="eastAsia"/>
          <w:sz w:val="24"/>
          <w:szCs w:val="24"/>
        </w:rPr>
        <w:t>供应商：指响应项目采购、参加本项目采购活动响应的供应商。</w:t>
      </w:r>
    </w:p>
    <w:p w14:paraId="33252C8B" w14:textId="77777777" w:rsidR="00C3109A" w:rsidRDefault="00000000">
      <w:pPr>
        <w:snapToGrid w:val="0"/>
        <w:spacing w:line="420" w:lineRule="exact"/>
        <w:ind w:firstLineChars="200" w:firstLine="480"/>
        <w:rPr>
          <w:rFonts w:cs="宋体"/>
          <w:sz w:val="24"/>
          <w:szCs w:val="24"/>
        </w:rPr>
      </w:pPr>
      <w:r>
        <w:rPr>
          <w:rFonts w:cs="宋体" w:hint="eastAsia"/>
          <w:sz w:val="24"/>
          <w:szCs w:val="24"/>
        </w:rPr>
        <w:t>3.</w:t>
      </w:r>
      <w:r>
        <w:rPr>
          <w:rFonts w:cs="宋体" w:hint="eastAsia"/>
          <w:sz w:val="24"/>
          <w:szCs w:val="24"/>
        </w:rPr>
        <w:t>单位负责人：指单位法定代表人或者法律、行政法规规定代表单位行使职权的主要负责人。</w:t>
      </w:r>
    </w:p>
    <w:p w14:paraId="342A9E59" w14:textId="77777777" w:rsidR="00C3109A" w:rsidRDefault="00000000">
      <w:pPr>
        <w:snapToGrid w:val="0"/>
        <w:spacing w:line="420" w:lineRule="exact"/>
        <w:ind w:firstLineChars="200" w:firstLine="480"/>
        <w:rPr>
          <w:rFonts w:cs="宋体"/>
          <w:sz w:val="24"/>
          <w:szCs w:val="24"/>
        </w:rPr>
      </w:pPr>
      <w:r>
        <w:rPr>
          <w:rFonts w:cs="宋体" w:hint="eastAsia"/>
          <w:sz w:val="24"/>
          <w:szCs w:val="24"/>
        </w:rPr>
        <w:t>4.</w:t>
      </w:r>
      <w:r>
        <w:rPr>
          <w:rFonts w:cs="宋体" w:hint="eastAsia"/>
          <w:sz w:val="24"/>
          <w:szCs w:val="24"/>
        </w:rPr>
        <w:t>直接控股：是指供应商的控股股东或者实际控制人。</w:t>
      </w:r>
    </w:p>
    <w:p w14:paraId="62098B9B" w14:textId="77777777" w:rsidR="00C3109A" w:rsidRDefault="00000000">
      <w:pPr>
        <w:snapToGrid w:val="0"/>
        <w:spacing w:line="420" w:lineRule="exact"/>
        <w:ind w:firstLineChars="200" w:firstLine="480"/>
        <w:rPr>
          <w:rFonts w:cs="宋体"/>
          <w:sz w:val="24"/>
          <w:szCs w:val="24"/>
        </w:rPr>
      </w:pPr>
      <w:r>
        <w:rPr>
          <w:rFonts w:cs="宋体" w:hint="eastAsia"/>
          <w:sz w:val="24"/>
          <w:szCs w:val="24"/>
        </w:rPr>
        <w:t>5.</w:t>
      </w:r>
      <w:r>
        <w:rPr>
          <w:rFonts w:cs="宋体" w:hint="eastAsia"/>
          <w:sz w:val="24"/>
          <w:szCs w:val="24"/>
        </w:rPr>
        <w:t>管理关系：指不具有出资持股关系的其他单位之间存在的管理与被管理关系。</w:t>
      </w:r>
    </w:p>
    <w:p w14:paraId="233D99E5" w14:textId="77777777" w:rsidR="00C3109A" w:rsidRDefault="00000000">
      <w:pPr>
        <w:snapToGrid w:val="0"/>
        <w:spacing w:line="420" w:lineRule="exact"/>
        <w:ind w:firstLineChars="200" w:firstLine="480"/>
        <w:rPr>
          <w:rFonts w:cs="宋体"/>
          <w:sz w:val="24"/>
          <w:szCs w:val="24"/>
        </w:rPr>
      </w:pPr>
      <w:r>
        <w:rPr>
          <w:rFonts w:cs="宋体" w:hint="eastAsia"/>
          <w:sz w:val="24"/>
          <w:szCs w:val="24"/>
        </w:rPr>
        <w:lastRenderedPageBreak/>
        <w:t>6</w:t>
      </w:r>
      <w:r>
        <w:rPr>
          <w:rFonts w:cs="宋体"/>
          <w:sz w:val="24"/>
          <w:szCs w:val="24"/>
        </w:rPr>
        <w:t>.</w:t>
      </w:r>
      <w:r>
        <w:rPr>
          <w:rFonts w:cs="宋体" w:hint="eastAsia"/>
          <w:sz w:val="24"/>
          <w:szCs w:val="24"/>
        </w:rPr>
        <w:t>响应：根据采购人发布的采购文件，编制响应文件并按规定参与采购活动的行为。</w:t>
      </w:r>
    </w:p>
    <w:p w14:paraId="0D459ED7" w14:textId="77777777" w:rsidR="00C3109A" w:rsidRDefault="00000000">
      <w:pPr>
        <w:snapToGrid w:val="0"/>
        <w:spacing w:line="420" w:lineRule="exact"/>
        <w:ind w:firstLineChars="200" w:firstLine="480"/>
        <w:rPr>
          <w:rFonts w:cs="宋体"/>
          <w:sz w:val="24"/>
          <w:szCs w:val="24"/>
        </w:rPr>
      </w:pPr>
      <w:r>
        <w:rPr>
          <w:rFonts w:cs="宋体" w:hint="eastAsia"/>
          <w:sz w:val="24"/>
          <w:szCs w:val="24"/>
        </w:rPr>
        <w:t>7</w:t>
      </w:r>
      <w:r>
        <w:rPr>
          <w:rFonts w:cs="宋体"/>
          <w:sz w:val="24"/>
          <w:szCs w:val="24"/>
        </w:rPr>
        <w:t>.</w:t>
      </w:r>
      <w:r>
        <w:rPr>
          <w:rFonts w:cs="宋体" w:hint="eastAsia"/>
          <w:sz w:val="24"/>
          <w:szCs w:val="24"/>
        </w:rPr>
        <w:t>合同：采供双方根据采购文件和成交的响应文件及成交通知书规定的内容，签署的以书面形式所达成的协议，包括所有的附件、附录和构成协议的所有文件。</w:t>
      </w:r>
    </w:p>
    <w:p w14:paraId="42EB5DDF" w14:textId="77777777" w:rsidR="00C3109A" w:rsidRDefault="00000000">
      <w:pPr>
        <w:snapToGrid w:val="0"/>
        <w:spacing w:line="420" w:lineRule="exact"/>
        <w:ind w:firstLineChars="200" w:firstLine="480"/>
        <w:rPr>
          <w:rFonts w:cs="宋体"/>
          <w:sz w:val="24"/>
          <w:szCs w:val="24"/>
        </w:rPr>
      </w:pPr>
      <w:r>
        <w:rPr>
          <w:rFonts w:cs="宋体" w:hint="eastAsia"/>
          <w:sz w:val="24"/>
          <w:szCs w:val="24"/>
        </w:rPr>
        <w:t>8</w:t>
      </w:r>
      <w:r>
        <w:rPr>
          <w:rFonts w:cs="宋体"/>
          <w:sz w:val="24"/>
          <w:szCs w:val="24"/>
        </w:rPr>
        <w:t>.</w:t>
      </w:r>
      <w:r>
        <w:rPr>
          <w:rFonts w:cs="宋体" w:hint="eastAsia"/>
          <w:sz w:val="24"/>
          <w:szCs w:val="24"/>
        </w:rPr>
        <w:t>甲方（采购人）：合同中明确规定的实际购买服务的国家机关、事业单位、团体组织。</w:t>
      </w:r>
    </w:p>
    <w:p w14:paraId="5A7CFD97" w14:textId="77777777" w:rsidR="00C3109A" w:rsidRDefault="00000000">
      <w:pPr>
        <w:snapToGrid w:val="0"/>
        <w:spacing w:line="420" w:lineRule="exact"/>
        <w:ind w:firstLineChars="200" w:firstLine="480"/>
        <w:rPr>
          <w:rFonts w:cs="宋体"/>
          <w:sz w:val="24"/>
          <w:szCs w:val="24"/>
        </w:rPr>
      </w:pPr>
      <w:r>
        <w:rPr>
          <w:rFonts w:cs="宋体" w:hint="eastAsia"/>
          <w:sz w:val="24"/>
          <w:szCs w:val="24"/>
        </w:rPr>
        <w:t>9</w:t>
      </w:r>
      <w:r>
        <w:rPr>
          <w:rFonts w:cs="宋体"/>
          <w:sz w:val="24"/>
          <w:szCs w:val="24"/>
        </w:rPr>
        <w:t>.</w:t>
      </w:r>
      <w:r>
        <w:rPr>
          <w:rFonts w:cs="宋体" w:hint="eastAsia"/>
          <w:sz w:val="24"/>
          <w:szCs w:val="24"/>
        </w:rPr>
        <w:t>乙方（供应商）：本项目合同中规定的向采购人提供服务的供应商。</w:t>
      </w:r>
    </w:p>
    <w:p w14:paraId="081971EF" w14:textId="77777777" w:rsidR="00C3109A" w:rsidRDefault="00000000">
      <w:pPr>
        <w:snapToGrid w:val="0"/>
        <w:spacing w:line="420" w:lineRule="exact"/>
        <w:ind w:firstLineChars="200" w:firstLine="480"/>
        <w:rPr>
          <w:rFonts w:cs="宋体"/>
          <w:sz w:val="24"/>
          <w:szCs w:val="24"/>
        </w:rPr>
      </w:pPr>
      <w:r>
        <w:rPr>
          <w:rFonts w:cs="宋体" w:hint="eastAsia"/>
          <w:sz w:val="24"/>
          <w:szCs w:val="24"/>
        </w:rPr>
        <w:t>10</w:t>
      </w:r>
      <w:r>
        <w:rPr>
          <w:rFonts w:cs="宋体"/>
          <w:sz w:val="24"/>
          <w:szCs w:val="24"/>
        </w:rPr>
        <w:t>.</w:t>
      </w:r>
      <w:r>
        <w:rPr>
          <w:rFonts w:cs="宋体" w:hint="eastAsia"/>
          <w:sz w:val="24"/>
          <w:szCs w:val="24"/>
        </w:rPr>
        <w:t>服务：系指本次采购文件规定乙方应承担的服务及其相关的辅助服务和合同中规定乙方应承担的其他义务。</w:t>
      </w:r>
    </w:p>
    <w:p w14:paraId="53349CC3" w14:textId="77777777" w:rsidR="00C3109A" w:rsidRDefault="00000000">
      <w:pPr>
        <w:snapToGrid w:val="0"/>
        <w:spacing w:line="420" w:lineRule="exact"/>
        <w:ind w:firstLineChars="200" w:firstLine="480"/>
        <w:rPr>
          <w:rFonts w:cs="宋体"/>
          <w:sz w:val="24"/>
          <w:szCs w:val="24"/>
        </w:rPr>
      </w:pPr>
      <w:r>
        <w:rPr>
          <w:rFonts w:cs="宋体" w:hint="eastAsia"/>
          <w:sz w:val="24"/>
          <w:szCs w:val="24"/>
        </w:rPr>
        <w:t>11</w:t>
      </w:r>
      <w:r>
        <w:rPr>
          <w:rFonts w:cs="宋体"/>
          <w:sz w:val="24"/>
          <w:szCs w:val="24"/>
        </w:rPr>
        <w:t>.</w:t>
      </w:r>
      <w:r>
        <w:rPr>
          <w:rFonts w:cs="宋体" w:hint="eastAsia"/>
          <w:sz w:val="24"/>
          <w:szCs w:val="24"/>
        </w:rPr>
        <w:t>知识产权</w:t>
      </w:r>
      <w:r>
        <w:rPr>
          <w:rFonts w:cs="宋体" w:hint="eastAsia"/>
          <w:sz w:val="24"/>
          <w:szCs w:val="24"/>
        </w:rPr>
        <w:t>:</w:t>
      </w:r>
      <w:r>
        <w:rPr>
          <w:rFonts w:cs="宋体" w:hint="eastAsia"/>
          <w:sz w:val="24"/>
          <w:szCs w:val="24"/>
        </w:rPr>
        <w:t>指专利权、商标权、著作权等无形财产专有权的统称。</w:t>
      </w:r>
    </w:p>
    <w:p w14:paraId="246ED4DC" w14:textId="77777777" w:rsidR="00C3109A" w:rsidRDefault="00000000">
      <w:pPr>
        <w:snapToGrid w:val="0"/>
        <w:spacing w:line="420" w:lineRule="exact"/>
        <w:ind w:firstLineChars="200" w:firstLine="480"/>
        <w:rPr>
          <w:rFonts w:cs="宋体"/>
          <w:sz w:val="24"/>
          <w:szCs w:val="24"/>
        </w:rPr>
      </w:pPr>
      <w:r>
        <w:rPr>
          <w:rFonts w:cs="宋体"/>
          <w:sz w:val="24"/>
          <w:szCs w:val="24"/>
        </w:rPr>
        <w:t>1</w:t>
      </w:r>
      <w:r>
        <w:rPr>
          <w:rFonts w:cs="宋体" w:hint="eastAsia"/>
          <w:sz w:val="24"/>
          <w:szCs w:val="24"/>
        </w:rPr>
        <w:t>2</w:t>
      </w:r>
      <w:r>
        <w:rPr>
          <w:rFonts w:cs="宋体"/>
          <w:sz w:val="24"/>
          <w:szCs w:val="24"/>
        </w:rPr>
        <w:t>.</w:t>
      </w:r>
      <w:r>
        <w:rPr>
          <w:rFonts w:cs="宋体" w:hint="eastAsia"/>
          <w:sz w:val="24"/>
          <w:szCs w:val="24"/>
        </w:rPr>
        <w:t>天</w:t>
      </w:r>
      <w:r>
        <w:rPr>
          <w:rFonts w:cs="宋体" w:hint="eastAsia"/>
          <w:sz w:val="24"/>
          <w:szCs w:val="24"/>
        </w:rPr>
        <w:t>:</w:t>
      </w:r>
      <w:r>
        <w:rPr>
          <w:rFonts w:cs="宋体" w:hint="eastAsia"/>
          <w:sz w:val="24"/>
          <w:szCs w:val="24"/>
        </w:rPr>
        <w:t>日历日；工作日：指排除国家法定节假日、休息日外的其余日历日；时间：除特别说明，均指北京时间。</w:t>
      </w:r>
    </w:p>
    <w:p w14:paraId="4AE8C49A" w14:textId="77777777" w:rsidR="00C3109A" w:rsidRDefault="00000000">
      <w:pPr>
        <w:snapToGrid w:val="0"/>
        <w:spacing w:line="420" w:lineRule="exact"/>
        <w:ind w:firstLineChars="200" w:firstLine="480"/>
        <w:rPr>
          <w:rFonts w:cs="宋体"/>
          <w:sz w:val="24"/>
          <w:szCs w:val="24"/>
        </w:rPr>
      </w:pPr>
      <w:r>
        <w:rPr>
          <w:rFonts w:cs="宋体"/>
          <w:sz w:val="24"/>
          <w:szCs w:val="24"/>
        </w:rPr>
        <w:t>1</w:t>
      </w:r>
      <w:r>
        <w:rPr>
          <w:rFonts w:cs="宋体" w:hint="eastAsia"/>
          <w:sz w:val="24"/>
          <w:szCs w:val="24"/>
        </w:rPr>
        <w:t>3</w:t>
      </w:r>
      <w:r>
        <w:rPr>
          <w:rFonts w:cs="宋体"/>
          <w:sz w:val="24"/>
          <w:szCs w:val="24"/>
        </w:rPr>
        <w:t>.</w:t>
      </w:r>
      <w:r>
        <w:rPr>
          <w:rFonts w:cs="宋体" w:hint="eastAsia"/>
          <w:sz w:val="24"/>
          <w:szCs w:val="24"/>
        </w:rPr>
        <w:t>服务地点：合同中明确约定的乙方提供服务最终到达地点。</w:t>
      </w:r>
    </w:p>
    <w:p w14:paraId="5ECB2920" w14:textId="77777777" w:rsidR="00C3109A" w:rsidRDefault="00000000">
      <w:pPr>
        <w:snapToGrid w:val="0"/>
        <w:spacing w:line="420" w:lineRule="exact"/>
        <w:ind w:firstLineChars="200" w:firstLine="480"/>
        <w:rPr>
          <w:rFonts w:cs="宋体"/>
          <w:sz w:val="24"/>
          <w:szCs w:val="24"/>
        </w:rPr>
      </w:pPr>
      <w:r>
        <w:rPr>
          <w:rFonts w:cs="宋体"/>
          <w:sz w:val="24"/>
          <w:szCs w:val="24"/>
        </w:rPr>
        <w:t>1</w:t>
      </w:r>
      <w:r>
        <w:rPr>
          <w:rFonts w:cs="宋体" w:hint="eastAsia"/>
          <w:sz w:val="24"/>
          <w:szCs w:val="24"/>
        </w:rPr>
        <w:t>4</w:t>
      </w:r>
      <w:r>
        <w:rPr>
          <w:rFonts w:cs="宋体"/>
          <w:sz w:val="24"/>
          <w:szCs w:val="24"/>
        </w:rPr>
        <w:t>.</w:t>
      </w:r>
      <w:r>
        <w:rPr>
          <w:rFonts w:cs="宋体" w:hint="eastAsia"/>
          <w:sz w:val="24"/>
          <w:szCs w:val="24"/>
        </w:rPr>
        <w:t>合同价款：根据合同规定</w:t>
      </w:r>
      <w:r>
        <w:rPr>
          <w:rFonts w:cs="宋体" w:hint="eastAsia"/>
          <w:sz w:val="24"/>
          <w:szCs w:val="24"/>
        </w:rPr>
        <w:t>,</w:t>
      </w:r>
      <w:r>
        <w:rPr>
          <w:rFonts w:cs="宋体" w:hint="eastAsia"/>
          <w:sz w:val="24"/>
          <w:szCs w:val="24"/>
        </w:rPr>
        <w:t>乙方在正确地履行合同义务后甲方应支付乙方的价款。</w:t>
      </w:r>
    </w:p>
    <w:p w14:paraId="32F5A105" w14:textId="77777777" w:rsidR="00C3109A" w:rsidRDefault="00000000">
      <w:pPr>
        <w:snapToGrid w:val="0"/>
        <w:spacing w:line="420" w:lineRule="exact"/>
        <w:ind w:firstLineChars="200" w:firstLine="480"/>
        <w:rPr>
          <w:rFonts w:cs="宋体"/>
          <w:sz w:val="24"/>
          <w:szCs w:val="24"/>
        </w:rPr>
      </w:pPr>
      <w:r>
        <w:rPr>
          <w:rFonts w:cs="宋体"/>
          <w:sz w:val="24"/>
          <w:szCs w:val="24"/>
        </w:rPr>
        <w:t>1</w:t>
      </w:r>
      <w:r>
        <w:rPr>
          <w:rFonts w:cs="宋体" w:hint="eastAsia"/>
          <w:sz w:val="24"/>
          <w:szCs w:val="24"/>
        </w:rPr>
        <w:t>5</w:t>
      </w:r>
      <w:r>
        <w:rPr>
          <w:rFonts w:cs="宋体"/>
          <w:sz w:val="24"/>
          <w:szCs w:val="24"/>
        </w:rPr>
        <w:t>.</w:t>
      </w:r>
      <w:r>
        <w:rPr>
          <w:rFonts w:cs="宋体" w:hint="eastAsia"/>
          <w:sz w:val="24"/>
          <w:szCs w:val="24"/>
        </w:rPr>
        <w:t>不可抗力：不能预见、不能避免并且不能克服的客观情况。</w:t>
      </w:r>
    </w:p>
    <w:p w14:paraId="142F01FA" w14:textId="77777777" w:rsidR="00C3109A" w:rsidRDefault="00000000">
      <w:pPr>
        <w:snapToGrid w:val="0"/>
        <w:spacing w:line="420" w:lineRule="exact"/>
        <w:ind w:firstLineChars="200" w:firstLine="480"/>
        <w:rPr>
          <w:rFonts w:cs="宋体"/>
          <w:sz w:val="24"/>
          <w:szCs w:val="24"/>
        </w:rPr>
      </w:pPr>
      <w:r>
        <w:rPr>
          <w:rFonts w:cs="宋体"/>
          <w:sz w:val="24"/>
          <w:szCs w:val="24"/>
        </w:rPr>
        <w:t>1</w:t>
      </w:r>
      <w:r>
        <w:rPr>
          <w:rFonts w:cs="宋体" w:hint="eastAsia"/>
          <w:sz w:val="24"/>
          <w:szCs w:val="24"/>
        </w:rPr>
        <w:t>6</w:t>
      </w:r>
      <w:r>
        <w:rPr>
          <w:rFonts w:cs="宋体"/>
          <w:sz w:val="24"/>
          <w:szCs w:val="24"/>
        </w:rPr>
        <w:t>.</w:t>
      </w:r>
      <w:r>
        <w:rPr>
          <w:rFonts w:cs="宋体" w:hint="eastAsia"/>
          <w:sz w:val="24"/>
          <w:szCs w:val="24"/>
        </w:rPr>
        <w:t>实质性响应：满足有关本次采购标的、数量、质量、价款或者报酬、履行期限、履行地点和方式、违约责任和解决争议方法等要求。</w:t>
      </w:r>
    </w:p>
    <w:p w14:paraId="6A6BA065" w14:textId="77777777" w:rsidR="00C3109A" w:rsidRDefault="00000000">
      <w:pPr>
        <w:snapToGrid w:val="0"/>
        <w:spacing w:line="420" w:lineRule="exact"/>
        <w:ind w:firstLineChars="200" w:firstLine="480"/>
        <w:rPr>
          <w:rFonts w:cs="宋体"/>
          <w:sz w:val="24"/>
          <w:szCs w:val="24"/>
        </w:rPr>
      </w:pPr>
      <w:r>
        <w:rPr>
          <w:rFonts w:cs="宋体"/>
          <w:sz w:val="24"/>
          <w:szCs w:val="24"/>
        </w:rPr>
        <w:t>1</w:t>
      </w:r>
      <w:r>
        <w:rPr>
          <w:rFonts w:cs="宋体" w:hint="eastAsia"/>
          <w:sz w:val="24"/>
          <w:szCs w:val="24"/>
        </w:rPr>
        <w:t>7</w:t>
      </w:r>
      <w:r>
        <w:rPr>
          <w:rFonts w:cs="宋体"/>
          <w:sz w:val="24"/>
          <w:szCs w:val="24"/>
        </w:rPr>
        <w:t>.</w:t>
      </w:r>
      <w:r>
        <w:rPr>
          <w:rFonts w:cs="宋体" w:hint="eastAsia"/>
          <w:sz w:val="24"/>
          <w:szCs w:val="24"/>
        </w:rPr>
        <w:t>书面形式：指书面文字、合同书、信件等可有形地表现所载内容的形式。</w:t>
      </w:r>
    </w:p>
    <w:bookmarkEnd w:id="38"/>
    <w:p w14:paraId="3DF534F5" w14:textId="77777777" w:rsidR="00C3109A" w:rsidRDefault="00000000">
      <w:pPr>
        <w:snapToGrid w:val="0"/>
        <w:spacing w:line="420" w:lineRule="exact"/>
        <w:ind w:firstLineChars="200" w:firstLine="482"/>
        <w:outlineLvl w:val="1"/>
        <w:rPr>
          <w:b/>
          <w:sz w:val="24"/>
          <w:szCs w:val="24"/>
        </w:rPr>
      </w:pPr>
      <w:r>
        <w:rPr>
          <w:rFonts w:hint="eastAsia"/>
          <w:b/>
          <w:sz w:val="24"/>
          <w:szCs w:val="24"/>
        </w:rPr>
        <w:t>三</w:t>
      </w:r>
      <w:r>
        <w:rPr>
          <w:b/>
          <w:sz w:val="24"/>
          <w:szCs w:val="24"/>
        </w:rPr>
        <w:t>、采购文件的澄清、修改、答疑</w:t>
      </w:r>
    </w:p>
    <w:p w14:paraId="02FD74EC" w14:textId="77777777" w:rsidR="00C3109A" w:rsidRDefault="00000000">
      <w:pPr>
        <w:snapToGrid w:val="0"/>
        <w:spacing w:line="420" w:lineRule="exact"/>
        <w:ind w:firstLineChars="200" w:firstLine="480"/>
        <w:rPr>
          <w:sz w:val="24"/>
          <w:szCs w:val="24"/>
        </w:rPr>
      </w:pPr>
      <w:r>
        <w:rPr>
          <w:sz w:val="24"/>
          <w:szCs w:val="24"/>
        </w:rPr>
        <w:t>1.</w:t>
      </w:r>
      <w:r>
        <w:rPr>
          <w:sz w:val="24"/>
          <w:szCs w:val="24"/>
        </w:rPr>
        <w:t>采购</w:t>
      </w:r>
      <w:r>
        <w:rPr>
          <w:rFonts w:hint="eastAsia"/>
          <w:sz w:val="24"/>
          <w:szCs w:val="24"/>
        </w:rPr>
        <w:t>人</w:t>
      </w:r>
      <w:r>
        <w:rPr>
          <w:sz w:val="24"/>
          <w:szCs w:val="24"/>
        </w:rPr>
        <w:t>有权对发出的采购文件进行必要的澄清、修改。</w:t>
      </w:r>
    </w:p>
    <w:p w14:paraId="507B3403" w14:textId="77777777" w:rsidR="00C3109A" w:rsidRDefault="00000000">
      <w:pPr>
        <w:snapToGrid w:val="0"/>
        <w:spacing w:line="420" w:lineRule="exact"/>
        <w:ind w:firstLineChars="200" w:firstLine="480"/>
        <w:rPr>
          <w:sz w:val="24"/>
          <w:szCs w:val="24"/>
        </w:rPr>
      </w:pPr>
      <w:r>
        <w:rPr>
          <w:sz w:val="24"/>
          <w:szCs w:val="24"/>
        </w:rPr>
        <w:t>2.</w:t>
      </w:r>
      <w:r>
        <w:rPr>
          <w:sz w:val="24"/>
          <w:szCs w:val="24"/>
        </w:rPr>
        <w:t>采购文件的澄清、修改等内容均以明确的</w:t>
      </w:r>
      <w:r>
        <w:rPr>
          <w:rFonts w:hint="eastAsia"/>
          <w:sz w:val="24"/>
          <w:szCs w:val="24"/>
        </w:rPr>
        <w:t>公告</w:t>
      </w:r>
      <w:r>
        <w:rPr>
          <w:sz w:val="24"/>
          <w:szCs w:val="24"/>
        </w:rPr>
        <w:t>形式发布，且以在</w:t>
      </w:r>
      <w:r>
        <w:rPr>
          <w:sz w:val="24"/>
          <w:szCs w:val="24"/>
        </w:rPr>
        <w:t>“</w:t>
      </w:r>
      <w:r>
        <w:rPr>
          <w:rFonts w:hint="eastAsia"/>
          <w:sz w:val="24"/>
          <w:szCs w:val="24"/>
        </w:rPr>
        <w:t>南通市崇川区人民检察院官网（</w:t>
      </w:r>
      <w:r>
        <w:rPr>
          <w:rFonts w:hint="eastAsia"/>
          <w:sz w:val="24"/>
          <w:szCs w:val="24"/>
        </w:rPr>
        <w:t>http://ntcc.jsjc.gov.cn/</w:t>
      </w:r>
      <w:r>
        <w:rPr>
          <w:rFonts w:hint="eastAsia"/>
          <w:sz w:val="24"/>
          <w:szCs w:val="24"/>
        </w:rPr>
        <w:t>）→通知公告</w:t>
      </w:r>
      <w:r>
        <w:rPr>
          <w:sz w:val="24"/>
          <w:szCs w:val="24"/>
        </w:rPr>
        <w:t>”</w:t>
      </w:r>
      <w:r>
        <w:rPr>
          <w:rFonts w:hint="eastAsia"/>
          <w:sz w:val="24"/>
          <w:szCs w:val="24"/>
        </w:rPr>
        <w:t xml:space="preserve"> </w:t>
      </w:r>
      <w:r>
        <w:rPr>
          <w:rFonts w:hint="eastAsia"/>
          <w:sz w:val="24"/>
          <w:szCs w:val="24"/>
        </w:rPr>
        <w:t>栏内</w:t>
      </w:r>
      <w:r>
        <w:rPr>
          <w:sz w:val="24"/>
          <w:szCs w:val="24"/>
        </w:rPr>
        <w:t>发布的信息为准。</w:t>
      </w:r>
    </w:p>
    <w:p w14:paraId="21872C5D" w14:textId="77777777" w:rsidR="00C3109A" w:rsidRDefault="00000000">
      <w:pPr>
        <w:snapToGrid w:val="0"/>
        <w:spacing w:line="420" w:lineRule="exact"/>
        <w:ind w:firstLineChars="200" w:firstLine="480"/>
        <w:rPr>
          <w:sz w:val="24"/>
          <w:szCs w:val="24"/>
        </w:rPr>
      </w:pPr>
      <w:r>
        <w:rPr>
          <w:sz w:val="24"/>
          <w:szCs w:val="24"/>
        </w:rPr>
        <w:t>3.</w:t>
      </w:r>
      <w:r>
        <w:rPr>
          <w:sz w:val="24"/>
          <w:szCs w:val="24"/>
        </w:rPr>
        <w:t>采购</w:t>
      </w:r>
      <w:r>
        <w:rPr>
          <w:rFonts w:hint="eastAsia"/>
          <w:sz w:val="24"/>
          <w:szCs w:val="24"/>
        </w:rPr>
        <w:t>人</w:t>
      </w:r>
      <w:r>
        <w:rPr>
          <w:sz w:val="24"/>
          <w:szCs w:val="24"/>
        </w:rPr>
        <w:t>对采购文件的澄清、修改将构成采购文件的一部分，对响应谈判的供应商具有约束力。</w:t>
      </w:r>
    </w:p>
    <w:p w14:paraId="59BDAB06" w14:textId="77777777" w:rsidR="00C3109A" w:rsidRDefault="00000000">
      <w:pPr>
        <w:snapToGrid w:val="0"/>
        <w:spacing w:line="420" w:lineRule="exact"/>
        <w:ind w:firstLineChars="200" w:firstLine="480"/>
        <w:rPr>
          <w:sz w:val="24"/>
          <w:szCs w:val="24"/>
        </w:rPr>
      </w:pPr>
      <w:r>
        <w:rPr>
          <w:sz w:val="24"/>
          <w:szCs w:val="24"/>
        </w:rPr>
        <w:t>4.</w:t>
      </w:r>
      <w:r>
        <w:rPr>
          <w:sz w:val="24"/>
          <w:szCs w:val="24"/>
        </w:rPr>
        <w:t>澄清或者修改的内容可能影响到响应文件编制的，采购</w:t>
      </w:r>
      <w:r>
        <w:rPr>
          <w:rFonts w:hint="eastAsia"/>
          <w:sz w:val="24"/>
          <w:szCs w:val="24"/>
        </w:rPr>
        <w:t>人</w:t>
      </w:r>
      <w:r>
        <w:rPr>
          <w:sz w:val="24"/>
          <w:szCs w:val="24"/>
        </w:rPr>
        <w:t>将在提交响应文件接收截止之日的</w:t>
      </w:r>
      <w:r>
        <w:rPr>
          <w:sz w:val="24"/>
          <w:szCs w:val="24"/>
        </w:rPr>
        <w:t>3</w:t>
      </w:r>
      <w:r>
        <w:rPr>
          <w:sz w:val="24"/>
          <w:szCs w:val="24"/>
        </w:rPr>
        <w:t>个工作日前，发布澄清或者修改</w:t>
      </w:r>
      <w:r>
        <w:rPr>
          <w:rFonts w:hint="eastAsia"/>
          <w:sz w:val="24"/>
          <w:szCs w:val="24"/>
        </w:rPr>
        <w:t>的更正</w:t>
      </w:r>
      <w:r>
        <w:rPr>
          <w:sz w:val="24"/>
          <w:szCs w:val="24"/>
        </w:rPr>
        <w:t>公告，不足</w:t>
      </w:r>
      <w:r>
        <w:rPr>
          <w:sz w:val="24"/>
          <w:szCs w:val="24"/>
        </w:rPr>
        <w:t>3</w:t>
      </w:r>
      <w:r>
        <w:rPr>
          <w:sz w:val="24"/>
          <w:szCs w:val="24"/>
        </w:rPr>
        <w:t>个工作日的，当顺延提交响应文件接收截止之日。</w:t>
      </w:r>
    </w:p>
    <w:p w14:paraId="5C56EAB5" w14:textId="77777777" w:rsidR="00C3109A" w:rsidRDefault="00000000">
      <w:pPr>
        <w:snapToGrid w:val="0"/>
        <w:spacing w:line="420" w:lineRule="exact"/>
        <w:ind w:firstLineChars="200" w:firstLine="480"/>
        <w:rPr>
          <w:sz w:val="24"/>
          <w:szCs w:val="24"/>
        </w:rPr>
      </w:pPr>
      <w:r>
        <w:rPr>
          <w:sz w:val="24"/>
          <w:szCs w:val="24"/>
        </w:rPr>
        <w:t>5.</w:t>
      </w:r>
      <w:r>
        <w:rPr>
          <w:sz w:val="24"/>
          <w:szCs w:val="24"/>
        </w:rPr>
        <w:t>除非采购</w:t>
      </w:r>
      <w:r>
        <w:rPr>
          <w:rFonts w:hint="eastAsia"/>
          <w:sz w:val="24"/>
          <w:szCs w:val="24"/>
        </w:rPr>
        <w:t>人</w:t>
      </w:r>
      <w:r>
        <w:rPr>
          <w:sz w:val="24"/>
          <w:szCs w:val="24"/>
        </w:rPr>
        <w:t>以</w:t>
      </w:r>
      <w:r>
        <w:rPr>
          <w:rFonts w:hint="eastAsia"/>
          <w:sz w:val="24"/>
          <w:szCs w:val="24"/>
        </w:rPr>
        <w:t>公告</w:t>
      </w:r>
      <w:r>
        <w:rPr>
          <w:sz w:val="24"/>
          <w:szCs w:val="24"/>
        </w:rPr>
        <w:t>的形式对采购文件</w:t>
      </w:r>
      <w:r>
        <w:rPr>
          <w:rFonts w:hint="eastAsia"/>
          <w:sz w:val="24"/>
          <w:szCs w:val="24"/>
        </w:rPr>
        <w:t>做</w:t>
      </w:r>
      <w:r>
        <w:rPr>
          <w:sz w:val="24"/>
          <w:szCs w:val="24"/>
        </w:rPr>
        <w:t>出澄清、修改，供应商对涉及采购文件的任何推论、理解和结论所造成的结果，均由响应谈判的供应商自负。</w:t>
      </w:r>
    </w:p>
    <w:p w14:paraId="0D770051" w14:textId="77777777" w:rsidR="00C3109A" w:rsidRDefault="00000000">
      <w:pPr>
        <w:snapToGrid w:val="0"/>
        <w:spacing w:line="420" w:lineRule="exact"/>
        <w:ind w:firstLineChars="200" w:firstLine="480"/>
        <w:rPr>
          <w:sz w:val="24"/>
          <w:szCs w:val="24"/>
        </w:rPr>
      </w:pPr>
      <w:r>
        <w:rPr>
          <w:sz w:val="24"/>
          <w:szCs w:val="24"/>
        </w:rPr>
        <w:t>6.</w:t>
      </w:r>
      <w:r>
        <w:rPr>
          <w:sz w:val="24"/>
          <w:szCs w:val="24"/>
        </w:rPr>
        <w:t>采购单位视情组织答疑会。如有产生答疑且对</w:t>
      </w:r>
      <w:r>
        <w:rPr>
          <w:rFonts w:hint="eastAsia"/>
          <w:sz w:val="24"/>
          <w:szCs w:val="24"/>
        </w:rPr>
        <w:t>采购文件</w:t>
      </w:r>
      <w:r>
        <w:rPr>
          <w:sz w:val="24"/>
          <w:szCs w:val="24"/>
        </w:rPr>
        <w:t>内容有修改，采购</w:t>
      </w:r>
      <w:r>
        <w:rPr>
          <w:rFonts w:hint="eastAsia"/>
          <w:sz w:val="24"/>
          <w:szCs w:val="24"/>
        </w:rPr>
        <w:t>人</w:t>
      </w:r>
      <w:r>
        <w:rPr>
          <w:sz w:val="24"/>
          <w:szCs w:val="24"/>
        </w:rPr>
        <w:t>将按照本须知有关规定，以</w:t>
      </w:r>
      <w:r>
        <w:rPr>
          <w:rFonts w:hint="eastAsia"/>
          <w:sz w:val="24"/>
          <w:szCs w:val="24"/>
        </w:rPr>
        <w:t>更正</w:t>
      </w:r>
      <w:r>
        <w:rPr>
          <w:sz w:val="24"/>
          <w:szCs w:val="24"/>
        </w:rPr>
        <w:t>公告的</w:t>
      </w:r>
      <w:r>
        <w:rPr>
          <w:rFonts w:hint="eastAsia"/>
          <w:sz w:val="24"/>
          <w:szCs w:val="24"/>
        </w:rPr>
        <w:t>形式</w:t>
      </w:r>
      <w:r>
        <w:rPr>
          <w:sz w:val="24"/>
          <w:szCs w:val="24"/>
        </w:rPr>
        <w:t>发出。</w:t>
      </w:r>
    </w:p>
    <w:p w14:paraId="2953DFBF" w14:textId="77777777" w:rsidR="00C3109A" w:rsidRDefault="00000000">
      <w:pPr>
        <w:snapToGrid w:val="0"/>
        <w:spacing w:line="420" w:lineRule="exact"/>
        <w:ind w:firstLineChars="200" w:firstLine="482"/>
        <w:outlineLvl w:val="1"/>
        <w:rPr>
          <w:b/>
          <w:sz w:val="24"/>
          <w:szCs w:val="24"/>
        </w:rPr>
      </w:pPr>
      <w:r>
        <w:rPr>
          <w:rFonts w:hint="eastAsia"/>
          <w:b/>
          <w:sz w:val="24"/>
          <w:szCs w:val="24"/>
        </w:rPr>
        <w:t>四</w:t>
      </w:r>
      <w:r>
        <w:rPr>
          <w:b/>
          <w:sz w:val="24"/>
          <w:szCs w:val="24"/>
        </w:rPr>
        <w:t>、</w:t>
      </w:r>
      <w:r>
        <w:rPr>
          <w:rFonts w:hint="eastAsia"/>
          <w:b/>
          <w:sz w:val="24"/>
          <w:szCs w:val="24"/>
        </w:rPr>
        <w:t>响应文件</w:t>
      </w:r>
      <w:r>
        <w:rPr>
          <w:b/>
          <w:sz w:val="24"/>
          <w:szCs w:val="24"/>
        </w:rPr>
        <w:t>的</w:t>
      </w:r>
      <w:r>
        <w:rPr>
          <w:rFonts w:hint="eastAsia"/>
          <w:b/>
          <w:sz w:val="24"/>
          <w:szCs w:val="24"/>
        </w:rPr>
        <w:t>组成</w:t>
      </w:r>
      <w:r>
        <w:rPr>
          <w:b/>
          <w:sz w:val="24"/>
          <w:szCs w:val="24"/>
        </w:rPr>
        <w:t>及装订</w:t>
      </w:r>
    </w:p>
    <w:p w14:paraId="11BB5E55" w14:textId="77777777" w:rsidR="00C3109A" w:rsidRDefault="00000000">
      <w:pPr>
        <w:snapToGrid w:val="0"/>
        <w:spacing w:line="420" w:lineRule="exact"/>
        <w:ind w:firstLineChars="200" w:firstLine="480"/>
        <w:rPr>
          <w:sz w:val="24"/>
          <w:szCs w:val="24"/>
        </w:rPr>
      </w:pPr>
      <w:r>
        <w:rPr>
          <w:sz w:val="24"/>
          <w:szCs w:val="24"/>
        </w:rPr>
        <w:t>1.</w:t>
      </w:r>
      <w:r>
        <w:rPr>
          <w:sz w:val="24"/>
          <w:szCs w:val="24"/>
        </w:rPr>
        <w:t>响应文件由：</w:t>
      </w:r>
      <w:r>
        <w:rPr>
          <w:b/>
          <w:bCs/>
          <w:sz w:val="24"/>
          <w:szCs w:val="24"/>
        </w:rPr>
        <w:t>资格审查材料文件、技术响应文件、报价响应文件</w:t>
      </w:r>
      <w:r>
        <w:rPr>
          <w:sz w:val="24"/>
          <w:szCs w:val="24"/>
        </w:rPr>
        <w:t>，共</w:t>
      </w:r>
      <w:r>
        <w:rPr>
          <w:sz w:val="24"/>
          <w:szCs w:val="24"/>
        </w:rPr>
        <w:t>3</w:t>
      </w:r>
      <w:r>
        <w:rPr>
          <w:sz w:val="24"/>
          <w:szCs w:val="24"/>
        </w:rPr>
        <w:t>部分组成。</w:t>
      </w:r>
    </w:p>
    <w:p w14:paraId="5C1EA257" w14:textId="77777777" w:rsidR="00C3109A" w:rsidRDefault="00000000">
      <w:pPr>
        <w:snapToGrid w:val="0"/>
        <w:spacing w:line="420" w:lineRule="exact"/>
        <w:ind w:firstLineChars="200" w:firstLine="480"/>
        <w:rPr>
          <w:sz w:val="24"/>
          <w:szCs w:val="24"/>
        </w:rPr>
      </w:pPr>
      <w:r>
        <w:rPr>
          <w:rFonts w:hint="eastAsia"/>
          <w:sz w:val="24"/>
          <w:szCs w:val="24"/>
        </w:rPr>
        <w:t>2.</w:t>
      </w:r>
      <w:r>
        <w:rPr>
          <w:sz w:val="24"/>
          <w:szCs w:val="24"/>
        </w:rPr>
        <w:t>响应谈判供的应商按响应文件组成顺序编写响应文件，并牢固装订成册。响应文件均需采用</w:t>
      </w:r>
      <w:r>
        <w:rPr>
          <w:sz w:val="24"/>
          <w:szCs w:val="24"/>
        </w:rPr>
        <w:t>A4</w:t>
      </w:r>
      <w:r>
        <w:rPr>
          <w:sz w:val="24"/>
          <w:szCs w:val="24"/>
        </w:rPr>
        <w:t>纸（图纸等除外），不</w:t>
      </w:r>
      <w:r>
        <w:rPr>
          <w:rFonts w:hint="eastAsia"/>
          <w:sz w:val="24"/>
          <w:szCs w:val="24"/>
        </w:rPr>
        <w:t>建议</w:t>
      </w:r>
      <w:r>
        <w:rPr>
          <w:sz w:val="24"/>
          <w:szCs w:val="24"/>
        </w:rPr>
        <w:t>使用活页夹、拉杆夹、文件夹、塑料方便式书脊（插入式或穿孔式）装订。</w:t>
      </w:r>
    </w:p>
    <w:p w14:paraId="1E46DE0A" w14:textId="77777777" w:rsidR="00C3109A" w:rsidRDefault="00000000">
      <w:pPr>
        <w:snapToGrid w:val="0"/>
        <w:spacing w:line="420" w:lineRule="exact"/>
        <w:ind w:firstLineChars="200" w:firstLine="480"/>
        <w:rPr>
          <w:sz w:val="24"/>
          <w:szCs w:val="24"/>
        </w:rPr>
      </w:pPr>
      <w:r>
        <w:rPr>
          <w:rFonts w:hint="eastAsia"/>
          <w:sz w:val="24"/>
          <w:szCs w:val="24"/>
        </w:rPr>
        <w:t>3.</w:t>
      </w:r>
      <w:r>
        <w:rPr>
          <w:sz w:val="24"/>
          <w:szCs w:val="24"/>
        </w:rPr>
        <w:t>响应文件不得行间插字、涂改、增删，如修改错漏处，</w:t>
      </w:r>
      <w:bookmarkStart w:id="39" w:name="_Hlk70168712"/>
      <w:r>
        <w:rPr>
          <w:rFonts w:cs="宋体" w:hint="eastAsia"/>
          <w:b/>
          <w:bCs/>
          <w:sz w:val="24"/>
          <w:szCs w:val="24"/>
          <w:u w:val="thick" w:color="FF0000"/>
        </w:rPr>
        <w:t>须经过供应商法人代表或其委托</w:t>
      </w:r>
      <w:r>
        <w:rPr>
          <w:rFonts w:cs="宋体" w:hint="eastAsia"/>
          <w:b/>
          <w:bCs/>
          <w:sz w:val="24"/>
          <w:szCs w:val="24"/>
          <w:u w:val="thick" w:color="FF0000"/>
        </w:rPr>
        <w:lastRenderedPageBreak/>
        <w:t>的代理人（以下称被委托受权人）签字或盖章（供应商须加盖公章）</w:t>
      </w:r>
      <w:bookmarkEnd w:id="39"/>
      <w:r>
        <w:rPr>
          <w:sz w:val="24"/>
          <w:szCs w:val="24"/>
        </w:rPr>
        <w:t>。</w:t>
      </w:r>
    </w:p>
    <w:p w14:paraId="1FC0F7D5" w14:textId="77777777" w:rsidR="00C3109A" w:rsidRDefault="00000000">
      <w:pPr>
        <w:snapToGrid w:val="0"/>
        <w:spacing w:line="420" w:lineRule="exact"/>
        <w:ind w:firstLineChars="200" w:firstLine="482"/>
        <w:outlineLvl w:val="1"/>
        <w:rPr>
          <w:b/>
          <w:sz w:val="24"/>
          <w:szCs w:val="24"/>
        </w:rPr>
      </w:pPr>
      <w:r>
        <w:rPr>
          <w:rFonts w:hint="eastAsia"/>
          <w:b/>
          <w:sz w:val="24"/>
          <w:szCs w:val="24"/>
        </w:rPr>
        <w:t>五</w:t>
      </w:r>
      <w:r>
        <w:rPr>
          <w:b/>
          <w:sz w:val="24"/>
          <w:szCs w:val="24"/>
        </w:rPr>
        <w:t>、</w:t>
      </w:r>
      <w:r>
        <w:rPr>
          <w:rFonts w:hint="eastAsia"/>
          <w:b/>
          <w:sz w:val="24"/>
          <w:szCs w:val="24"/>
        </w:rPr>
        <w:t>响应文件</w:t>
      </w:r>
      <w:r>
        <w:rPr>
          <w:b/>
          <w:sz w:val="24"/>
          <w:szCs w:val="24"/>
        </w:rPr>
        <w:t>的份数</w:t>
      </w:r>
      <w:r>
        <w:rPr>
          <w:rFonts w:hint="eastAsia"/>
          <w:b/>
          <w:sz w:val="24"/>
          <w:szCs w:val="24"/>
        </w:rPr>
        <w:t>、</w:t>
      </w:r>
      <w:r>
        <w:rPr>
          <w:b/>
          <w:sz w:val="24"/>
          <w:szCs w:val="24"/>
        </w:rPr>
        <w:t>签署和</w:t>
      </w:r>
      <w:r>
        <w:rPr>
          <w:rFonts w:hint="eastAsia"/>
          <w:b/>
          <w:sz w:val="24"/>
          <w:szCs w:val="24"/>
        </w:rPr>
        <w:t>退还</w:t>
      </w:r>
    </w:p>
    <w:p w14:paraId="48F063D2" w14:textId="77777777" w:rsidR="00C3109A" w:rsidRDefault="00000000">
      <w:pPr>
        <w:snapToGrid w:val="0"/>
        <w:spacing w:line="420" w:lineRule="exact"/>
        <w:ind w:firstLineChars="200" w:firstLine="480"/>
        <w:rPr>
          <w:sz w:val="24"/>
          <w:szCs w:val="24"/>
        </w:rPr>
      </w:pPr>
      <w:bookmarkStart w:id="40" w:name="_Hlk181525452"/>
      <w:r>
        <w:rPr>
          <w:sz w:val="24"/>
          <w:szCs w:val="24"/>
        </w:rPr>
        <w:t>1.</w:t>
      </w:r>
      <w:r>
        <w:rPr>
          <w:sz w:val="24"/>
          <w:szCs w:val="24"/>
        </w:rPr>
        <w:t>响应文件</w:t>
      </w:r>
      <w:r>
        <w:rPr>
          <w:rFonts w:hint="eastAsia"/>
          <w:sz w:val="24"/>
          <w:szCs w:val="24"/>
        </w:rPr>
        <w:t>的</w:t>
      </w:r>
      <w:r>
        <w:rPr>
          <w:sz w:val="24"/>
          <w:szCs w:val="24"/>
        </w:rPr>
        <w:t>：</w:t>
      </w:r>
      <w:bookmarkStart w:id="41" w:name="_Hlk70176757"/>
      <w:r>
        <w:rPr>
          <w:b/>
          <w:bCs/>
          <w:sz w:val="24"/>
          <w:szCs w:val="24"/>
        </w:rPr>
        <w:t>资格审查材料文件、技术响应文件、报价响应文件</w:t>
      </w:r>
      <w:bookmarkEnd w:id="41"/>
      <w:r>
        <w:rPr>
          <w:sz w:val="24"/>
          <w:szCs w:val="24"/>
        </w:rPr>
        <w:t>，</w:t>
      </w:r>
      <w:bookmarkEnd w:id="40"/>
      <w:r>
        <w:rPr>
          <w:sz w:val="24"/>
          <w:szCs w:val="24"/>
        </w:rPr>
        <w:t>均为</w:t>
      </w:r>
      <w:r>
        <w:rPr>
          <w:b/>
          <w:sz w:val="24"/>
          <w:szCs w:val="24"/>
          <w:u w:val="thick" w:color="FF0000"/>
        </w:rPr>
        <w:t>1</w:t>
      </w:r>
      <w:r>
        <w:rPr>
          <w:b/>
          <w:sz w:val="24"/>
          <w:szCs w:val="24"/>
          <w:u w:val="thick" w:color="FF0000"/>
        </w:rPr>
        <w:t>份</w:t>
      </w:r>
      <w:r>
        <w:rPr>
          <w:b/>
          <w:sz w:val="24"/>
          <w:szCs w:val="24"/>
          <w:u w:val="thick" w:color="FF0000"/>
        </w:rPr>
        <w:t>“</w:t>
      </w:r>
      <w:r>
        <w:rPr>
          <w:b/>
          <w:sz w:val="24"/>
          <w:szCs w:val="24"/>
          <w:u w:val="thick" w:color="FF0000"/>
        </w:rPr>
        <w:t>正本</w:t>
      </w:r>
      <w:r>
        <w:rPr>
          <w:b/>
          <w:sz w:val="24"/>
          <w:szCs w:val="24"/>
          <w:u w:val="thick" w:color="FF0000"/>
        </w:rPr>
        <w:t>”</w:t>
      </w:r>
      <w:r>
        <w:rPr>
          <w:b/>
          <w:sz w:val="24"/>
          <w:szCs w:val="24"/>
          <w:u w:val="thick" w:color="FF0000"/>
        </w:rPr>
        <w:t>和</w:t>
      </w:r>
      <w:r>
        <w:rPr>
          <w:b/>
          <w:sz w:val="24"/>
          <w:szCs w:val="24"/>
          <w:u w:val="thick" w:color="FF0000"/>
        </w:rPr>
        <w:t>2</w:t>
      </w:r>
      <w:r>
        <w:rPr>
          <w:b/>
          <w:sz w:val="24"/>
          <w:szCs w:val="24"/>
          <w:u w:val="thick" w:color="FF0000"/>
        </w:rPr>
        <w:t>份</w:t>
      </w:r>
      <w:r>
        <w:rPr>
          <w:b/>
          <w:sz w:val="24"/>
          <w:szCs w:val="24"/>
          <w:u w:val="thick" w:color="FF0000"/>
        </w:rPr>
        <w:t>“</w:t>
      </w:r>
      <w:r>
        <w:rPr>
          <w:b/>
          <w:sz w:val="24"/>
          <w:szCs w:val="24"/>
          <w:u w:val="thick" w:color="FF0000"/>
        </w:rPr>
        <w:t>副本</w:t>
      </w:r>
      <w:r>
        <w:rPr>
          <w:b/>
          <w:sz w:val="24"/>
          <w:szCs w:val="24"/>
          <w:u w:val="thick" w:color="FF0000"/>
        </w:rPr>
        <w:t>”</w:t>
      </w:r>
      <w:r>
        <w:rPr>
          <w:sz w:val="24"/>
          <w:szCs w:val="24"/>
          <w:u w:val="thick" w:color="FF0000"/>
        </w:rPr>
        <w:t>。</w:t>
      </w:r>
    </w:p>
    <w:p w14:paraId="49324708" w14:textId="77777777" w:rsidR="00C3109A" w:rsidRDefault="00000000">
      <w:pPr>
        <w:snapToGrid w:val="0"/>
        <w:spacing w:line="420" w:lineRule="exact"/>
        <w:ind w:firstLineChars="200" w:firstLine="480"/>
        <w:rPr>
          <w:sz w:val="24"/>
          <w:szCs w:val="24"/>
        </w:rPr>
      </w:pPr>
      <w:r>
        <w:rPr>
          <w:rFonts w:hint="eastAsia"/>
          <w:sz w:val="24"/>
          <w:szCs w:val="24"/>
        </w:rPr>
        <w:t>2</w:t>
      </w:r>
      <w:r>
        <w:rPr>
          <w:sz w:val="24"/>
          <w:szCs w:val="24"/>
        </w:rPr>
        <w:t>.</w:t>
      </w:r>
      <w:r>
        <w:rPr>
          <w:sz w:val="24"/>
          <w:szCs w:val="24"/>
        </w:rPr>
        <w:t>在每份响应文件上要明确标注项目名称、项目编号、对应的响应文件名称、谈判供应商的全称、日期、</w:t>
      </w:r>
      <w:r>
        <w:rPr>
          <w:sz w:val="24"/>
          <w:szCs w:val="24"/>
        </w:rPr>
        <w:t>“</w:t>
      </w:r>
      <w:r>
        <w:rPr>
          <w:sz w:val="24"/>
          <w:szCs w:val="24"/>
        </w:rPr>
        <w:t>正本</w:t>
      </w:r>
      <w:r>
        <w:rPr>
          <w:sz w:val="24"/>
          <w:szCs w:val="24"/>
        </w:rPr>
        <w:t>”</w:t>
      </w:r>
      <w:r>
        <w:rPr>
          <w:sz w:val="24"/>
          <w:szCs w:val="24"/>
        </w:rPr>
        <w:t>、</w:t>
      </w:r>
      <w:r>
        <w:rPr>
          <w:sz w:val="24"/>
          <w:szCs w:val="24"/>
        </w:rPr>
        <w:t>“</w:t>
      </w:r>
      <w:r>
        <w:rPr>
          <w:sz w:val="24"/>
          <w:szCs w:val="24"/>
        </w:rPr>
        <w:t>副本</w:t>
      </w:r>
      <w:r>
        <w:rPr>
          <w:sz w:val="24"/>
          <w:szCs w:val="24"/>
        </w:rPr>
        <w:t>”</w:t>
      </w:r>
      <w:r>
        <w:rPr>
          <w:sz w:val="24"/>
          <w:szCs w:val="24"/>
        </w:rPr>
        <w:t>字样。</w:t>
      </w:r>
      <w:r>
        <w:rPr>
          <w:sz w:val="24"/>
          <w:szCs w:val="24"/>
        </w:rPr>
        <w:t>“</w:t>
      </w:r>
      <w:r>
        <w:rPr>
          <w:sz w:val="24"/>
          <w:szCs w:val="24"/>
        </w:rPr>
        <w:t>正本</w:t>
      </w:r>
      <w:r>
        <w:rPr>
          <w:sz w:val="24"/>
          <w:szCs w:val="24"/>
        </w:rPr>
        <w:t>”</w:t>
      </w:r>
      <w:r>
        <w:rPr>
          <w:sz w:val="24"/>
          <w:szCs w:val="24"/>
        </w:rPr>
        <w:t>和</w:t>
      </w:r>
      <w:r>
        <w:rPr>
          <w:sz w:val="24"/>
          <w:szCs w:val="24"/>
        </w:rPr>
        <w:t>“</w:t>
      </w:r>
      <w:r>
        <w:rPr>
          <w:sz w:val="24"/>
          <w:szCs w:val="24"/>
        </w:rPr>
        <w:t>副本</w:t>
      </w:r>
      <w:r>
        <w:rPr>
          <w:sz w:val="24"/>
          <w:szCs w:val="24"/>
        </w:rPr>
        <w:t>”</w:t>
      </w:r>
      <w:r>
        <w:rPr>
          <w:sz w:val="24"/>
          <w:szCs w:val="24"/>
        </w:rPr>
        <w:t>若有差异，概以</w:t>
      </w:r>
      <w:r>
        <w:rPr>
          <w:sz w:val="24"/>
          <w:szCs w:val="24"/>
        </w:rPr>
        <w:t>“</w:t>
      </w:r>
      <w:r>
        <w:rPr>
          <w:sz w:val="24"/>
          <w:szCs w:val="24"/>
        </w:rPr>
        <w:t>正本</w:t>
      </w:r>
      <w:r>
        <w:rPr>
          <w:sz w:val="24"/>
          <w:szCs w:val="24"/>
        </w:rPr>
        <w:t>”</w:t>
      </w:r>
      <w:r>
        <w:rPr>
          <w:sz w:val="24"/>
          <w:szCs w:val="24"/>
        </w:rPr>
        <w:t>为准。</w:t>
      </w:r>
    </w:p>
    <w:p w14:paraId="28DBCC48" w14:textId="77777777" w:rsidR="00C3109A" w:rsidRDefault="00000000">
      <w:pPr>
        <w:snapToGrid w:val="0"/>
        <w:spacing w:line="420" w:lineRule="exact"/>
        <w:ind w:firstLineChars="200" w:firstLine="480"/>
        <w:rPr>
          <w:sz w:val="24"/>
          <w:szCs w:val="24"/>
        </w:rPr>
      </w:pPr>
      <w:r>
        <w:rPr>
          <w:rFonts w:hint="eastAsia"/>
          <w:sz w:val="24"/>
          <w:szCs w:val="24"/>
        </w:rPr>
        <w:t>3</w:t>
      </w:r>
      <w:r>
        <w:rPr>
          <w:sz w:val="24"/>
          <w:szCs w:val="24"/>
        </w:rPr>
        <w:t>.</w:t>
      </w:r>
      <w:r>
        <w:rPr>
          <w:sz w:val="24"/>
          <w:szCs w:val="24"/>
        </w:rPr>
        <w:t>响应文件中的所有</w:t>
      </w:r>
      <w:r>
        <w:rPr>
          <w:sz w:val="24"/>
          <w:szCs w:val="24"/>
        </w:rPr>
        <w:t>“</w:t>
      </w:r>
      <w:r>
        <w:rPr>
          <w:sz w:val="24"/>
          <w:szCs w:val="24"/>
        </w:rPr>
        <w:t>正本</w:t>
      </w:r>
      <w:r>
        <w:rPr>
          <w:sz w:val="24"/>
          <w:szCs w:val="24"/>
        </w:rPr>
        <w:t>”</w:t>
      </w:r>
      <w:r>
        <w:rPr>
          <w:sz w:val="24"/>
          <w:szCs w:val="24"/>
        </w:rPr>
        <w:t>，须为打印的，其正文内容由谈判供应商的法定代表人或被委托受权人签字（或盖章）并加盖公章，</w:t>
      </w:r>
      <w:r>
        <w:rPr>
          <w:sz w:val="24"/>
          <w:szCs w:val="24"/>
        </w:rPr>
        <w:t>“</w:t>
      </w:r>
      <w:r>
        <w:rPr>
          <w:sz w:val="24"/>
          <w:szCs w:val="24"/>
        </w:rPr>
        <w:t>副本</w:t>
      </w:r>
      <w:r>
        <w:rPr>
          <w:sz w:val="24"/>
          <w:szCs w:val="24"/>
        </w:rPr>
        <w:t>”</w:t>
      </w:r>
      <w:r>
        <w:rPr>
          <w:sz w:val="24"/>
          <w:szCs w:val="24"/>
        </w:rPr>
        <w:t>可为</w:t>
      </w:r>
      <w:r>
        <w:rPr>
          <w:sz w:val="24"/>
          <w:szCs w:val="24"/>
        </w:rPr>
        <w:t>“</w:t>
      </w:r>
      <w:r>
        <w:rPr>
          <w:sz w:val="24"/>
          <w:szCs w:val="24"/>
        </w:rPr>
        <w:t>正本</w:t>
      </w:r>
      <w:r>
        <w:rPr>
          <w:sz w:val="24"/>
          <w:szCs w:val="24"/>
        </w:rPr>
        <w:t>”</w:t>
      </w:r>
      <w:r>
        <w:rPr>
          <w:sz w:val="24"/>
          <w:szCs w:val="24"/>
        </w:rPr>
        <w:t>的复印件。</w:t>
      </w:r>
    </w:p>
    <w:p w14:paraId="1338BFD9" w14:textId="77777777" w:rsidR="00C3109A" w:rsidRDefault="00000000">
      <w:pPr>
        <w:snapToGrid w:val="0"/>
        <w:spacing w:line="420" w:lineRule="exact"/>
        <w:ind w:firstLineChars="200" w:firstLine="480"/>
        <w:rPr>
          <w:sz w:val="24"/>
          <w:szCs w:val="24"/>
        </w:rPr>
      </w:pPr>
      <w:r>
        <w:rPr>
          <w:rFonts w:hint="eastAsia"/>
          <w:sz w:val="24"/>
          <w:szCs w:val="24"/>
        </w:rPr>
        <w:t>4.</w:t>
      </w:r>
      <w:r>
        <w:rPr>
          <w:rFonts w:hint="eastAsia"/>
          <w:sz w:val="24"/>
          <w:szCs w:val="24"/>
        </w:rPr>
        <w:t>采购活动开启后，所有响应文件都将作为档案保存，不论成交与否，采购人均不退回（未拆封的除外）。</w:t>
      </w:r>
    </w:p>
    <w:p w14:paraId="0324AB92" w14:textId="77777777" w:rsidR="00C3109A" w:rsidRDefault="00000000">
      <w:pPr>
        <w:snapToGrid w:val="0"/>
        <w:spacing w:line="420" w:lineRule="exact"/>
        <w:ind w:firstLineChars="200" w:firstLine="482"/>
        <w:outlineLvl w:val="1"/>
        <w:rPr>
          <w:b/>
          <w:sz w:val="24"/>
          <w:szCs w:val="24"/>
        </w:rPr>
      </w:pPr>
      <w:r>
        <w:rPr>
          <w:rFonts w:hint="eastAsia"/>
          <w:b/>
          <w:sz w:val="24"/>
          <w:szCs w:val="24"/>
        </w:rPr>
        <w:t>六</w:t>
      </w:r>
      <w:r>
        <w:rPr>
          <w:b/>
          <w:sz w:val="24"/>
          <w:szCs w:val="24"/>
        </w:rPr>
        <w:t>、响应文件的密封及标记</w:t>
      </w:r>
    </w:p>
    <w:p w14:paraId="30D6BB4F" w14:textId="77777777" w:rsidR="00C3109A" w:rsidRDefault="00000000">
      <w:pPr>
        <w:snapToGrid w:val="0"/>
        <w:spacing w:line="420" w:lineRule="exact"/>
        <w:ind w:firstLineChars="200" w:firstLine="482"/>
        <w:rPr>
          <w:sz w:val="24"/>
          <w:szCs w:val="24"/>
          <w:u w:val="single"/>
        </w:rPr>
      </w:pPr>
      <w:r>
        <w:rPr>
          <w:b/>
          <w:bCs/>
          <w:sz w:val="24"/>
          <w:szCs w:val="24"/>
        </w:rPr>
        <w:t>【特别提醒】</w:t>
      </w:r>
      <w:r>
        <w:rPr>
          <w:sz w:val="24"/>
          <w:szCs w:val="24"/>
          <w:u w:val="single"/>
        </w:rPr>
        <w:t>响应文件中的</w:t>
      </w:r>
      <w:r>
        <w:rPr>
          <w:rFonts w:hint="eastAsia"/>
          <w:sz w:val="24"/>
          <w:szCs w:val="24"/>
          <w:u w:val="single"/>
        </w:rPr>
        <w:t>资格审查材料文件、技术响应文件</w:t>
      </w:r>
      <w:r>
        <w:rPr>
          <w:sz w:val="24"/>
          <w:szCs w:val="24"/>
          <w:u w:val="single"/>
        </w:rPr>
        <w:t>的</w:t>
      </w:r>
      <w:r>
        <w:rPr>
          <w:sz w:val="24"/>
          <w:szCs w:val="24"/>
          <w:u w:val="single"/>
        </w:rPr>
        <w:t>“</w:t>
      </w:r>
      <w:r>
        <w:rPr>
          <w:sz w:val="24"/>
          <w:szCs w:val="24"/>
          <w:u w:val="single"/>
        </w:rPr>
        <w:t>正本</w:t>
      </w:r>
      <w:r>
        <w:rPr>
          <w:sz w:val="24"/>
          <w:szCs w:val="24"/>
          <w:u w:val="single"/>
        </w:rPr>
        <w:t>”</w:t>
      </w:r>
      <w:r>
        <w:rPr>
          <w:sz w:val="24"/>
          <w:szCs w:val="24"/>
          <w:u w:val="single"/>
        </w:rPr>
        <w:t>或</w:t>
      </w:r>
      <w:r>
        <w:rPr>
          <w:sz w:val="24"/>
          <w:szCs w:val="24"/>
          <w:u w:val="single"/>
        </w:rPr>
        <w:t>“</w:t>
      </w:r>
      <w:r>
        <w:rPr>
          <w:sz w:val="24"/>
          <w:szCs w:val="24"/>
          <w:u w:val="single"/>
        </w:rPr>
        <w:t>副本</w:t>
      </w:r>
      <w:r>
        <w:rPr>
          <w:sz w:val="24"/>
          <w:szCs w:val="24"/>
          <w:u w:val="single"/>
        </w:rPr>
        <w:t>”</w:t>
      </w:r>
      <w:r>
        <w:rPr>
          <w:sz w:val="24"/>
          <w:szCs w:val="24"/>
          <w:u w:val="single"/>
        </w:rPr>
        <w:t>中，均不得含有</w:t>
      </w:r>
      <w:r>
        <w:rPr>
          <w:rFonts w:hint="eastAsia"/>
          <w:sz w:val="24"/>
          <w:szCs w:val="24"/>
          <w:u w:val="single"/>
        </w:rPr>
        <w:t>报价响应文件</w:t>
      </w:r>
      <w:r>
        <w:rPr>
          <w:sz w:val="24"/>
          <w:szCs w:val="24"/>
          <w:u w:val="single"/>
        </w:rPr>
        <w:t>中的报价表（报价单）内的任何项目价格，否则作</w:t>
      </w:r>
      <w:r>
        <w:rPr>
          <w:rFonts w:hint="eastAsia"/>
          <w:sz w:val="24"/>
          <w:szCs w:val="24"/>
          <w:u w:val="single"/>
        </w:rPr>
        <w:t>无效响应</w:t>
      </w:r>
      <w:r>
        <w:rPr>
          <w:sz w:val="24"/>
          <w:szCs w:val="24"/>
          <w:u w:val="single"/>
        </w:rPr>
        <w:t>处理。</w:t>
      </w:r>
    </w:p>
    <w:p w14:paraId="38DC932E" w14:textId="77777777" w:rsidR="00C3109A" w:rsidRDefault="00000000">
      <w:pPr>
        <w:snapToGrid w:val="0"/>
        <w:spacing w:line="420" w:lineRule="exact"/>
        <w:ind w:firstLineChars="200" w:firstLine="480"/>
        <w:rPr>
          <w:b/>
          <w:bCs/>
          <w:sz w:val="24"/>
          <w:szCs w:val="24"/>
        </w:rPr>
      </w:pPr>
      <w:r>
        <w:rPr>
          <w:sz w:val="24"/>
          <w:szCs w:val="24"/>
        </w:rPr>
        <w:t>1.</w:t>
      </w:r>
      <w:r>
        <w:rPr>
          <w:b/>
          <w:bCs/>
          <w:sz w:val="24"/>
          <w:szCs w:val="24"/>
        </w:rPr>
        <w:t>响应谈判的供应商须将本项目响应文件：</w:t>
      </w:r>
      <w:r>
        <w:rPr>
          <w:rFonts w:hint="eastAsia"/>
          <w:b/>
          <w:bCs/>
          <w:sz w:val="24"/>
          <w:szCs w:val="24"/>
        </w:rPr>
        <w:t>资格审查材料文件、技术响应文件、报价响应文件，</w:t>
      </w:r>
      <w:r>
        <w:rPr>
          <w:b/>
          <w:bCs/>
          <w:sz w:val="24"/>
          <w:szCs w:val="24"/>
        </w:rPr>
        <w:t>分</w:t>
      </w:r>
      <w:r>
        <w:rPr>
          <w:b/>
          <w:bCs/>
          <w:sz w:val="24"/>
          <w:szCs w:val="24"/>
        </w:rPr>
        <w:t>3</w:t>
      </w:r>
      <w:r>
        <w:rPr>
          <w:rFonts w:hint="eastAsia"/>
          <w:b/>
          <w:bCs/>
          <w:sz w:val="24"/>
          <w:szCs w:val="24"/>
        </w:rPr>
        <w:t>个密封件，</w:t>
      </w:r>
      <w:r>
        <w:rPr>
          <w:b/>
          <w:bCs/>
          <w:sz w:val="24"/>
          <w:szCs w:val="24"/>
        </w:rPr>
        <w:t>单独密封。</w:t>
      </w:r>
    </w:p>
    <w:p w14:paraId="01070F27" w14:textId="77777777" w:rsidR="00C3109A" w:rsidRDefault="00000000">
      <w:pPr>
        <w:snapToGrid w:val="0"/>
        <w:spacing w:line="420" w:lineRule="exact"/>
        <w:ind w:firstLineChars="200" w:firstLine="480"/>
        <w:rPr>
          <w:sz w:val="24"/>
          <w:szCs w:val="24"/>
        </w:rPr>
      </w:pPr>
      <w:r>
        <w:rPr>
          <w:sz w:val="24"/>
          <w:szCs w:val="24"/>
        </w:rPr>
        <w:t>2.</w:t>
      </w:r>
      <w:r>
        <w:rPr>
          <w:sz w:val="24"/>
          <w:szCs w:val="24"/>
        </w:rPr>
        <w:t>密封后，应在每一密封的响应文件上明确标注谈判项目名称、项目编号、响应文件各自对应的名称、谈判供应商的全称、日期并加盖谈判供应商的公章。</w:t>
      </w:r>
    </w:p>
    <w:p w14:paraId="06DCEA91" w14:textId="77777777" w:rsidR="00C3109A" w:rsidRDefault="00000000">
      <w:pPr>
        <w:snapToGrid w:val="0"/>
        <w:spacing w:line="420" w:lineRule="exact"/>
        <w:ind w:firstLineChars="206" w:firstLine="496"/>
        <w:outlineLvl w:val="1"/>
        <w:rPr>
          <w:b/>
          <w:bCs/>
          <w:sz w:val="24"/>
          <w:szCs w:val="24"/>
        </w:rPr>
      </w:pPr>
      <w:r>
        <w:rPr>
          <w:rFonts w:hint="eastAsia"/>
          <w:b/>
          <w:bCs/>
          <w:sz w:val="24"/>
          <w:szCs w:val="24"/>
        </w:rPr>
        <w:t>七</w:t>
      </w:r>
      <w:r>
        <w:rPr>
          <w:b/>
          <w:bCs/>
          <w:sz w:val="24"/>
          <w:szCs w:val="24"/>
        </w:rPr>
        <w:t>、</w:t>
      </w:r>
      <w:r>
        <w:rPr>
          <w:rFonts w:hint="eastAsia"/>
          <w:b/>
          <w:bCs/>
          <w:sz w:val="24"/>
          <w:szCs w:val="24"/>
        </w:rPr>
        <w:t>采购响应</w:t>
      </w:r>
      <w:r>
        <w:rPr>
          <w:b/>
          <w:bCs/>
          <w:sz w:val="24"/>
          <w:szCs w:val="24"/>
        </w:rPr>
        <w:t>报价</w:t>
      </w:r>
    </w:p>
    <w:p w14:paraId="641F7446" w14:textId="77777777" w:rsidR="00C3109A" w:rsidRDefault="00000000">
      <w:pPr>
        <w:snapToGrid w:val="0"/>
        <w:spacing w:line="420" w:lineRule="exact"/>
        <w:ind w:firstLineChars="206" w:firstLine="494"/>
        <w:rPr>
          <w:sz w:val="24"/>
          <w:szCs w:val="24"/>
        </w:rPr>
      </w:pPr>
      <w:r>
        <w:rPr>
          <w:sz w:val="24"/>
          <w:szCs w:val="24"/>
        </w:rPr>
        <w:t>1.</w:t>
      </w:r>
      <w:r>
        <w:rPr>
          <w:sz w:val="24"/>
          <w:szCs w:val="24"/>
        </w:rPr>
        <w:t>本项目需求不接受任何有选择的报价。</w:t>
      </w:r>
    </w:p>
    <w:p w14:paraId="25BC7E3B" w14:textId="77777777" w:rsidR="00C3109A" w:rsidRDefault="00000000">
      <w:pPr>
        <w:snapToGrid w:val="0"/>
        <w:spacing w:line="420" w:lineRule="exact"/>
        <w:ind w:firstLineChars="206" w:firstLine="494"/>
        <w:rPr>
          <w:sz w:val="24"/>
          <w:szCs w:val="24"/>
        </w:rPr>
      </w:pPr>
      <w:r>
        <w:rPr>
          <w:sz w:val="24"/>
          <w:szCs w:val="24"/>
        </w:rPr>
        <w:t>2.</w:t>
      </w:r>
      <w:r>
        <w:rPr>
          <w:sz w:val="24"/>
          <w:szCs w:val="24"/>
        </w:rPr>
        <w:t>谈判报价均以人民币为报价的货币单位。</w:t>
      </w:r>
    </w:p>
    <w:p w14:paraId="4B4362AB" w14:textId="77777777" w:rsidR="00C3109A" w:rsidRDefault="00000000">
      <w:pPr>
        <w:snapToGrid w:val="0"/>
        <w:spacing w:line="420" w:lineRule="exact"/>
        <w:ind w:firstLineChars="206" w:firstLine="494"/>
        <w:rPr>
          <w:sz w:val="24"/>
          <w:szCs w:val="24"/>
        </w:rPr>
      </w:pPr>
      <w:r>
        <w:rPr>
          <w:sz w:val="24"/>
          <w:szCs w:val="24"/>
        </w:rPr>
        <w:t>3.</w:t>
      </w:r>
      <w:r>
        <w:rPr>
          <w:sz w:val="24"/>
          <w:szCs w:val="24"/>
        </w:rPr>
        <w:t>报价表必须加盖响应供应商公章且必须经法定代表人或被委托受权人签署。</w:t>
      </w:r>
    </w:p>
    <w:p w14:paraId="732D0DAA" w14:textId="77777777" w:rsidR="00C3109A" w:rsidRDefault="00000000">
      <w:pPr>
        <w:snapToGrid w:val="0"/>
        <w:spacing w:line="420" w:lineRule="exact"/>
        <w:ind w:firstLineChars="206" w:firstLine="494"/>
        <w:rPr>
          <w:sz w:val="24"/>
          <w:szCs w:val="24"/>
        </w:rPr>
      </w:pPr>
      <w:r>
        <w:rPr>
          <w:sz w:val="24"/>
          <w:szCs w:val="24"/>
        </w:rPr>
        <w:t>4.</w:t>
      </w:r>
      <w:r>
        <w:rPr>
          <w:sz w:val="24"/>
          <w:szCs w:val="24"/>
        </w:rPr>
        <w:t>响应文件报价出现前后不一致的，按照下列规定修正：</w:t>
      </w:r>
    </w:p>
    <w:p w14:paraId="227220E8" w14:textId="77777777" w:rsidR="00C3109A" w:rsidRDefault="00000000">
      <w:pPr>
        <w:snapToGrid w:val="0"/>
        <w:spacing w:line="420" w:lineRule="exact"/>
        <w:ind w:firstLineChars="206" w:firstLine="494"/>
        <w:rPr>
          <w:sz w:val="24"/>
          <w:szCs w:val="24"/>
        </w:rPr>
      </w:pPr>
      <w:r>
        <w:rPr>
          <w:sz w:val="24"/>
          <w:szCs w:val="24"/>
        </w:rPr>
        <w:t>（</w:t>
      </w:r>
      <w:r>
        <w:rPr>
          <w:sz w:val="24"/>
          <w:szCs w:val="24"/>
        </w:rPr>
        <w:t>1</w:t>
      </w:r>
      <w:r>
        <w:rPr>
          <w:sz w:val="24"/>
          <w:szCs w:val="24"/>
        </w:rPr>
        <w:t>）响应文件中报价表内容与响应文件中明细内容不一致的，以报价表为准；</w:t>
      </w:r>
    </w:p>
    <w:p w14:paraId="0F65185C" w14:textId="77777777" w:rsidR="00C3109A" w:rsidRDefault="00000000">
      <w:pPr>
        <w:snapToGrid w:val="0"/>
        <w:spacing w:line="420" w:lineRule="exact"/>
        <w:ind w:firstLineChars="206" w:firstLine="494"/>
        <w:rPr>
          <w:sz w:val="24"/>
          <w:szCs w:val="24"/>
        </w:rPr>
      </w:pPr>
      <w:r>
        <w:rPr>
          <w:sz w:val="24"/>
          <w:szCs w:val="24"/>
        </w:rPr>
        <w:t>（</w:t>
      </w:r>
      <w:r>
        <w:rPr>
          <w:sz w:val="24"/>
          <w:szCs w:val="24"/>
        </w:rPr>
        <w:t>2</w:t>
      </w:r>
      <w:r>
        <w:rPr>
          <w:sz w:val="24"/>
          <w:szCs w:val="24"/>
        </w:rPr>
        <w:t>）大写金额和小写金额不一致的，以大写金额为准；</w:t>
      </w:r>
    </w:p>
    <w:p w14:paraId="34643E1D" w14:textId="77777777" w:rsidR="00C3109A" w:rsidRDefault="00000000">
      <w:pPr>
        <w:snapToGrid w:val="0"/>
        <w:spacing w:line="420" w:lineRule="exact"/>
        <w:ind w:firstLineChars="206" w:firstLine="494"/>
        <w:rPr>
          <w:sz w:val="24"/>
          <w:szCs w:val="24"/>
        </w:rPr>
      </w:pPr>
      <w:r>
        <w:rPr>
          <w:sz w:val="24"/>
          <w:szCs w:val="24"/>
        </w:rPr>
        <w:t>（</w:t>
      </w:r>
      <w:r>
        <w:rPr>
          <w:sz w:val="24"/>
          <w:szCs w:val="24"/>
        </w:rPr>
        <w:t>3</w:t>
      </w:r>
      <w:r>
        <w:rPr>
          <w:sz w:val="24"/>
          <w:szCs w:val="24"/>
        </w:rPr>
        <w:t>）单价金额小数点或者百分比有明显错位的，以报价总表中的总价为准，并修改单价；</w:t>
      </w:r>
    </w:p>
    <w:p w14:paraId="04AFBD53" w14:textId="77777777" w:rsidR="00C3109A" w:rsidRDefault="00000000">
      <w:pPr>
        <w:snapToGrid w:val="0"/>
        <w:spacing w:line="420" w:lineRule="exact"/>
        <w:ind w:firstLineChars="206" w:firstLine="494"/>
        <w:rPr>
          <w:sz w:val="24"/>
          <w:szCs w:val="24"/>
        </w:rPr>
      </w:pPr>
      <w:r>
        <w:rPr>
          <w:sz w:val="24"/>
          <w:szCs w:val="24"/>
        </w:rPr>
        <w:t>（</w:t>
      </w:r>
      <w:r>
        <w:rPr>
          <w:sz w:val="24"/>
          <w:szCs w:val="24"/>
        </w:rPr>
        <w:t>4</w:t>
      </w:r>
      <w:r>
        <w:rPr>
          <w:sz w:val="24"/>
          <w:szCs w:val="24"/>
        </w:rPr>
        <w:t>）总价金额与按单价汇总金额不一致的，以单价金额计算结果为准。</w:t>
      </w:r>
    </w:p>
    <w:p w14:paraId="64FEC402" w14:textId="77777777" w:rsidR="00C3109A" w:rsidRDefault="00000000">
      <w:pPr>
        <w:snapToGrid w:val="0"/>
        <w:spacing w:line="420" w:lineRule="exact"/>
        <w:ind w:firstLineChars="206" w:firstLine="494"/>
        <w:rPr>
          <w:sz w:val="24"/>
          <w:szCs w:val="24"/>
        </w:rPr>
      </w:pPr>
      <w:r>
        <w:rPr>
          <w:sz w:val="24"/>
          <w:szCs w:val="24"/>
        </w:rPr>
        <w:t>（</w:t>
      </w:r>
      <w:r>
        <w:rPr>
          <w:sz w:val="24"/>
          <w:szCs w:val="24"/>
        </w:rPr>
        <w:t>5</w:t>
      </w:r>
      <w:r>
        <w:rPr>
          <w:sz w:val="24"/>
          <w:szCs w:val="24"/>
        </w:rPr>
        <w:t>）同时出现两种以上不一致的，按照前款规定的顺序修正。修正后的报价经供应商确认后产生约束力，供应商不确认的，其响应无效。</w:t>
      </w:r>
    </w:p>
    <w:p w14:paraId="1CB27D09" w14:textId="77777777" w:rsidR="00C3109A" w:rsidRDefault="00000000">
      <w:pPr>
        <w:snapToGrid w:val="0"/>
        <w:spacing w:line="420" w:lineRule="exact"/>
        <w:ind w:firstLineChars="206" w:firstLine="494"/>
        <w:rPr>
          <w:sz w:val="24"/>
          <w:szCs w:val="24"/>
        </w:rPr>
      </w:pPr>
      <w:bookmarkStart w:id="42" w:name="_Hlk72059576"/>
      <w:r>
        <w:rPr>
          <w:sz w:val="24"/>
          <w:szCs w:val="24"/>
        </w:rPr>
        <w:t>5.</w:t>
      </w:r>
      <w:bookmarkStart w:id="43" w:name="_Hlk72060134"/>
      <w:r>
        <w:rPr>
          <w:sz w:val="24"/>
          <w:szCs w:val="24"/>
        </w:rPr>
        <w:t>响应</w:t>
      </w:r>
      <w:r>
        <w:rPr>
          <w:rFonts w:hint="eastAsia"/>
          <w:sz w:val="24"/>
          <w:szCs w:val="24"/>
        </w:rPr>
        <w:t>报价</w:t>
      </w:r>
      <w:bookmarkStart w:id="44" w:name="_Hlk72370960"/>
      <w:r>
        <w:rPr>
          <w:rFonts w:hint="eastAsia"/>
          <w:sz w:val="24"/>
          <w:szCs w:val="24"/>
        </w:rPr>
        <w:t>是本项目服务范围内的全部服务内容的价格体现，是完成项目服务工作所需的一切费用，包含但不限于如档案前期检查（如排序、编号、页号不正确）、档案扫描（平板扫描）、图像处理、图像存储、双层</w:t>
      </w:r>
      <w:r>
        <w:rPr>
          <w:rFonts w:hint="eastAsia"/>
          <w:sz w:val="24"/>
          <w:szCs w:val="24"/>
        </w:rPr>
        <w:t>PDF</w:t>
      </w:r>
      <w:r>
        <w:rPr>
          <w:rFonts w:hint="eastAsia"/>
          <w:sz w:val="24"/>
          <w:szCs w:val="24"/>
        </w:rPr>
        <w:t>制作、档案数据挂接及校对、相关耗材费（含档案盒、封皮、打印纸、硒鼓等）等直至达到验收合格要求以及完成本项目所需的人工、材料、设备、技术、交通、税费、政策性文件规定及合同包含的所有风险、责任等各项应有费用。</w:t>
      </w:r>
    </w:p>
    <w:p w14:paraId="067382DD" w14:textId="77777777" w:rsidR="00C3109A" w:rsidRDefault="00000000">
      <w:pPr>
        <w:snapToGrid w:val="0"/>
        <w:spacing w:line="420" w:lineRule="exact"/>
        <w:ind w:firstLineChars="200" w:firstLine="480"/>
        <w:rPr>
          <w:sz w:val="24"/>
          <w:szCs w:val="24"/>
        </w:rPr>
      </w:pPr>
      <w:bookmarkStart w:id="45" w:name="_Hlk81872937"/>
      <w:bookmarkEnd w:id="42"/>
      <w:bookmarkEnd w:id="43"/>
      <w:bookmarkEnd w:id="44"/>
      <w:r>
        <w:rPr>
          <w:sz w:val="24"/>
          <w:szCs w:val="24"/>
        </w:rPr>
        <w:t>6.</w:t>
      </w:r>
      <w:r>
        <w:rPr>
          <w:rFonts w:cs="宋体" w:hint="eastAsia"/>
          <w:b/>
          <w:bCs/>
          <w:sz w:val="24"/>
          <w:szCs w:val="24"/>
        </w:rPr>
        <w:t>本次采购项目的响应报价有最后报价。</w:t>
      </w:r>
      <w:r>
        <w:rPr>
          <w:rFonts w:cs="宋体" w:hint="eastAsia"/>
          <w:b/>
          <w:bCs/>
          <w:sz w:val="24"/>
          <w:szCs w:val="24"/>
          <w:u w:val="thick" w:color="FF0000"/>
        </w:rPr>
        <w:t>评审活动过程中的谈判结束后，采购小组应当要求所有参加谈判的供应商在规定时间内进行最后报价</w:t>
      </w:r>
      <w:r>
        <w:rPr>
          <w:rFonts w:cs="宋体" w:hint="eastAsia"/>
          <w:sz w:val="24"/>
          <w:szCs w:val="24"/>
        </w:rPr>
        <w:t>。</w:t>
      </w:r>
    </w:p>
    <w:p w14:paraId="186FFB6E" w14:textId="77777777" w:rsidR="00C3109A" w:rsidRDefault="00000000">
      <w:pPr>
        <w:snapToGrid w:val="0"/>
        <w:spacing w:line="420" w:lineRule="exact"/>
        <w:ind w:firstLineChars="206" w:firstLine="496"/>
        <w:rPr>
          <w:sz w:val="24"/>
          <w:szCs w:val="24"/>
        </w:rPr>
      </w:pPr>
      <w:r>
        <w:rPr>
          <w:b/>
          <w:bCs/>
          <w:sz w:val="24"/>
          <w:szCs w:val="24"/>
        </w:rPr>
        <w:lastRenderedPageBreak/>
        <w:t>7.</w:t>
      </w:r>
      <w:r>
        <w:rPr>
          <w:rFonts w:cs="宋体" w:hint="eastAsia"/>
          <w:sz w:val="24"/>
          <w:szCs w:val="24"/>
        </w:rPr>
        <w:t>采购响应成交后，</w:t>
      </w:r>
      <w:r>
        <w:rPr>
          <w:rFonts w:cs="宋体" w:hint="eastAsia"/>
          <w:b/>
          <w:bCs/>
          <w:sz w:val="24"/>
          <w:szCs w:val="24"/>
        </w:rPr>
        <w:t>成交人</w:t>
      </w:r>
      <w:r>
        <w:rPr>
          <w:rFonts w:cs="宋体" w:hint="eastAsia"/>
          <w:sz w:val="24"/>
          <w:szCs w:val="24"/>
        </w:rPr>
        <w:t>的报价即为成交价，除非因特殊原因并经买卖双方协商同意，成交人不得再要求追加任何费用。同时，除非合同条款中另有规定，否则成交人的成交价在合同实施期间不因市场变化因素而变动。</w:t>
      </w:r>
    </w:p>
    <w:bookmarkEnd w:id="45"/>
    <w:p w14:paraId="1B0D65B5" w14:textId="77777777" w:rsidR="00C3109A" w:rsidRDefault="00000000">
      <w:pPr>
        <w:snapToGrid w:val="0"/>
        <w:spacing w:line="420" w:lineRule="exact"/>
        <w:ind w:firstLineChars="200" w:firstLine="482"/>
        <w:outlineLvl w:val="1"/>
        <w:rPr>
          <w:sz w:val="24"/>
          <w:szCs w:val="24"/>
        </w:rPr>
      </w:pPr>
      <w:r>
        <w:rPr>
          <w:rFonts w:hint="eastAsia"/>
          <w:b/>
          <w:bCs/>
          <w:sz w:val="24"/>
          <w:szCs w:val="24"/>
        </w:rPr>
        <w:t>八</w:t>
      </w:r>
      <w:r>
        <w:rPr>
          <w:b/>
          <w:bCs/>
          <w:sz w:val="24"/>
          <w:szCs w:val="24"/>
        </w:rPr>
        <w:t>、响应文件的有效期</w:t>
      </w:r>
    </w:p>
    <w:p w14:paraId="6C0393D0" w14:textId="77777777" w:rsidR="00C3109A" w:rsidRDefault="00000000">
      <w:pPr>
        <w:spacing w:line="420" w:lineRule="exact"/>
        <w:ind w:firstLineChars="200" w:firstLine="480"/>
        <w:rPr>
          <w:sz w:val="24"/>
          <w:szCs w:val="24"/>
        </w:rPr>
      </w:pPr>
      <w:r>
        <w:rPr>
          <w:sz w:val="24"/>
          <w:szCs w:val="24"/>
        </w:rPr>
        <w:t>1.</w:t>
      </w:r>
      <w:r>
        <w:rPr>
          <w:sz w:val="24"/>
          <w:szCs w:val="24"/>
        </w:rPr>
        <w:t>从响应文件接收截止之日算起，</w:t>
      </w:r>
      <w:r>
        <w:rPr>
          <w:b/>
          <w:sz w:val="24"/>
          <w:szCs w:val="24"/>
        </w:rPr>
        <w:t>45</w:t>
      </w:r>
      <w:r>
        <w:rPr>
          <w:sz w:val="24"/>
          <w:szCs w:val="24"/>
        </w:rPr>
        <w:t>个</w:t>
      </w:r>
      <w:r>
        <w:rPr>
          <w:sz w:val="24"/>
          <w:szCs w:val="24"/>
        </w:rPr>
        <w:t>“</w:t>
      </w:r>
      <w:r>
        <w:rPr>
          <w:sz w:val="24"/>
          <w:szCs w:val="24"/>
        </w:rPr>
        <w:t>日历天</w:t>
      </w:r>
      <w:r>
        <w:rPr>
          <w:sz w:val="24"/>
          <w:szCs w:val="24"/>
        </w:rPr>
        <w:t>”</w:t>
      </w:r>
      <w:r>
        <w:rPr>
          <w:sz w:val="24"/>
          <w:szCs w:val="24"/>
        </w:rPr>
        <w:t>内投标书应保持有效。有效期短于这个规定期限的投标，将被拒绝。</w:t>
      </w:r>
    </w:p>
    <w:p w14:paraId="604A8234" w14:textId="77777777" w:rsidR="00C3109A" w:rsidRDefault="00000000">
      <w:pPr>
        <w:snapToGrid w:val="0"/>
        <w:spacing w:line="420" w:lineRule="exact"/>
        <w:ind w:firstLineChars="202" w:firstLine="485"/>
        <w:rPr>
          <w:sz w:val="24"/>
          <w:szCs w:val="24"/>
        </w:rPr>
      </w:pPr>
      <w:r>
        <w:rPr>
          <w:sz w:val="24"/>
          <w:szCs w:val="24"/>
        </w:rPr>
        <w:t>2.</w:t>
      </w:r>
      <w:r>
        <w:rPr>
          <w:sz w:val="24"/>
          <w:szCs w:val="24"/>
        </w:rPr>
        <w:t>在特殊情况下，采购</w:t>
      </w:r>
      <w:r>
        <w:rPr>
          <w:rFonts w:hint="eastAsia"/>
          <w:sz w:val="24"/>
          <w:szCs w:val="24"/>
        </w:rPr>
        <w:t>人</w:t>
      </w:r>
      <w:r>
        <w:rPr>
          <w:sz w:val="24"/>
          <w:szCs w:val="24"/>
        </w:rPr>
        <w:t>可与供应商协商延长投标书的有效期。这种要求和答复都应以书面、传真、或</w:t>
      </w:r>
      <w:r>
        <w:rPr>
          <w:rFonts w:hint="eastAsia"/>
          <w:sz w:val="24"/>
          <w:szCs w:val="24"/>
        </w:rPr>
        <w:t>电邮</w:t>
      </w:r>
      <w:r>
        <w:rPr>
          <w:sz w:val="24"/>
          <w:szCs w:val="24"/>
        </w:rPr>
        <w:t>的形式进行。同意延长有效期的供应商不能修改响应文件。拒绝接受延期要求的供应商的</w:t>
      </w:r>
      <w:r>
        <w:rPr>
          <w:rFonts w:hint="eastAsia"/>
          <w:sz w:val="24"/>
          <w:szCs w:val="24"/>
        </w:rPr>
        <w:t>响应文件</w:t>
      </w:r>
      <w:r>
        <w:rPr>
          <w:sz w:val="24"/>
          <w:szCs w:val="24"/>
        </w:rPr>
        <w:t>将被拒绝。</w:t>
      </w:r>
    </w:p>
    <w:p w14:paraId="2571F79C" w14:textId="77777777" w:rsidR="00C3109A" w:rsidRDefault="00000000">
      <w:pPr>
        <w:snapToGrid w:val="0"/>
        <w:spacing w:line="420" w:lineRule="exact"/>
        <w:ind w:firstLineChars="200" w:firstLine="482"/>
        <w:outlineLvl w:val="1"/>
        <w:rPr>
          <w:sz w:val="24"/>
          <w:szCs w:val="24"/>
        </w:rPr>
      </w:pPr>
      <w:r>
        <w:rPr>
          <w:rFonts w:hint="eastAsia"/>
          <w:b/>
          <w:bCs/>
          <w:sz w:val="24"/>
          <w:szCs w:val="24"/>
          <w:lang w:val="zh-CN"/>
        </w:rPr>
        <w:t>九</w:t>
      </w:r>
      <w:r>
        <w:rPr>
          <w:b/>
          <w:bCs/>
          <w:sz w:val="24"/>
          <w:szCs w:val="24"/>
          <w:lang w:val="zh-CN"/>
        </w:rPr>
        <w:t>、</w:t>
      </w:r>
      <w:r>
        <w:rPr>
          <w:b/>
          <w:bCs/>
          <w:sz w:val="24"/>
          <w:szCs w:val="24"/>
        </w:rPr>
        <w:t>采购响应费用</w:t>
      </w:r>
    </w:p>
    <w:p w14:paraId="2034D2AC" w14:textId="77777777" w:rsidR="00C3109A" w:rsidRDefault="00000000">
      <w:pPr>
        <w:snapToGrid w:val="0"/>
        <w:spacing w:line="420" w:lineRule="exact"/>
        <w:ind w:firstLineChars="192" w:firstLine="461"/>
        <w:rPr>
          <w:sz w:val="24"/>
          <w:szCs w:val="24"/>
        </w:rPr>
      </w:pPr>
      <w:r>
        <w:rPr>
          <w:rFonts w:hint="eastAsia"/>
          <w:sz w:val="24"/>
          <w:szCs w:val="24"/>
        </w:rPr>
        <w:t>1</w:t>
      </w:r>
      <w:r>
        <w:rPr>
          <w:sz w:val="24"/>
          <w:szCs w:val="24"/>
        </w:rPr>
        <w:t>.</w:t>
      </w:r>
      <w:r>
        <w:rPr>
          <w:rFonts w:hint="eastAsia"/>
          <w:sz w:val="24"/>
          <w:szCs w:val="24"/>
        </w:rPr>
        <w:t>本项目采购人不收取任何费用，</w:t>
      </w:r>
      <w:r>
        <w:rPr>
          <w:sz w:val="24"/>
          <w:szCs w:val="24"/>
        </w:rPr>
        <w:t>无论谈判过程和结果如何，谈判供应商自行承担与本项目有关的全部费用。</w:t>
      </w:r>
    </w:p>
    <w:p w14:paraId="2582D066" w14:textId="77777777" w:rsidR="00C3109A" w:rsidRDefault="00000000">
      <w:pPr>
        <w:snapToGrid w:val="0"/>
        <w:spacing w:line="420" w:lineRule="exact"/>
        <w:ind w:firstLineChars="200" w:firstLine="482"/>
        <w:outlineLvl w:val="1"/>
        <w:rPr>
          <w:b/>
          <w:sz w:val="24"/>
          <w:szCs w:val="24"/>
        </w:rPr>
      </w:pPr>
      <w:r>
        <w:rPr>
          <w:b/>
          <w:sz w:val="24"/>
          <w:szCs w:val="24"/>
        </w:rPr>
        <w:t>十、服务</w:t>
      </w:r>
      <w:r>
        <w:rPr>
          <w:rFonts w:hint="eastAsia"/>
          <w:b/>
          <w:sz w:val="24"/>
          <w:szCs w:val="24"/>
        </w:rPr>
        <w:t>量</w:t>
      </w:r>
      <w:r>
        <w:rPr>
          <w:b/>
          <w:sz w:val="24"/>
          <w:szCs w:val="24"/>
        </w:rPr>
        <w:t>调整及结算方式</w:t>
      </w:r>
    </w:p>
    <w:p w14:paraId="2681B093" w14:textId="77777777" w:rsidR="00C3109A" w:rsidRDefault="00000000">
      <w:pPr>
        <w:snapToGrid w:val="0"/>
        <w:spacing w:line="420" w:lineRule="exact"/>
        <w:ind w:firstLineChars="200" w:firstLine="480"/>
        <w:rPr>
          <w:sz w:val="24"/>
          <w:szCs w:val="24"/>
        </w:rPr>
      </w:pPr>
      <w:r>
        <w:rPr>
          <w:sz w:val="24"/>
          <w:szCs w:val="24"/>
        </w:rPr>
        <w:t>如因采购人实际需求，服务采购数量发生变化，成交人须无条件满足采购人需求，确保服务质量并及时提供服务；结算时按采购人确认的实际服务量进行结算，综合单价不变。</w:t>
      </w:r>
    </w:p>
    <w:p w14:paraId="585FB0DF" w14:textId="77777777" w:rsidR="00C3109A" w:rsidRDefault="00000000">
      <w:pPr>
        <w:snapToGrid w:val="0"/>
        <w:spacing w:line="420" w:lineRule="exact"/>
        <w:ind w:firstLineChars="200" w:firstLine="482"/>
        <w:outlineLvl w:val="1"/>
        <w:rPr>
          <w:sz w:val="24"/>
          <w:szCs w:val="24"/>
        </w:rPr>
      </w:pPr>
      <w:r>
        <w:rPr>
          <w:rFonts w:hint="eastAsia"/>
          <w:b/>
          <w:sz w:val="24"/>
          <w:szCs w:val="24"/>
        </w:rPr>
        <w:t>十一、响应文件的修改和撤销</w:t>
      </w:r>
    </w:p>
    <w:p w14:paraId="6A114110" w14:textId="77777777" w:rsidR="00C3109A" w:rsidRDefault="00000000">
      <w:pPr>
        <w:snapToGrid w:val="0"/>
        <w:spacing w:line="420" w:lineRule="exact"/>
        <w:ind w:firstLineChars="200" w:firstLine="480"/>
        <w:rPr>
          <w:sz w:val="24"/>
          <w:szCs w:val="24"/>
        </w:rPr>
      </w:pPr>
      <w:r>
        <w:rPr>
          <w:rFonts w:hint="eastAsia"/>
          <w:sz w:val="24"/>
          <w:szCs w:val="24"/>
        </w:rPr>
        <w:t>1.</w:t>
      </w:r>
      <w:r>
        <w:rPr>
          <w:rFonts w:hint="eastAsia"/>
          <w:sz w:val="24"/>
          <w:szCs w:val="24"/>
        </w:rPr>
        <w:t>供应商在本项目响应文件接收截止时间前，可以对所递交的响应文件进行补充、修改或者撤回，并书面通知采购人。补充、修改的内容应当按照采购文件要求签署、盖章、密封后，作为响应文件的组成部分。</w:t>
      </w:r>
    </w:p>
    <w:p w14:paraId="32F9EBCA" w14:textId="77777777" w:rsidR="00C3109A" w:rsidRDefault="00000000">
      <w:pPr>
        <w:snapToGrid w:val="0"/>
        <w:spacing w:line="420" w:lineRule="exact"/>
        <w:ind w:firstLineChars="200" w:firstLine="480"/>
        <w:rPr>
          <w:sz w:val="24"/>
          <w:szCs w:val="24"/>
        </w:rPr>
      </w:pPr>
      <w:r>
        <w:rPr>
          <w:rFonts w:hint="eastAsia"/>
          <w:sz w:val="24"/>
          <w:szCs w:val="24"/>
        </w:rPr>
        <w:t>2.</w:t>
      </w:r>
      <w:r>
        <w:rPr>
          <w:rFonts w:hint="eastAsia"/>
          <w:sz w:val="24"/>
          <w:szCs w:val="24"/>
        </w:rPr>
        <w:t>项目开启后，供应商不得撤销响应文件。</w:t>
      </w:r>
    </w:p>
    <w:p w14:paraId="38D76A37" w14:textId="77777777" w:rsidR="00C3109A" w:rsidRDefault="00000000">
      <w:pPr>
        <w:snapToGrid w:val="0"/>
        <w:spacing w:line="420" w:lineRule="exact"/>
        <w:ind w:firstLineChars="206" w:firstLine="496"/>
        <w:outlineLvl w:val="1"/>
        <w:rPr>
          <w:b/>
          <w:sz w:val="24"/>
          <w:szCs w:val="24"/>
        </w:rPr>
      </w:pPr>
      <w:r>
        <w:rPr>
          <w:b/>
          <w:sz w:val="24"/>
          <w:szCs w:val="24"/>
        </w:rPr>
        <w:t>十</w:t>
      </w:r>
      <w:r>
        <w:rPr>
          <w:rFonts w:hint="eastAsia"/>
          <w:b/>
          <w:sz w:val="24"/>
          <w:szCs w:val="24"/>
        </w:rPr>
        <w:t>二</w:t>
      </w:r>
      <w:r>
        <w:rPr>
          <w:b/>
          <w:sz w:val="24"/>
          <w:szCs w:val="24"/>
        </w:rPr>
        <w:t>、未尽事宜</w:t>
      </w:r>
    </w:p>
    <w:p w14:paraId="3B12A4E9" w14:textId="77777777" w:rsidR="00C3109A" w:rsidRDefault="00000000">
      <w:pPr>
        <w:snapToGrid w:val="0"/>
        <w:spacing w:line="420" w:lineRule="exact"/>
        <w:ind w:firstLineChars="200" w:firstLine="480"/>
        <w:rPr>
          <w:sz w:val="24"/>
          <w:szCs w:val="24"/>
        </w:rPr>
      </w:pPr>
      <w:r>
        <w:rPr>
          <w:rFonts w:hint="eastAsia"/>
          <w:sz w:val="24"/>
          <w:szCs w:val="24"/>
        </w:rPr>
        <w:t>根据“关于印发江苏省</w:t>
      </w:r>
      <w:r>
        <w:rPr>
          <w:rFonts w:hint="eastAsia"/>
          <w:sz w:val="24"/>
          <w:szCs w:val="24"/>
        </w:rPr>
        <w:t>2026</w:t>
      </w:r>
      <w:r>
        <w:rPr>
          <w:rFonts w:hint="eastAsia"/>
          <w:sz w:val="24"/>
          <w:szCs w:val="24"/>
        </w:rPr>
        <w:t>年政府集中采购目录及标准的通知”第三条第二款的要求，本项目是集中采购目录以外且分散采购限额标准以下的采购项目，不执行政府采购法规定的方式和程序，由采购人按照相关预算支出管理规定和本单位内控制度自行组织实施，</w:t>
      </w:r>
      <w:r>
        <w:rPr>
          <w:rFonts w:cs="宋体" w:hint="eastAsia"/>
          <w:sz w:val="24"/>
          <w:szCs w:val="24"/>
        </w:rPr>
        <w:t>参考与采购有关的法律法规进行。</w:t>
      </w:r>
      <w:r>
        <w:rPr>
          <w:sz w:val="24"/>
          <w:szCs w:val="24"/>
        </w:rPr>
        <w:br w:type="page"/>
      </w:r>
    </w:p>
    <w:p w14:paraId="554D4BD2" w14:textId="77777777" w:rsidR="00C3109A" w:rsidRDefault="00000000">
      <w:pPr>
        <w:tabs>
          <w:tab w:val="left" w:pos="1050"/>
          <w:tab w:val="right" w:leader="dot" w:pos="9402"/>
        </w:tabs>
        <w:spacing w:beforeLines="100" w:before="240" w:line="600" w:lineRule="exact"/>
        <w:jc w:val="center"/>
        <w:outlineLvl w:val="0"/>
        <w:rPr>
          <w:b/>
          <w:w w:val="80"/>
          <w:sz w:val="36"/>
          <w:szCs w:val="36"/>
        </w:rPr>
      </w:pPr>
      <w:bookmarkStart w:id="46" w:name="_Toc363573855"/>
      <w:r>
        <w:rPr>
          <w:b/>
          <w:w w:val="80"/>
          <w:sz w:val="36"/>
          <w:szCs w:val="36"/>
        </w:rPr>
        <w:lastRenderedPageBreak/>
        <w:t>第三</w:t>
      </w:r>
      <w:r>
        <w:rPr>
          <w:b/>
          <w:spacing w:val="120"/>
          <w:w w:val="80"/>
          <w:sz w:val="36"/>
          <w:szCs w:val="36"/>
        </w:rPr>
        <w:t>章</w:t>
      </w:r>
      <w:bookmarkEnd w:id="25"/>
      <w:bookmarkEnd w:id="26"/>
      <w:bookmarkEnd w:id="27"/>
      <w:bookmarkEnd w:id="28"/>
      <w:bookmarkEnd w:id="29"/>
      <w:bookmarkEnd w:id="30"/>
      <w:bookmarkEnd w:id="31"/>
      <w:bookmarkEnd w:id="32"/>
      <w:bookmarkEnd w:id="33"/>
      <w:bookmarkEnd w:id="34"/>
      <w:r>
        <w:rPr>
          <w:b/>
          <w:w w:val="80"/>
          <w:sz w:val="36"/>
          <w:szCs w:val="36"/>
        </w:rPr>
        <w:t>项目需求</w:t>
      </w:r>
      <w:bookmarkEnd w:id="46"/>
    </w:p>
    <w:p w14:paraId="11629494" w14:textId="77777777" w:rsidR="00C3109A" w:rsidRDefault="00000000">
      <w:pPr>
        <w:spacing w:line="420" w:lineRule="exact"/>
        <w:ind w:firstLineChars="200" w:firstLine="482"/>
        <w:outlineLvl w:val="1"/>
        <w:rPr>
          <w:b/>
          <w:bCs/>
          <w:sz w:val="24"/>
          <w:szCs w:val="24"/>
        </w:rPr>
      </w:pPr>
      <w:bookmarkStart w:id="47" w:name="_Toc8895741"/>
      <w:bookmarkStart w:id="48" w:name="_Toc363573856"/>
      <w:bookmarkStart w:id="49" w:name="_Toc521203420"/>
      <w:bookmarkStart w:id="50" w:name="_Toc94544746"/>
      <w:bookmarkStart w:id="51" w:name="_Toc12670505"/>
      <w:bookmarkStart w:id="52" w:name="_Toc13803483"/>
      <w:bookmarkStart w:id="53" w:name="_Toc521201599"/>
      <w:bookmarkStart w:id="54" w:name="_Toc94585342"/>
      <w:bookmarkStart w:id="55" w:name="_Toc11499586"/>
      <w:bookmarkStart w:id="56" w:name="_Toc11500282"/>
      <w:bookmarkStart w:id="57" w:name="_Toc11554641"/>
      <w:bookmarkStart w:id="58" w:name="_Toc94544872"/>
      <w:r>
        <w:rPr>
          <w:rFonts w:cs="宋体" w:hint="eastAsia"/>
          <w:b/>
          <w:bCs/>
          <w:sz w:val="24"/>
          <w:szCs w:val="24"/>
        </w:rPr>
        <w:t>一、技术响应说明</w:t>
      </w:r>
    </w:p>
    <w:p w14:paraId="0DEAAAB7" w14:textId="77777777" w:rsidR="00C3109A" w:rsidRDefault="00000000">
      <w:pPr>
        <w:spacing w:line="420" w:lineRule="exact"/>
        <w:ind w:firstLineChars="200" w:firstLine="480"/>
        <w:rPr>
          <w:sz w:val="24"/>
          <w:szCs w:val="24"/>
        </w:rPr>
      </w:pPr>
      <w:r>
        <w:rPr>
          <w:rFonts w:cs="宋体" w:hint="eastAsia"/>
          <w:sz w:val="24"/>
          <w:szCs w:val="24"/>
        </w:rPr>
        <w:t>根据本项目采购需求，本次政府采购</w:t>
      </w:r>
      <w:r>
        <w:rPr>
          <w:rFonts w:cs="宋体" w:hint="eastAsia"/>
          <w:b/>
          <w:bCs/>
          <w:sz w:val="24"/>
          <w:szCs w:val="24"/>
        </w:rPr>
        <w:t>不涉及</w:t>
      </w:r>
      <w:r>
        <w:rPr>
          <w:rFonts w:cs="宋体" w:hint="eastAsia"/>
          <w:sz w:val="24"/>
          <w:szCs w:val="24"/>
        </w:rPr>
        <w:t>优先采购节能产品和环境标志产品。供应商不能简单照搬照抄项目需求说明中的技术要求，必须作实事求是的响应：</w:t>
      </w:r>
    </w:p>
    <w:p w14:paraId="7EA3E3C0" w14:textId="77777777" w:rsidR="00C3109A" w:rsidRDefault="00000000">
      <w:pPr>
        <w:spacing w:line="420" w:lineRule="exact"/>
        <w:ind w:firstLineChars="200" w:firstLine="480"/>
        <w:rPr>
          <w:sz w:val="24"/>
          <w:szCs w:val="24"/>
        </w:rPr>
      </w:pPr>
      <w:r>
        <w:rPr>
          <w:sz w:val="24"/>
          <w:szCs w:val="24"/>
        </w:rPr>
        <w:t>1.</w:t>
      </w:r>
      <w:r>
        <w:rPr>
          <w:rFonts w:cs="宋体" w:hint="eastAsia"/>
          <w:sz w:val="24"/>
          <w:szCs w:val="24"/>
        </w:rPr>
        <w:t>照搬照抄项目需求说明中的技术要求，一旦成交，在与采购人签订合同和履约环节中不得提出异议，一切后果和损失由成交人承担。</w:t>
      </w:r>
    </w:p>
    <w:p w14:paraId="70654292" w14:textId="77777777" w:rsidR="00C3109A" w:rsidRDefault="00000000">
      <w:pPr>
        <w:spacing w:line="420" w:lineRule="exact"/>
        <w:ind w:firstLineChars="200" w:firstLine="480"/>
        <w:rPr>
          <w:rFonts w:cs="宋体"/>
          <w:sz w:val="24"/>
          <w:szCs w:val="24"/>
        </w:rPr>
      </w:pPr>
      <w:r>
        <w:rPr>
          <w:sz w:val="24"/>
          <w:szCs w:val="24"/>
        </w:rPr>
        <w:t>2.</w:t>
      </w:r>
      <w:r>
        <w:rPr>
          <w:rFonts w:cs="宋体" w:hint="eastAsia"/>
          <w:sz w:val="24"/>
          <w:szCs w:val="24"/>
        </w:rPr>
        <w:t>供应商提供的服务与采购人提出的项目需求说明中的技术服务要求不同，则须提供逐一逐条响应的《技术条款响应正负偏离表》，并在其上明示偏离的部分。</w:t>
      </w:r>
    </w:p>
    <w:p w14:paraId="77B7C4C3" w14:textId="77777777" w:rsidR="00C3109A" w:rsidRDefault="00000000">
      <w:pPr>
        <w:spacing w:line="420" w:lineRule="exact"/>
        <w:ind w:firstLineChars="200" w:firstLine="482"/>
        <w:outlineLvl w:val="1"/>
        <w:rPr>
          <w:sz w:val="24"/>
          <w:szCs w:val="24"/>
        </w:rPr>
      </w:pPr>
      <w:r>
        <w:rPr>
          <w:rFonts w:hint="eastAsia"/>
          <w:b/>
          <w:bCs/>
          <w:sz w:val="24"/>
          <w:szCs w:val="24"/>
        </w:rPr>
        <w:t>二、采购需求</w:t>
      </w:r>
    </w:p>
    <w:p w14:paraId="60045211" w14:textId="05EC8052" w:rsidR="00C3109A" w:rsidRDefault="00000000">
      <w:pPr>
        <w:spacing w:line="420" w:lineRule="exact"/>
        <w:ind w:firstLineChars="200" w:firstLine="480"/>
        <w:rPr>
          <w:sz w:val="24"/>
          <w:szCs w:val="24"/>
        </w:rPr>
      </w:pPr>
      <w:r>
        <w:rPr>
          <w:rFonts w:hint="eastAsia"/>
          <w:sz w:val="24"/>
          <w:szCs w:val="24"/>
        </w:rPr>
        <w:t>1.</w:t>
      </w:r>
      <w:r>
        <w:rPr>
          <w:rFonts w:hint="eastAsia"/>
          <w:sz w:val="24"/>
          <w:szCs w:val="24"/>
        </w:rPr>
        <w:t>提供</w:t>
      </w:r>
      <w:bookmarkStart w:id="59" w:name="_Hlk213950400"/>
      <w:r>
        <w:rPr>
          <w:rFonts w:hint="eastAsia"/>
          <w:sz w:val="24"/>
          <w:szCs w:val="24"/>
        </w:rPr>
        <w:t>采购人所需档案数字化加工服务</w:t>
      </w:r>
      <w:bookmarkEnd w:id="59"/>
      <w:r w:rsidR="00CA718F">
        <w:rPr>
          <w:rFonts w:hint="eastAsia"/>
          <w:sz w:val="24"/>
          <w:szCs w:val="24"/>
        </w:rPr>
        <w:t>，采购人据实结算</w:t>
      </w:r>
      <w:r>
        <w:rPr>
          <w:rFonts w:hint="eastAsia"/>
          <w:sz w:val="24"/>
          <w:szCs w:val="24"/>
        </w:rPr>
        <w:t>。</w:t>
      </w:r>
    </w:p>
    <w:p w14:paraId="20CD3F4D" w14:textId="77777777" w:rsidR="00C3109A" w:rsidRDefault="00000000">
      <w:pPr>
        <w:spacing w:line="420" w:lineRule="exact"/>
        <w:ind w:firstLineChars="200" w:firstLine="482"/>
        <w:outlineLvl w:val="1"/>
        <w:rPr>
          <w:b/>
          <w:bCs/>
          <w:kern w:val="0"/>
          <w:sz w:val="24"/>
          <w:szCs w:val="24"/>
        </w:rPr>
      </w:pPr>
      <w:r>
        <w:rPr>
          <w:rFonts w:hint="eastAsia"/>
          <w:b/>
          <w:bCs/>
          <w:sz w:val="24"/>
          <w:szCs w:val="24"/>
        </w:rPr>
        <w:t>三</w:t>
      </w:r>
      <w:r>
        <w:rPr>
          <w:b/>
          <w:bCs/>
          <w:sz w:val="24"/>
          <w:szCs w:val="24"/>
        </w:rPr>
        <w:t>、</w:t>
      </w:r>
      <w:bookmarkStart w:id="60" w:name="_Hlk54894578"/>
      <w:r>
        <w:rPr>
          <w:rFonts w:hint="eastAsia"/>
          <w:b/>
          <w:bCs/>
          <w:sz w:val="24"/>
          <w:szCs w:val="24"/>
        </w:rPr>
        <w:t>服务范围</w:t>
      </w:r>
    </w:p>
    <w:p w14:paraId="7D0240BD" w14:textId="77777777" w:rsidR="00C3109A" w:rsidRDefault="00000000">
      <w:pPr>
        <w:spacing w:line="420" w:lineRule="exact"/>
        <w:ind w:firstLineChars="200" w:firstLine="480"/>
        <w:rPr>
          <w:rFonts w:cs="宋体"/>
          <w:sz w:val="24"/>
          <w:szCs w:val="24"/>
        </w:rPr>
      </w:pPr>
      <w:bookmarkStart w:id="61" w:name="_Hlk81870645"/>
      <w:bookmarkStart w:id="62" w:name="_Hlk68618352"/>
      <w:r>
        <w:rPr>
          <w:rFonts w:cs="宋体" w:hint="eastAsia"/>
          <w:sz w:val="24"/>
          <w:szCs w:val="24"/>
        </w:rPr>
        <w:t>1.</w:t>
      </w:r>
      <w:r>
        <w:rPr>
          <w:rFonts w:cs="宋体" w:hint="eastAsia"/>
          <w:sz w:val="24"/>
          <w:szCs w:val="24"/>
        </w:rPr>
        <w:t>对崇川区人民检察院</w:t>
      </w:r>
      <w:r>
        <w:rPr>
          <w:rFonts w:cs="宋体" w:hint="eastAsia"/>
          <w:sz w:val="24"/>
          <w:szCs w:val="24"/>
        </w:rPr>
        <w:t>2024</w:t>
      </w:r>
      <w:r>
        <w:rPr>
          <w:rFonts w:cs="宋体" w:hint="eastAsia"/>
          <w:sz w:val="24"/>
          <w:szCs w:val="24"/>
        </w:rPr>
        <w:t>年至</w:t>
      </w:r>
      <w:r>
        <w:rPr>
          <w:rFonts w:cs="宋体" w:hint="eastAsia"/>
          <w:sz w:val="24"/>
          <w:szCs w:val="24"/>
        </w:rPr>
        <w:t>2025</w:t>
      </w:r>
      <w:r>
        <w:rPr>
          <w:rFonts w:cs="宋体" w:hint="eastAsia"/>
          <w:sz w:val="24"/>
          <w:szCs w:val="24"/>
        </w:rPr>
        <w:t>年归档的诉讼档案进行数字化加工。</w:t>
      </w:r>
    </w:p>
    <w:p w14:paraId="5A7A95B5" w14:textId="77777777" w:rsidR="00C3109A" w:rsidRDefault="00000000">
      <w:pPr>
        <w:spacing w:line="420" w:lineRule="exact"/>
        <w:ind w:firstLineChars="200" w:firstLine="480"/>
        <w:rPr>
          <w:rFonts w:cs="宋体"/>
          <w:sz w:val="24"/>
          <w:szCs w:val="24"/>
        </w:rPr>
      </w:pPr>
      <w:r>
        <w:rPr>
          <w:rFonts w:cs="宋体" w:hint="eastAsia"/>
          <w:sz w:val="24"/>
          <w:szCs w:val="24"/>
        </w:rPr>
        <w:t>2.</w:t>
      </w:r>
      <w:r>
        <w:rPr>
          <w:rFonts w:cs="宋体" w:hint="eastAsia"/>
          <w:sz w:val="24"/>
          <w:szCs w:val="24"/>
        </w:rPr>
        <w:t>预计扫描工作量约</w:t>
      </w:r>
      <w:r>
        <w:rPr>
          <w:rFonts w:cs="宋体" w:hint="eastAsia"/>
          <w:sz w:val="24"/>
          <w:szCs w:val="24"/>
        </w:rPr>
        <w:t>17</w:t>
      </w:r>
      <w:r>
        <w:rPr>
          <w:rFonts w:cs="宋体" w:hint="eastAsia"/>
          <w:sz w:val="24"/>
          <w:szCs w:val="24"/>
        </w:rPr>
        <w:t>万页左右，包含案卷交接、档案拆卷、档案扫描、图片处理、条目著录、图像质检、案卷装订、数据网上系统挂接等工作。</w:t>
      </w:r>
    </w:p>
    <w:p w14:paraId="2BCE351E" w14:textId="77777777" w:rsidR="00C3109A" w:rsidRDefault="00000000">
      <w:pPr>
        <w:spacing w:line="420" w:lineRule="exact"/>
        <w:ind w:firstLineChars="200" w:firstLine="482"/>
        <w:outlineLvl w:val="1"/>
        <w:rPr>
          <w:b/>
          <w:bCs/>
          <w:sz w:val="24"/>
          <w:szCs w:val="24"/>
        </w:rPr>
      </w:pPr>
      <w:bookmarkStart w:id="63" w:name="_Hlk180662546"/>
      <w:bookmarkEnd w:id="60"/>
      <w:bookmarkEnd w:id="61"/>
      <w:bookmarkEnd w:id="62"/>
      <w:r>
        <w:rPr>
          <w:rFonts w:hint="eastAsia"/>
          <w:b/>
          <w:bCs/>
          <w:sz w:val="24"/>
          <w:szCs w:val="24"/>
        </w:rPr>
        <w:t>四、服务要求</w:t>
      </w:r>
    </w:p>
    <w:p w14:paraId="20D89D1D" w14:textId="77777777" w:rsidR="00C3109A" w:rsidRDefault="00000000">
      <w:pPr>
        <w:spacing w:line="420" w:lineRule="exact"/>
        <w:ind w:firstLineChars="200" w:firstLine="482"/>
        <w:rPr>
          <w:b/>
          <w:bCs/>
          <w:sz w:val="24"/>
          <w:szCs w:val="24"/>
        </w:rPr>
      </w:pPr>
      <w:r>
        <w:rPr>
          <w:rFonts w:hint="eastAsia"/>
          <w:b/>
          <w:bCs/>
          <w:sz w:val="24"/>
          <w:szCs w:val="24"/>
        </w:rPr>
        <w:t>为了保证档案实体和档案信息的安全及扫描质量，供应商应当具有必要的措施保证提供一支相对稳定的著录、扫描队伍，具有从业资质的工作人员应严格遵守采购人的保密、安全各项要求。</w:t>
      </w:r>
    </w:p>
    <w:p w14:paraId="2BDE3391" w14:textId="77777777" w:rsidR="00C3109A" w:rsidRDefault="00000000">
      <w:pPr>
        <w:adjustRightInd w:val="0"/>
        <w:snapToGrid w:val="0"/>
        <w:spacing w:line="400" w:lineRule="exact"/>
        <w:ind w:firstLineChars="235" w:firstLine="566"/>
        <w:jc w:val="left"/>
        <w:rPr>
          <w:b/>
          <w:bCs/>
          <w:sz w:val="24"/>
          <w:szCs w:val="24"/>
          <w:u w:val="thick" w:color="FF0000"/>
        </w:rPr>
      </w:pPr>
      <w:r>
        <w:rPr>
          <w:rFonts w:hint="eastAsia"/>
          <w:b/>
          <w:bCs/>
          <w:sz w:val="24"/>
          <w:szCs w:val="24"/>
          <w:u w:val="thick" w:color="FF0000"/>
        </w:rPr>
        <w:t>注：供应商响应时，应在技术响应文件内提供不少于</w:t>
      </w:r>
      <w:r>
        <w:rPr>
          <w:rFonts w:hint="eastAsia"/>
          <w:b/>
          <w:bCs/>
          <w:sz w:val="24"/>
          <w:szCs w:val="24"/>
          <w:u w:val="thick" w:color="FF0000"/>
        </w:rPr>
        <w:t>3</w:t>
      </w:r>
      <w:r>
        <w:rPr>
          <w:rFonts w:hint="eastAsia"/>
          <w:b/>
          <w:bCs/>
          <w:sz w:val="24"/>
          <w:szCs w:val="24"/>
          <w:u w:val="thick" w:color="FF0000"/>
        </w:rPr>
        <w:t>名拟派工作人员具有的从业资质和供应商为其缴纳</w:t>
      </w:r>
      <w:r>
        <w:rPr>
          <w:rFonts w:hint="eastAsia"/>
          <w:b/>
          <w:bCs/>
          <w:sz w:val="24"/>
          <w:szCs w:val="24"/>
          <w:u w:val="thick" w:color="FF0000"/>
        </w:rPr>
        <w:t>2026</w:t>
      </w:r>
      <w:r>
        <w:rPr>
          <w:rFonts w:hint="eastAsia"/>
          <w:b/>
          <w:bCs/>
          <w:sz w:val="24"/>
          <w:szCs w:val="24"/>
          <w:u w:val="thick" w:color="FF0000"/>
        </w:rPr>
        <w:t>年任意一个月的社保证明材料。</w:t>
      </w:r>
    </w:p>
    <w:p w14:paraId="31101383" w14:textId="77777777" w:rsidR="00C3109A" w:rsidRDefault="00000000">
      <w:pPr>
        <w:spacing w:line="420" w:lineRule="exact"/>
        <w:ind w:firstLineChars="200" w:firstLine="482"/>
        <w:outlineLvl w:val="2"/>
        <w:rPr>
          <w:rFonts w:cs="宋体"/>
          <w:b/>
          <w:bCs/>
          <w:sz w:val="24"/>
          <w:szCs w:val="24"/>
        </w:rPr>
      </w:pPr>
      <w:r>
        <w:rPr>
          <w:rFonts w:cs="宋体" w:hint="eastAsia"/>
          <w:b/>
          <w:bCs/>
          <w:sz w:val="24"/>
          <w:szCs w:val="24"/>
        </w:rPr>
        <w:t>（一）技术要求</w:t>
      </w:r>
    </w:p>
    <w:p w14:paraId="50C96859" w14:textId="77777777" w:rsidR="00C3109A" w:rsidRDefault="00000000">
      <w:pPr>
        <w:spacing w:line="420" w:lineRule="exact"/>
        <w:ind w:firstLineChars="200" w:firstLine="480"/>
        <w:rPr>
          <w:rFonts w:cs="宋体"/>
          <w:sz w:val="24"/>
          <w:szCs w:val="24"/>
        </w:rPr>
      </w:pPr>
      <w:r>
        <w:rPr>
          <w:rFonts w:cs="宋体" w:hint="eastAsia"/>
          <w:sz w:val="24"/>
          <w:szCs w:val="24"/>
        </w:rPr>
        <w:t>1.</w:t>
      </w:r>
      <w:r>
        <w:rPr>
          <w:rFonts w:cs="宋体" w:hint="eastAsia"/>
          <w:sz w:val="24"/>
          <w:szCs w:val="24"/>
        </w:rPr>
        <w:t>档案数字化加工要求</w:t>
      </w:r>
    </w:p>
    <w:p w14:paraId="59B4FD6A"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1</w:t>
      </w:r>
      <w:r>
        <w:rPr>
          <w:rFonts w:cs="宋体" w:hint="eastAsia"/>
          <w:sz w:val="24"/>
          <w:szCs w:val="24"/>
        </w:rPr>
        <w:t>）影像卷档案扫描采取彩色模式，分辨率</w:t>
      </w:r>
      <w:r>
        <w:rPr>
          <w:rFonts w:cs="宋体" w:hint="eastAsia"/>
          <w:sz w:val="24"/>
          <w:szCs w:val="24"/>
        </w:rPr>
        <w:t>300dpi</w:t>
      </w:r>
      <w:r>
        <w:rPr>
          <w:rFonts w:cs="宋体" w:hint="eastAsia"/>
          <w:sz w:val="24"/>
          <w:szCs w:val="24"/>
        </w:rPr>
        <w:t>以上，格式：</w:t>
      </w:r>
      <w:r>
        <w:rPr>
          <w:rFonts w:cs="宋体" w:hint="eastAsia"/>
          <w:sz w:val="24"/>
          <w:szCs w:val="24"/>
        </w:rPr>
        <w:t>JPG</w:t>
      </w:r>
      <w:r>
        <w:rPr>
          <w:rFonts w:cs="宋体" w:hint="eastAsia"/>
          <w:sz w:val="24"/>
          <w:szCs w:val="24"/>
        </w:rPr>
        <w:t>。</w:t>
      </w:r>
    </w:p>
    <w:p w14:paraId="0F6AB89B"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）图片的扫描精度要求扫描后的图像清晰、不失真、完整、不影响图像的利用效果，图像缩放</w:t>
      </w:r>
      <w:r>
        <w:rPr>
          <w:rFonts w:cs="宋体" w:hint="eastAsia"/>
          <w:sz w:val="24"/>
          <w:szCs w:val="24"/>
        </w:rPr>
        <w:t>100</w:t>
      </w:r>
      <w:r>
        <w:rPr>
          <w:rFonts w:cs="宋体" w:hint="eastAsia"/>
          <w:sz w:val="24"/>
          <w:szCs w:val="24"/>
        </w:rPr>
        <w:t>％。</w:t>
      </w:r>
    </w:p>
    <w:p w14:paraId="0C38D7C5"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3</w:t>
      </w:r>
      <w:r>
        <w:rPr>
          <w:rFonts w:cs="宋体" w:hint="eastAsia"/>
          <w:sz w:val="24"/>
          <w:szCs w:val="24"/>
        </w:rPr>
        <w:t>）对扫描的图片进行加工裁减、去边、去污等技术处理，不留文字版面外的暗影、无干扰信息。</w:t>
      </w:r>
    </w:p>
    <w:p w14:paraId="7BBA62A6"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4</w:t>
      </w:r>
      <w:r>
        <w:rPr>
          <w:rFonts w:cs="宋体" w:hint="eastAsia"/>
          <w:sz w:val="24"/>
          <w:szCs w:val="24"/>
        </w:rPr>
        <w:t>）文件命名要符合南通市崇川区人民检察院的要求。</w:t>
      </w:r>
    </w:p>
    <w:p w14:paraId="38678273"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5</w:t>
      </w:r>
      <w:r>
        <w:rPr>
          <w:rFonts w:cs="宋体" w:hint="eastAsia"/>
          <w:sz w:val="24"/>
          <w:szCs w:val="24"/>
        </w:rPr>
        <w:t>）图像格式：图像文件采用</w:t>
      </w:r>
      <w:r>
        <w:rPr>
          <w:rFonts w:cs="宋体" w:hint="eastAsia"/>
          <w:sz w:val="24"/>
          <w:szCs w:val="24"/>
        </w:rPr>
        <w:t>JPG</w:t>
      </w:r>
      <w:r>
        <w:rPr>
          <w:rFonts w:cs="宋体" w:hint="eastAsia"/>
          <w:sz w:val="24"/>
          <w:szCs w:val="24"/>
        </w:rPr>
        <w:t>格式保存，并以件为单位转换为</w:t>
      </w:r>
      <w:r>
        <w:rPr>
          <w:rFonts w:cs="宋体" w:hint="eastAsia"/>
          <w:sz w:val="24"/>
          <w:szCs w:val="24"/>
        </w:rPr>
        <w:t>PDF</w:t>
      </w:r>
      <w:r>
        <w:rPr>
          <w:rFonts w:cs="宋体" w:hint="eastAsia"/>
          <w:sz w:val="24"/>
          <w:szCs w:val="24"/>
        </w:rPr>
        <w:t>格式。</w:t>
      </w:r>
    </w:p>
    <w:p w14:paraId="76045143" w14:textId="77777777" w:rsidR="00C3109A" w:rsidRDefault="00000000">
      <w:pPr>
        <w:spacing w:line="420" w:lineRule="exact"/>
        <w:ind w:firstLineChars="200" w:firstLine="480"/>
        <w:rPr>
          <w:rFonts w:cs="宋体"/>
          <w:sz w:val="24"/>
          <w:szCs w:val="24"/>
        </w:rPr>
      </w:pPr>
      <w:r>
        <w:rPr>
          <w:rFonts w:cs="宋体" w:hint="eastAsia"/>
          <w:sz w:val="24"/>
          <w:szCs w:val="24"/>
        </w:rPr>
        <w:t>2.</w:t>
      </w:r>
      <w:r>
        <w:rPr>
          <w:rFonts w:cs="宋体" w:hint="eastAsia"/>
          <w:sz w:val="24"/>
          <w:szCs w:val="24"/>
        </w:rPr>
        <w:t>将拆卷进行数字化扫描的档案进行整理装订。</w:t>
      </w:r>
    </w:p>
    <w:p w14:paraId="1EAE6F3A"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1</w:t>
      </w:r>
      <w:r>
        <w:rPr>
          <w:rFonts w:cs="宋体" w:hint="eastAsia"/>
          <w:sz w:val="24"/>
          <w:szCs w:val="24"/>
        </w:rPr>
        <w:t>）遵循尽可能保持档案原貌的原则，对扫描后的档案进行装订。</w:t>
      </w:r>
    </w:p>
    <w:p w14:paraId="24EDCF86"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）档案装订应按照历史档案原有的装订方向进行，不可更换装订的位置（如：改右装订为左装订）。</w:t>
      </w:r>
    </w:p>
    <w:p w14:paraId="523F1E25"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3</w:t>
      </w:r>
      <w:r>
        <w:rPr>
          <w:rFonts w:cs="宋体" w:hint="eastAsia"/>
          <w:sz w:val="24"/>
          <w:szCs w:val="24"/>
        </w:rPr>
        <w:t>）对于装订时某些页面必须进行折叠的情况，应以尽可能地减少折痕数为原则，能不折叠就尽量不折叠。</w:t>
      </w:r>
    </w:p>
    <w:p w14:paraId="5A7462CE" w14:textId="77777777" w:rsidR="00C3109A" w:rsidRDefault="00000000">
      <w:pPr>
        <w:spacing w:line="420" w:lineRule="exact"/>
        <w:ind w:firstLineChars="200" w:firstLine="480"/>
        <w:rPr>
          <w:rFonts w:cs="宋体"/>
          <w:sz w:val="24"/>
          <w:szCs w:val="24"/>
        </w:rPr>
      </w:pPr>
      <w:r>
        <w:rPr>
          <w:rFonts w:cs="宋体" w:hint="eastAsia"/>
          <w:sz w:val="24"/>
          <w:szCs w:val="24"/>
        </w:rPr>
        <w:lastRenderedPageBreak/>
        <w:t>（</w:t>
      </w:r>
      <w:r>
        <w:rPr>
          <w:rFonts w:cs="宋体" w:hint="eastAsia"/>
          <w:sz w:val="24"/>
          <w:szCs w:val="24"/>
        </w:rPr>
        <w:t>4</w:t>
      </w:r>
      <w:r>
        <w:rPr>
          <w:rFonts w:cs="宋体" w:hint="eastAsia"/>
          <w:sz w:val="24"/>
          <w:szCs w:val="24"/>
        </w:rPr>
        <w:t>）档案装订必须采用专业装订线进行装订，不可使用金属装订物；如原始档案中发现金属装订物，应予以剔除。</w:t>
      </w:r>
    </w:p>
    <w:p w14:paraId="3DFF7238"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5</w:t>
      </w:r>
      <w:r>
        <w:rPr>
          <w:rFonts w:cs="宋体" w:hint="eastAsia"/>
          <w:sz w:val="24"/>
          <w:szCs w:val="24"/>
        </w:rPr>
        <w:t>）档案装订，应遵循“两对齐”要求，即装订线一侧边缘对齐，档案内页下边缘对齐。</w:t>
      </w:r>
    </w:p>
    <w:p w14:paraId="0BCDB214"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6</w:t>
      </w:r>
      <w:r>
        <w:rPr>
          <w:rFonts w:cs="宋体" w:hint="eastAsia"/>
          <w:sz w:val="24"/>
          <w:szCs w:val="24"/>
        </w:rPr>
        <w:t>）档案装订应尽可能地按照原来的装订孔位进行穿线装订，尽量不要新打孔装订，力求保护原件。</w:t>
      </w:r>
    </w:p>
    <w:p w14:paraId="6D3553AC"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7</w:t>
      </w:r>
      <w:r>
        <w:rPr>
          <w:rFonts w:cs="宋体" w:hint="eastAsia"/>
          <w:sz w:val="24"/>
          <w:szCs w:val="24"/>
        </w:rPr>
        <w:t>）扫描结束，须把档案恢复装订后按序上架，档案的页码不得出现错页、漏页、页次颠倒等现象，如有错页需要重新编码，装订要符合国家相关装订标准。</w:t>
      </w:r>
    </w:p>
    <w:p w14:paraId="31D7E658" w14:textId="77777777" w:rsidR="00C3109A" w:rsidRDefault="00000000">
      <w:pPr>
        <w:spacing w:line="420" w:lineRule="exact"/>
        <w:ind w:firstLineChars="200" w:firstLine="480"/>
        <w:rPr>
          <w:rFonts w:cs="宋体"/>
          <w:sz w:val="24"/>
          <w:szCs w:val="24"/>
        </w:rPr>
      </w:pPr>
      <w:r>
        <w:rPr>
          <w:rFonts w:cs="宋体" w:hint="eastAsia"/>
          <w:sz w:val="24"/>
          <w:szCs w:val="24"/>
        </w:rPr>
        <w:t>3.</w:t>
      </w:r>
      <w:r>
        <w:rPr>
          <w:rFonts w:cs="宋体" w:hint="eastAsia"/>
          <w:sz w:val="24"/>
          <w:szCs w:val="24"/>
        </w:rPr>
        <w:t>电子档案必须支持挂接到崇川区人民检察院使用的档案系统中，实现网络浏览。</w:t>
      </w:r>
    </w:p>
    <w:p w14:paraId="42AC975C"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1</w:t>
      </w:r>
      <w:r>
        <w:rPr>
          <w:rFonts w:cs="宋体" w:hint="eastAsia"/>
          <w:sz w:val="24"/>
          <w:szCs w:val="24"/>
        </w:rPr>
        <w:t>）档案扫描完成后，借助相关软件对数据库中的目录数据与其对应的纸质档案数字图像进行挂接，以实现目录数据与数字图像的关联。</w:t>
      </w:r>
    </w:p>
    <w:p w14:paraId="723772A5"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为确保数据挂接的正确性，供应商应确保档案目录数据与档案扫描图像的一一对应，确保加工扫描成果在采购人所使用的档案管理系统中有效检索和显示。供应商应当通过质量检测工具，针对图像是否歪斜、留白，以及挂接情况进行检测，确保扫描图像与案卷目录、卷内目录</w:t>
      </w:r>
      <w:r>
        <w:rPr>
          <w:rFonts w:cs="宋体" w:hint="eastAsia"/>
          <w:sz w:val="24"/>
          <w:szCs w:val="24"/>
        </w:rPr>
        <w:t>100%</w:t>
      </w:r>
      <w:r>
        <w:rPr>
          <w:rFonts w:cs="宋体" w:hint="eastAsia"/>
          <w:sz w:val="24"/>
          <w:szCs w:val="24"/>
        </w:rPr>
        <w:t>挂接正确，并将正确的数据导入档案管理数据库中。</w:t>
      </w:r>
    </w:p>
    <w:p w14:paraId="5436160E" w14:textId="77777777" w:rsidR="00C3109A" w:rsidRDefault="00000000">
      <w:pPr>
        <w:spacing w:line="420" w:lineRule="exact"/>
        <w:ind w:firstLineChars="200" w:firstLine="480"/>
        <w:rPr>
          <w:rFonts w:cs="宋体"/>
          <w:sz w:val="24"/>
          <w:szCs w:val="24"/>
        </w:rPr>
      </w:pPr>
      <w:r>
        <w:rPr>
          <w:rFonts w:cs="宋体" w:hint="eastAsia"/>
          <w:sz w:val="24"/>
          <w:szCs w:val="24"/>
        </w:rPr>
        <w:t>4.</w:t>
      </w:r>
      <w:r>
        <w:rPr>
          <w:rFonts w:cs="宋体" w:hint="eastAsia"/>
          <w:sz w:val="24"/>
          <w:szCs w:val="24"/>
        </w:rPr>
        <w:t>对合格的数据进行备份，采用蓝光光盘和移动硬盘两种方式，并做好标签记录。</w:t>
      </w:r>
    </w:p>
    <w:p w14:paraId="39F90981"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1</w:t>
      </w:r>
      <w:r>
        <w:rPr>
          <w:rFonts w:cs="宋体" w:hint="eastAsia"/>
          <w:sz w:val="24"/>
          <w:szCs w:val="24"/>
        </w:rPr>
        <w:t>）存储的光盘，必须为档案级光盘。</w:t>
      </w:r>
    </w:p>
    <w:p w14:paraId="21EE5B5A" w14:textId="77777777" w:rsidR="00C3109A" w:rsidRDefault="00000000">
      <w:pPr>
        <w:spacing w:line="420" w:lineRule="exact"/>
        <w:ind w:leftChars="540" w:left="1134" w:firstLineChars="177" w:firstLine="425"/>
        <w:rPr>
          <w:rFonts w:cs="宋体"/>
          <w:sz w:val="24"/>
          <w:szCs w:val="24"/>
        </w:rPr>
      </w:pPr>
      <w:r>
        <w:rPr>
          <w:rFonts w:cs="宋体" w:hint="eastAsia"/>
          <w:sz w:val="24"/>
          <w:szCs w:val="24"/>
        </w:rPr>
        <w:t>数据光盘应包含以下内容：</w:t>
      </w:r>
    </w:p>
    <w:p w14:paraId="50335C18" w14:textId="77777777" w:rsidR="00C3109A" w:rsidRDefault="00000000">
      <w:pPr>
        <w:spacing w:line="420" w:lineRule="exact"/>
        <w:ind w:leftChars="540" w:left="1134" w:firstLineChars="177" w:firstLine="425"/>
        <w:rPr>
          <w:rFonts w:cs="宋体"/>
          <w:sz w:val="24"/>
          <w:szCs w:val="24"/>
        </w:rPr>
      </w:pPr>
      <w:r>
        <w:rPr>
          <w:rFonts w:cs="宋体" w:hint="eastAsia"/>
          <w:sz w:val="24"/>
          <w:szCs w:val="24"/>
        </w:rPr>
        <w:t>①</w:t>
      </w:r>
      <w:r>
        <w:rPr>
          <w:rFonts w:cs="宋体" w:hint="eastAsia"/>
          <w:sz w:val="24"/>
          <w:szCs w:val="24"/>
        </w:rPr>
        <w:t xml:space="preserve"> </w:t>
      </w:r>
      <w:r>
        <w:rPr>
          <w:rFonts w:cs="宋体" w:hint="eastAsia"/>
          <w:sz w:val="24"/>
          <w:szCs w:val="24"/>
        </w:rPr>
        <w:t>本盘内所包含档案卷号（件号）及图像清单（</w:t>
      </w:r>
      <w:r>
        <w:rPr>
          <w:rFonts w:cs="宋体" w:hint="eastAsia"/>
          <w:sz w:val="24"/>
          <w:szCs w:val="24"/>
        </w:rPr>
        <w:t>Excel</w:t>
      </w:r>
      <w:r>
        <w:rPr>
          <w:rFonts w:cs="宋体" w:hint="eastAsia"/>
          <w:sz w:val="24"/>
          <w:szCs w:val="24"/>
        </w:rPr>
        <w:t>格式）；</w:t>
      </w:r>
    </w:p>
    <w:p w14:paraId="5D60DABC" w14:textId="77777777" w:rsidR="00C3109A" w:rsidRDefault="00000000">
      <w:pPr>
        <w:spacing w:line="420" w:lineRule="exact"/>
        <w:ind w:leftChars="540" w:left="1134" w:firstLineChars="177" w:firstLine="425"/>
        <w:rPr>
          <w:rFonts w:cs="宋体"/>
          <w:sz w:val="24"/>
          <w:szCs w:val="24"/>
        </w:rPr>
      </w:pPr>
      <w:r>
        <w:rPr>
          <w:rFonts w:cs="宋体" w:hint="eastAsia"/>
          <w:sz w:val="24"/>
          <w:szCs w:val="24"/>
        </w:rPr>
        <w:t>②</w:t>
      </w:r>
      <w:r>
        <w:rPr>
          <w:rFonts w:cs="宋体" w:hint="eastAsia"/>
          <w:sz w:val="24"/>
          <w:szCs w:val="24"/>
        </w:rPr>
        <w:t xml:space="preserve"> </w:t>
      </w:r>
      <w:r>
        <w:rPr>
          <w:rFonts w:cs="宋体" w:hint="eastAsia"/>
          <w:sz w:val="24"/>
          <w:szCs w:val="24"/>
        </w:rPr>
        <w:t>档案扫描图像文件和档案目录数据；</w:t>
      </w:r>
    </w:p>
    <w:p w14:paraId="67B44C37" w14:textId="77777777" w:rsidR="00C3109A" w:rsidRDefault="00000000">
      <w:pPr>
        <w:spacing w:line="420" w:lineRule="exact"/>
        <w:ind w:leftChars="540" w:left="1134" w:firstLineChars="177" w:firstLine="425"/>
        <w:rPr>
          <w:rFonts w:cs="宋体"/>
          <w:sz w:val="24"/>
          <w:szCs w:val="24"/>
        </w:rPr>
      </w:pPr>
      <w:r>
        <w:rPr>
          <w:rFonts w:cs="宋体" w:hint="eastAsia"/>
          <w:sz w:val="24"/>
          <w:szCs w:val="24"/>
        </w:rPr>
        <w:t>③数据光盘应包括：除上述①②项内容外，还需包含光盘检索调阅程序（光盘自运行）。</w:t>
      </w:r>
    </w:p>
    <w:p w14:paraId="0ADCC5BB"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）光盘应装入光盘档案册并规范填写必要信息。</w:t>
      </w:r>
    </w:p>
    <w:p w14:paraId="529A520D"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3</w:t>
      </w:r>
      <w:r>
        <w:rPr>
          <w:rFonts w:cs="宋体" w:hint="eastAsia"/>
          <w:sz w:val="24"/>
          <w:szCs w:val="24"/>
        </w:rPr>
        <w:t>）提交光盘刻录目录表一套，记录光盘号与档案内容。</w:t>
      </w:r>
    </w:p>
    <w:p w14:paraId="054AA2A1"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4</w:t>
      </w:r>
      <w:r>
        <w:rPr>
          <w:rFonts w:cs="宋体" w:hint="eastAsia"/>
          <w:sz w:val="24"/>
          <w:szCs w:val="24"/>
        </w:rPr>
        <w:t>）使用移动硬盘（</w:t>
      </w:r>
      <w:r>
        <w:rPr>
          <w:rFonts w:cs="宋体" w:hint="eastAsia"/>
          <w:sz w:val="24"/>
          <w:szCs w:val="24"/>
        </w:rPr>
        <w:t>1T</w:t>
      </w:r>
      <w:r>
        <w:rPr>
          <w:rFonts w:cs="宋体" w:hint="eastAsia"/>
          <w:sz w:val="24"/>
          <w:szCs w:val="24"/>
        </w:rPr>
        <w:t>以上）的，由</w:t>
      </w:r>
      <w:r w:rsidRPr="009F4D2C">
        <w:rPr>
          <w:rFonts w:cs="宋体" w:hint="eastAsia"/>
          <w:sz w:val="24"/>
          <w:szCs w:val="24"/>
        </w:rPr>
        <w:t>供应商</w:t>
      </w:r>
      <w:r>
        <w:rPr>
          <w:rFonts w:cs="宋体" w:hint="eastAsia"/>
          <w:sz w:val="24"/>
          <w:szCs w:val="24"/>
        </w:rPr>
        <w:t>提供，完工后，归采购人所有，不得带出场外。</w:t>
      </w:r>
    </w:p>
    <w:p w14:paraId="1B4DAF2A" w14:textId="77777777" w:rsidR="00C3109A" w:rsidRDefault="00000000">
      <w:pPr>
        <w:spacing w:line="420" w:lineRule="exact"/>
        <w:ind w:firstLineChars="200" w:firstLine="482"/>
        <w:outlineLvl w:val="2"/>
        <w:rPr>
          <w:rFonts w:cs="宋体"/>
          <w:b/>
          <w:bCs/>
          <w:sz w:val="24"/>
          <w:szCs w:val="24"/>
        </w:rPr>
      </w:pPr>
      <w:r>
        <w:rPr>
          <w:rFonts w:cs="宋体" w:hint="eastAsia"/>
          <w:b/>
          <w:bCs/>
          <w:sz w:val="24"/>
          <w:szCs w:val="24"/>
        </w:rPr>
        <w:t>（二）工作要求</w:t>
      </w:r>
    </w:p>
    <w:p w14:paraId="0E45AC56" w14:textId="77777777" w:rsidR="00C3109A" w:rsidRDefault="00000000">
      <w:pPr>
        <w:spacing w:line="420" w:lineRule="exact"/>
        <w:ind w:firstLineChars="200" w:firstLine="480"/>
        <w:rPr>
          <w:rFonts w:cs="宋体"/>
          <w:sz w:val="24"/>
          <w:szCs w:val="24"/>
        </w:rPr>
      </w:pPr>
      <w:r>
        <w:rPr>
          <w:rFonts w:cs="宋体" w:hint="eastAsia"/>
          <w:sz w:val="24"/>
          <w:szCs w:val="24"/>
        </w:rPr>
        <w:t>1.</w:t>
      </w:r>
      <w:r>
        <w:rPr>
          <w:rFonts w:cs="宋体" w:hint="eastAsia"/>
          <w:sz w:val="24"/>
          <w:szCs w:val="24"/>
        </w:rPr>
        <w:t>采购人仅提供档案实体以及项目实施过程必须的场所、网络接入、水电、办公设施。其他的软件、硬件、设备、材料均由供应商提供，扫描档案所用计算机及其他带有存储功能的设备，在项目完成后，必须进行脱密处理。</w:t>
      </w:r>
    </w:p>
    <w:p w14:paraId="21F11D0F" w14:textId="77777777" w:rsidR="00C3109A" w:rsidRDefault="00000000">
      <w:pPr>
        <w:spacing w:line="420" w:lineRule="exact"/>
        <w:ind w:firstLineChars="200" w:firstLine="480"/>
        <w:rPr>
          <w:sz w:val="24"/>
          <w:szCs w:val="24"/>
        </w:rPr>
      </w:pPr>
      <w:r>
        <w:rPr>
          <w:rFonts w:hint="eastAsia"/>
          <w:sz w:val="24"/>
          <w:szCs w:val="24"/>
        </w:rPr>
        <w:t>（</w:t>
      </w:r>
      <w:r>
        <w:rPr>
          <w:rFonts w:hint="eastAsia"/>
          <w:sz w:val="24"/>
          <w:szCs w:val="24"/>
        </w:rPr>
        <w:t>1</w:t>
      </w:r>
      <w:r>
        <w:rPr>
          <w:rFonts w:hint="eastAsia"/>
          <w:sz w:val="24"/>
          <w:szCs w:val="24"/>
        </w:rPr>
        <w:t>）自带本次项目所需的计算机、扫描仪及其它相关设施设备，提供打印机以及墨盒、打印纸等办公耗材。由崇川区人民检察院提供场地，电力，桌椅等必要办公设施。</w:t>
      </w:r>
    </w:p>
    <w:p w14:paraId="39F49CAB" w14:textId="77777777" w:rsidR="00C3109A" w:rsidRDefault="00000000">
      <w:pPr>
        <w:spacing w:line="420" w:lineRule="exact"/>
        <w:ind w:firstLineChars="200" w:firstLine="480"/>
        <w:rPr>
          <w:sz w:val="24"/>
          <w:szCs w:val="24"/>
        </w:rPr>
      </w:pPr>
      <w:r>
        <w:rPr>
          <w:rFonts w:hint="eastAsia"/>
          <w:sz w:val="24"/>
          <w:szCs w:val="24"/>
        </w:rPr>
        <w:t>（</w:t>
      </w:r>
      <w:r>
        <w:rPr>
          <w:rFonts w:hint="eastAsia"/>
          <w:sz w:val="24"/>
          <w:szCs w:val="24"/>
        </w:rPr>
        <w:t>2</w:t>
      </w:r>
      <w:r>
        <w:rPr>
          <w:rFonts w:hint="eastAsia"/>
          <w:sz w:val="24"/>
          <w:szCs w:val="24"/>
        </w:rPr>
        <w:t>）在项目实施过程中，崇川区人民检察院仅负责档案原件的提供、必要的档案业务指导及各批次档案数据的验收，其他工作内容及责任均由供应商承担工作的顺利进展。</w:t>
      </w:r>
    </w:p>
    <w:p w14:paraId="782B2C40" w14:textId="77777777" w:rsidR="00C3109A" w:rsidRDefault="00000000">
      <w:pPr>
        <w:spacing w:line="420" w:lineRule="exact"/>
        <w:ind w:firstLineChars="200" w:firstLine="480"/>
        <w:rPr>
          <w:sz w:val="24"/>
          <w:szCs w:val="24"/>
        </w:rPr>
      </w:pPr>
      <w:r>
        <w:rPr>
          <w:rFonts w:hint="eastAsia"/>
          <w:sz w:val="24"/>
          <w:szCs w:val="24"/>
        </w:rPr>
        <w:t>（</w:t>
      </w:r>
      <w:r>
        <w:rPr>
          <w:rFonts w:hint="eastAsia"/>
          <w:sz w:val="24"/>
          <w:szCs w:val="24"/>
        </w:rPr>
        <w:t>3</w:t>
      </w:r>
      <w:r>
        <w:rPr>
          <w:rFonts w:hint="eastAsia"/>
          <w:sz w:val="24"/>
          <w:szCs w:val="24"/>
        </w:rPr>
        <w:t>）数字化加工过程中保证档案实体的安全，保持档案原貌，档案不得涂改、丢失、泄密、损毁。</w:t>
      </w:r>
    </w:p>
    <w:p w14:paraId="2B4D952D" w14:textId="77777777" w:rsidR="00C3109A" w:rsidRDefault="00000000">
      <w:pPr>
        <w:spacing w:line="420" w:lineRule="exact"/>
        <w:ind w:firstLineChars="200" w:firstLine="480"/>
        <w:rPr>
          <w:sz w:val="24"/>
          <w:szCs w:val="24"/>
        </w:rPr>
      </w:pPr>
      <w:r>
        <w:rPr>
          <w:rFonts w:hint="eastAsia"/>
          <w:sz w:val="24"/>
          <w:szCs w:val="24"/>
        </w:rPr>
        <w:lastRenderedPageBreak/>
        <w:t>（</w:t>
      </w:r>
      <w:r>
        <w:rPr>
          <w:rFonts w:hint="eastAsia"/>
          <w:sz w:val="24"/>
          <w:szCs w:val="24"/>
        </w:rPr>
        <w:t>4</w:t>
      </w:r>
      <w:r>
        <w:rPr>
          <w:rFonts w:hint="eastAsia"/>
          <w:sz w:val="24"/>
          <w:szCs w:val="24"/>
        </w:rPr>
        <w:t>）在工作中严格遵守档案管理的相关规定及档案部门的相关制度，认真做好扫描档案的保密和保护工作。</w:t>
      </w:r>
    </w:p>
    <w:p w14:paraId="5A60B7FD" w14:textId="77777777" w:rsidR="00C3109A" w:rsidRDefault="00000000">
      <w:pPr>
        <w:spacing w:line="420" w:lineRule="exact"/>
        <w:ind w:firstLineChars="200" w:firstLine="480"/>
        <w:rPr>
          <w:sz w:val="24"/>
          <w:szCs w:val="24"/>
        </w:rPr>
      </w:pPr>
      <w:r>
        <w:rPr>
          <w:rFonts w:hint="eastAsia"/>
          <w:sz w:val="24"/>
          <w:szCs w:val="24"/>
        </w:rPr>
        <w:t>（</w:t>
      </w:r>
      <w:r>
        <w:rPr>
          <w:rFonts w:hint="eastAsia"/>
          <w:sz w:val="24"/>
          <w:szCs w:val="24"/>
        </w:rPr>
        <w:t>5</w:t>
      </w:r>
      <w:r>
        <w:rPr>
          <w:rFonts w:hint="eastAsia"/>
          <w:sz w:val="24"/>
          <w:szCs w:val="24"/>
        </w:rPr>
        <w:t>）自觉遵守崇川区人民检察院各项管理规章。</w:t>
      </w:r>
    </w:p>
    <w:p w14:paraId="4B7F3A2E" w14:textId="77777777" w:rsidR="00C3109A" w:rsidRDefault="00000000">
      <w:pPr>
        <w:spacing w:line="420" w:lineRule="exact"/>
        <w:ind w:firstLineChars="200" w:firstLine="480"/>
        <w:rPr>
          <w:sz w:val="24"/>
          <w:szCs w:val="24"/>
        </w:rPr>
      </w:pPr>
      <w:r>
        <w:rPr>
          <w:rFonts w:hint="eastAsia"/>
          <w:sz w:val="24"/>
          <w:szCs w:val="24"/>
        </w:rPr>
        <w:t>2.</w:t>
      </w:r>
      <w:r>
        <w:rPr>
          <w:rFonts w:hint="eastAsia"/>
          <w:sz w:val="24"/>
          <w:szCs w:val="24"/>
        </w:rPr>
        <w:t>在服务过程中，需严格遵循遵守保密原则和保密制度。</w:t>
      </w:r>
    </w:p>
    <w:p w14:paraId="6AE7C54F" w14:textId="77777777" w:rsidR="00C3109A" w:rsidRDefault="00000000">
      <w:pPr>
        <w:spacing w:line="420" w:lineRule="exact"/>
        <w:ind w:firstLineChars="200" w:firstLine="480"/>
        <w:rPr>
          <w:rFonts w:cs="宋体"/>
          <w:sz w:val="24"/>
          <w:szCs w:val="24"/>
        </w:rPr>
      </w:pPr>
      <w:bookmarkStart w:id="64" w:name="_Hlk176865858"/>
      <w:r>
        <w:rPr>
          <w:rFonts w:cs="宋体" w:hint="eastAsia"/>
          <w:sz w:val="24"/>
          <w:szCs w:val="24"/>
        </w:rPr>
        <w:t>（</w:t>
      </w:r>
      <w:r>
        <w:rPr>
          <w:rFonts w:cs="宋体" w:hint="eastAsia"/>
          <w:sz w:val="24"/>
          <w:szCs w:val="24"/>
        </w:rPr>
        <w:t>1</w:t>
      </w:r>
      <w:r>
        <w:rPr>
          <w:rFonts w:cs="宋体" w:hint="eastAsia"/>
          <w:sz w:val="24"/>
          <w:szCs w:val="24"/>
        </w:rPr>
        <w:t>）工作期间必须遵守崇川区人民检察院的相关保密制度，供应商与采购人签订合同的同时必须签订《保密协议》，供应商必须严格遵守档案资料的保密制度、管理制度，保证档案实体和数据的安全。</w:t>
      </w:r>
    </w:p>
    <w:p w14:paraId="5889564B"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）档案数字化加工后的各种影像、资料所有权属崇川区人民检察院，各种统计资料、影像资料、光盘资料、纸质资料及各种清单等在项目结束时都必须完整移交。</w:t>
      </w:r>
    </w:p>
    <w:p w14:paraId="27C058FC"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3</w:t>
      </w:r>
      <w:r>
        <w:rPr>
          <w:rFonts w:cs="宋体" w:hint="eastAsia"/>
          <w:sz w:val="24"/>
          <w:szCs w:val="24"/>
        </w:rPr>
        <w:t>）</w:t>
      </w:r>
      <w:r>
        <w:rPr>
          <w:rFonts w:hint="eastAsia"/>
          <w:sz w:val="24"/>
          <w:szCs w:val="24"/>
        </w:rPr>
        <w:t>供应商在服务过程中，</w:t>
      </w:r>
      <w:r>
        <w:rPr>
          <w:rFonts w:cs="宋体" w:hint="eastAsia"/>
          <w:sz w:val="24"/>
          <w:szCs w:val="24"/>
        </w:rPr>
        <w:t>供应商工作人员不得以任何形式将各项档案资料带出指定工作现场，不得以任何形式进行泄漏、传播；</w:t>
      </w:r>
      <w:r>
        <w:rPr>
          <w:rFonts w:hint="eastAsia"/>
          <w:sz w:val="24"/>
          <w:szCs w:val="24"/>
        </w:rPr>
        <w:t>凡涉及采购人可能的敏感信息或是保密信息，严禁向其他任何第三方泄漏而损害采购人利益及可能造成的任何社会影响；违反《保密协议》相关内容规定的，采购人有权追究其法律责任。</w:t>
      </w:r>
    </w:p>
    <w:p w14:paraId="192277F1"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4</w:t>
      </w:r>
      <w:r>
        <w:rPr>
          <w:rFonts w:cs="宋体" w:hint="eastAsia"/>
          <w:sz w:val="24"/>
          <w:szCs w:val="24"/>
        </w:rPr>
        <w:t>）各种档案文件，不得丢失、泄密、损坏。</w:t>
      </w:r>
    </w:p>
    <w:p w14:paraId="5A601B76"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5</w:t>
      </w:r>
      <w:r>
        <w:rPr>
          <w:rFonts w:cs="宋体" w:hint="eastAsia"/>
          <w:sz w:val="24"/>
          <w:szCs w:val="24"/>
        </w:rPr>
        <w:t>）参与项目实施的人员不得有违法犯罪的记录</w:t>
      </w:r>
    </w:p>
    <w:p w14:paraId="340A5F93"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6</w:t>
      </w:r>
      <w:r>
        <w:rPr>
          <w:rFonts w:cs="宋体" w:hint="eastAsia"/>
          <w:sz w:val="24"/>
          <w:szCs w:val="24"/>
        </w:rPr>
        <w:t>）移动存储介质的使用必须通过崇川区人民检察院同意。</w:t>
      </w:r>
    </w:p>
    <w:bookmarkEnd w:id="64"/>
    <w:p w14:paraId="0D015EDA" w14:textId="77777777" w:rsidR="00C3109A" w:rsidRDefault="00000000">
      <w:pPr>
        <w:spacing w:line="420" w:lineRule="exact"/>
        <w:ind w:firstLineChars="200" w:firstLine="482"/>
        <w:outlineLvl w:val="1"/>
        <w:rPr>
          <w:b/>
          <w:bCs/>
          <w:sz w:val="24"/>
          <w:szCs w:val="24"/>
        </w:rPr>
      </w:pPr>
      <w:r>
        <w:rPr>
          <w:rFonts w:hint="eastAsia"/>
          <w:b/>
          <w:bCs/>
          <w:sz w:val="24"/>
          <w:szCs w:val="24"/>
        </w:rPr>
        <w:t>五</w:t>
      </w:r>
      <w:r>
        <w:rPr>
          <w:b/>
          <w:bCs/>
          <w:sz w:val="24"/>
          <w:szCs w:val="24"/>
        </w:rPr>
        <w:t>、</w:t>
      </w:r>
      <w:r>
        <w:rPr>
          <w:rFonts w:hint="eastAsia"/>
          <w:b/>
          <w:bCs/>
          <w:sz w:val="24"/>
          <w:szCs w:val="24"/>
        </w:rPr>
        <w:t>合同履行期限</w:t>
      </w:r>
    </w:p>
    <w:p w14:paraId="41929B11" w14:textId="40FB4CA6" w:rsidR="0077204E" w:rsidRPr="0077204E" w:rsidRDefault="0077204E" w:rsidP="0077204E">
      <w:pPr>
        <w:spacing w:line="420" w:lineRule="exact"/>
        <w:ind w:firstLineChars="200" w:firstLine="480"/>
        <w:rPr>
          <w:rFonts w:cs="宋体"/>
          <w:sz w:val="24"/>
          <w:szCs w:val="24"/>
        </w:rPr>
      </w:pPr>
      <w:bookmarkStart w:id="65" w:name="_Hlk78323798"/>
      <w:bookmarkStart w:id="66" w:name="_Hlk213952375"/>
      <w:r>
        <w:rPr>
          <w:rFonts w:cs="宋体" w:hint="eastAsia"/>
          <w:sz w:val="24"/>
          <w:szCs w:val="24"/>
        </w:rPr>
        <w:t>1.</w:t>
      </w:r>
      <w:r w:rsidRPr="0077204E">
        <w:rPr>
          <w:rFonts w:cs="宋体" w:hint="eastAsia"/>
          <w:sz w:val="24"/>
          <w:szCs w:val="24"/>
        </w:rPr>
        <w:t>本项目服务期</w:t>
      </w:r>
      <w:r w:rsidRPr="0077204E">
        <w:rPr>
          <w:rFonts w:cs="宋体" w:hint="eastAsia"/>
          <w:sz w:val="24"/>
          <w:szCs w:val="24"/>
        </w:rPr>
        <w:t>3</w:t>
      </w:r>
      <w:r w:rsidRPr="0077204E">
        <w:rPr>
          <w:rFonts w:cs="宋体" w:hint="eastAsia"/>
          <w:sz w:val="24"/>
          <w:szCs w:val="24"/>
        </w:rPr>
        <w:t>年，合同一年一签；首年度合同履行期限为合同签订生效采购人通知进场服务之日起计，</w:t>
      </w:r>
      <w:r w:rsidRPr="0077204E">
        <w:rPr>
          <w:rFonts w:cs="宋体" w:hint="eastAsia"/>
          <w:sz w:val="24"/>
          <w:szCs w:val="24"/>
        </w:rPr>
        <w:t>60</w:t>
      </w:r>
      <w:r w:rsidRPr="0077204E">
        <w:rPr>
          <w:rFonts w:cs="宋体" w:hint="eastAsia"/>
          <w:sz w:val="24"/>
          <w:szCs w:val="24"/>
        </w:rPr>
        <w:t>个日历天内完成项目服务范围内的档案数字化加工服务。</w:t>
      </w:r>
    </w:p>
    <w:p w14:paraId="3053B936" w14:textId="561BD713" w:rsidR="0077204E" w:rsidRPr="0077204E" w:rsidRDefault="0077204E" w:rsidP="0077204E">
      <w:pPr>
        <w:spacing w:line="420" w:lineRule="exact"/>
        <w:ind w:firstLineChars="200" w:firstLine="480"/>
        <w:rPr>
          <w:rFonts w:cs="宋体"/>
          <w:sz w:val="24"/>
          <w:szCs w:val="24"/>
        </w:rPr>
      </w:pPr>
      <w:r>
        <w:rPr>
          <w:rFonts w:cs="宋体" w:hint="eastAsia"/>
          <w:sz w:val="24"/>
          <w:szCs w:val="24"/>
        </w:rPr>
        <w:t>2.</w:t>
      </w:r>
      <w:r w:rsidRPr="0077204E">
        <w:rPr>
          <w:rFonts w:cs="宋体" w:hint="eastAsia"/>
          <w:sz w:val="24"/>
          <w:szCs w:val="24"/>
        </w:rPr>
        <w:t>三年服务总周期仅为合作框架约定，每一年度合同相互独立，不构成采购人必须逐年续签的承诺。年度服务综合评价合格、财政预算落实到位前提下，采购人可根据当年工作需求、市场情况自主决定是否与供应商续签下一年度合同；若供应商本年度存在违约情形、服务评价不合格的，采购人有权直接不再续签后续年度合同，并可依法重新组织采购活动。</w:t>
      </w:r>
    </w:p>
    <w:p w14:paraId="08A07983" w14:textId="3C95E838" w:rsidR="00C3109A" w:rsidRDefault="0077204E" w:rsidP="0077204E">
      <w:pPr>
        <w:spacing w:line="420" w:lineRule="exact"/>
        <w:ind w:firstLineChars="200" w:firstLine="480"/>
        <w:rPr>
          <w:rFonts w:cs="宋体"/>
          <w:sz w:val="24"/>
          <w:szCs w:val="24"/>
        </w:rPr>
      </w:pPr>
      <w:r>
        <w:rPr>
          <w:rFonts w:cs="宋体" w:hint="eastAsia"/>
          <w:sz w:val="24"/>
          <w:szCs w:val="24"/>
        </w:rPr>
        <w:t>3.</w:t>
      </w:r>
      <w:r w:rsidRPr="0077204E">
        <w:rPr>
          <w:rFonts w:cs="宋体" w:hint="eastAsia"/>
          <w:sz w:val="24"/>
          <w:szCs w:val="24"/>
        </w:rPr>
        <w:t>服务期内，如本项目服务范围、服务内容等发生实质性变更，双方应本着公平合理原则协商一致，根据实际情况确定继续履行合同或提前终止合同；合同提前终止的，双方应就已完成服务及费用结算妥善处理完毕，同时采购人可以根据项目新的服务范围、服务内容及要求，重新组织采购活动。</w:t>
      </w:r>
    </w:p>
    <w:bookmarkEnd w:id="65"/>
    <w:p w14:paraId="0F623F6E" w14:textId="77777777" w:rsidR="00C3109A" w:rsidRDefault="00000000">
      <w:pPr>
        <w:spacing w:line="420" w:lineRule="exact"/>
        <w:ind w:firstLineChars="200" w:firstLine="482"/>
        <w:outlineLvl w:val="1"/>
        <w:rPr>
          <w:sz w:val="24"/>
          <w:szCs w:val="24"/>
        </w:rPr>
      </w:pPr>
      <w:r>
        <w:rPr>
          <w:rFonts w:cs="宋体" w:hint="eastAsia"/>
          <w:b/>
          <w:bCs/>
          <w:sz w:val="24"/>
          <w:szCs w:val="24"/>
        </w:rPr>
        <w:t>六、服务标准</w:t>
      </w:r>
    </w:p>
    <w:p w14:paraId="47281236" w14:textId="77777777" w:rsidR="00C3109A" w:rsidRDefault="00000000">
      <w:pPr>
        <w:spacing w:line="420" w:lineRule="exact"/>
        <w:ind w:firstLineChars="200" w:firstLine="482"/>
        <w:rPr>
          <w:b/>
          <w:bCs/>
          <w:sz w:val="24"/>
          <w:szCs w:val="24"/>
        </w:rPr>
      </w:pPr>
      <w:r>
        <w:rPr>
          <w:rFonts w:hint="eastAsia"/>
          <w:b/>
          <w:bCs/>
          <w:sz w:val="24"/>
          <w:szCs w:val="24"/>
        </w:rPr>
        <w:t>严格遵守中华人民共和国行业标准：《纸质档案数字化技术规范》（</w:t>
      </w:r>
      <w:r>
        <w:rPr>
          <w:rFonts w:hint="eastAsia"/>
          <w:b/>
          <w:bCs/>
          <w:sz w:val="24"/>
          <w:szCs w:val="24"/>
        </w:rPr>
        <w:t>DA</w:t>
      </w:r>
      <w:r>
        <w:rPr>
          <w:rFonts w:hint="eastAsia"/>
          <w:b/>
          <w:bCs/>
          <w:sz w:val="24"/>
          <w:szCs w:val="24"/>
        </w:rPr>
        <w:t>／</w:t>
      </w:r>
      <w:r>
        <w:rPr>
          <w:rFonts w:hint="eastAsia"/>
          <w:b/>
          <w:bCs/>
          <w:sz w:val="24"/>
          <w:szCs w:val="24"/>
        </w:rPr>
        <w:t>T 31-2017</w:t>
      </w:r>
      <w:r>
        <w:rPr>
          <w:rFonts w:hint="eastAsia"/>
          <w:b/>
          <w:bCs/>
          <w:sz w:val="24"/>
          <w:szCs w:val="24"/>
        </w:rPr>
        <w:t>）；严格遵循江苏省地方标准：《档案数字化转换操作规程》（</w:t>
      </w:r>
      <w:r>
        <w:rPr>
          <w:rFonts w:hint="eastAsia"/>
          <w:b/>
          <w:bCs/>
          <w:sz w:val="24"/>
          <w:szCs w:val="24"/>
        </w:rPr>
        <w:t>DB32</w:t>
      </w:r>
      <w:r>
        <w:rPr>
          <w:rFonts w:hint="eastAsia"/>
          <w:b/>
          <w:bCs/>
          <w:sz w:val="24"/>
          <w:szCs w:val="24"/>
        </w:rPr>
        <w:t>／</w:t>
      </w:r>
      <w:r>
        <w:rPr>
          <w:rFonts w:hint="eastAsia"/>
          <w:b/>
          <w:bCs/>
          <w:sz w:val="24"/>
          <w:szCs w:val="24"/>
        </w:rPr>
        <w:t>T 1894-2011</w:t>
      </w:r>
      <w:r>
        <w:rPr>
          <w:rFonts w:hint="eastAsia"/>
          <w:b/>
          <w:bCs/>
          <w:sz w:val="24"/>
          <w:szCs w:val="24"/>
        </w:rPr>
        <w:t>）。</w:t>
      </w:r>
    </w:p>
    <w:p w14:paraId="674F84BF" w14:textId="77777777" w:rsidR="00C3109A" w:rsidRDefault="00000000">
      <w:pPr>
        <w:spacing w:line="420" w:lineRule="exact"/>
        <w:ind w:firstLineChars="200" w:firstLine="480"/>
        <w:rPr>
          <w:sz w:val="24"/>
          <w:szCs w:val="24"/>
        </w:rPr>
      </w:pPr>
      <w:r>
        <w:rPr>
          <w:rFonts w:hint="eastAsia"/>
          <w:sz w:val="24"/>
          <w:szCs w:val="24"/>
        </w:rPr>
        <w:t>1.</w:t>
      </w:r>
      <w:r>
        <w:rPr>
          <w:rFonts w:hint="eastAsia"/>
          <w:sz w:val="24"/>
          <w:szCs w:val="24"/>
        </w:rPr>
        <w:t>确保在扫描过程中不对档案原件造成二次损伤。</w:t>
      </w:r>
    </w:p>
    <w:p w14:paraId="70A47923" w14:textId="77777777" w:rsidR="00C3109A" w:rsidRDefault="00000000">
      <w:pPr>
        <w:spacing w:line="420" w:lineRule="exact"/>
        <w:ind w:firstLineChars="200" w:firstLine="480"/>
        <w:rPr>
          <w:sz w:val="24"/>
          <w:szCs w:val="24"/>
        </w:rPr>
      </w:pPr>
      <w:r>
        <w:rPr>
          <w:rFonts w:hint="eastAsia"/>
          <w:sz w:val="24"/>
          <w:szCs w:val="24"/>
        </w:rPr>
        <w:t>2.</w:t>
      </w:r>
      <w:r>
        <w:rPr>
          <w:rFonts w:hint="eastAsia"/>
          <w:sz w:val="24"/>
          <w:szCs w:val="24"/>
        </w:rPr>
        <w:t>保证纸质档案数字图像与原件一致、清晰，目录数据与其对应的纸质档案数字图像挂接准确无误。</w:t>
      </w:r>
    </w:p>
    <w:p w14:paraId="70C8272D" w14:textId="77777777" w:rsidR="00C3109A" w:rsidRDefault="00000000">
      <w:pPr>
        <w:spacing w:line="420" w:lineRule="exact"/>
        <w:ind w:firstLineChars="200" w:firstLine="482"/>
        <w:outlineLvl w:val="1"/>
        <w:rPr>
          <w:rFonts w:cs="宋体"/>
          <w:sz w:val="24"/>
          <w:szCs w:val="24"/>
        </w:rPr>
      </w:pPr>
      <w:r>
        <w:rPr>
          <w:rFonts w:ascii="宋体" w:hAnsi="宋体" w:cs="宋体" w:hint="eastAsia"/>
          <w:b/>
          <w:bCs/>
          <w:sz w:val="24"/>
          <w:szCs w:val="24"/>
        </w:rPr>
        <w:t>七、服务成果验收</w:t>
      </w:r>
    </w:p>
    <w:p w14:paraId="4993E61A" w14:textId="77777777" w:rsidR="00C3109A" w:rsidRDefault="00000000">
      <w:pPr>
        <w:spacing w:line="420" w:lineRule="exact"/>
        <w:ind w:firstLineChars="200" w:firstLine="482"/>
        <w:outlineLvl w:val="2"/>
        <w:rPr>
          <w:b/>
          <w:bCs/>
          <w:sz w:val="24"/>
          <w:szCs w:val="24"/>
        </w:rPr>
      </w:pPr>
      <w:r>
        <w:rPr>
          <w:rFonts w:hint="eastAsia"/>
          <w:b/>
          <w:bCs/>
          <w:sz w:val="24"/>
          <w:szCs w:val="24"/>
        </w:rPr>
        <w:t>1.</w:t>
      </w:r>
      <w:r>
        <w:rPr>
          <w:rFonts w:hint="eastAsia"/>
          <w:b/>
          <w:bCs/>
          <w:sz w:val="24"/>
          <w:szCs w:val="24"/>
        </w:rPr>
        <w:t>验收方式</w:t>
      </w:r>
    </w:p>
    <w:p w14:paraId="49EF5DEB" w14:textId="77777777" w:rsidR="00C3109A" w:rsidRDefault="00000000">
      <w:pPr>
        <w:spacing w:line="420" w:lineRule="exact"/>
        <w:ind w:firstLineChars="200" w:firstLine="480"/>
        <w:rPr>
          <w:rFonts w:cs="宋体"/>
          <w:sz w:val="24"/>
          <w:szCs w:val="24"/>
        </w:rPr>
      </w:pPr>
      <w:r>
        <w:rPr>
          <w:rFonts w:cs="宋体" w:hint="eastAsia"/>
          <w:sz w:val="24"/>
          <w:szCs w:val="24"/>
        </w:rPr>
        <w:lastRenderedPageBreak/>
        <w:t>数据验收以抽检方式进行，具体检查已完成数字化转换的所有数据，包括目录数据库、图像文件及数据挂接的总体质量；一个全宗的档案，数据验收时抽检的比率不得低于</w:t>
      </w:r>
      <w:r>
        <w:rPr>
          <w:rFonts w:cs="宋体" w:hint="eastAsia"/>
          <w:sz w:val="24"/>
          <w:szCs w:val="24"/>
        </w:rPr>
        <w:t>5%</w:t>
      </w:r>
      <w:r>
        <w:rPr>
          <w:rFonts w:cs="宋体" w:hint="eastAsia"/>
          <w:sz w:val="24"/>
          <w:szCs w:val="24"/>
        </w:rPr>
        <w:t>。</w:t>
      </w:r>
    </w:p>
    <w:p w14:paraId="7EF2DE7A" w14:textId="77777777" w:rsidR="00C3109A" w:rsidRDefault="00000000">
      <w:pPr>
        <w:spacing w:line="420" w:lineRule="exact"/>
        <w:ind w:firstLineChars="200" w:firstLine="482"/>
        <w:outlineLvl w:val="2"/>
        <w:rPr>
          <w:b/>
          <w:bCs/>
          <w:sz w:val="24"/>
          <w:szCs w:val="24"/>
        </w:rPr>
      </w:pPr>
      <w:r>
        <w:rPr>
          <w:rFonts w:hint="eastAsia"/>
          <w:b/>
          <w:bCs/>
          <w:sz w:val="24"/>
          <w:szCs w:val="24"/>
        </w:rPr>
        <w:t>2.</w:t>
      </w:r>
      <w:r>
        <w:rPr>
          <w:rFonts w:hint="eastAsia"/>
          <w:b/>
          <w:bCs/>
          <w:sz w:val="24"/>
          <w:szCs w:val="24"/>
        </w:rPr>
        <w:t>验收标准</w:t>
      </w:r>
    </w:p>
    <w:p w14:paraId="464DF3EB" w14:textId="77777777" w:rsidR="00C3109A" w:rsidRDefault="00000000">
      <w:pPr>
        <w:spacing w:line="420" w:lineRule="exact"/>
        <w:ind w:firstLineChars="200" w:firstLine="480"/>
        <w:rPr>
          <w:rFonts w:cs="宋体"/>
          <w:sz w:val="24"/>
          <w:szCs w:val="24"/>
        </w:rPr>
      </w:pPr>
      <w:r>
        <w:rPr>
          <w:rFonts w:cs="宋体" w:hint="eastAsia"/>
          <w:sz w:val="24"/>
          <w:szCs w:val="24"/>
        </w:rPr>
        <w:t>目录数据库与图像文件挂接错误，卷内目录不完全对应，或目录数据库、图像文件之一出现不完整、不清晰、有错误等质量问题时，抽检标记为“不合格”。</w:t>
      </w:r>
      <w:r>
        <w:rPr>
          <w:rFonts w:cs="宋体" w:hint="eastAsia"/>
          <w:sz w:val="24"/>
          <w:szCs w:val="24"/>
        </w:rPr>
        <w:t xml:space="preserve"> </w:t>
      </w:r>
    </w:p>
    <w:p w14:paraId="3793531E"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1</w:t>
      </w:r>
      <w:r>
        <w:rPr>
          <w:rFonts w:cs="宋体" w:hint="eastAsia"/>
          <w:sz w:val="24"/>
          <w:szCs w:val="24"/>
        </w:rPr>
        <w:t>）档案装订：检查所有档案的装订还原情况，差错率≤</w:t>
      </w:r>
      <w:r>
        <w:rPr>
          <w:rFonts w:cs="宋体" w:hint="eastAsia"/>
          <w:sz w:val="24"/>
          <w:szCs w:val="24"/>
        </w:rPr>
        <w:t>1</w:t>
      </w:r>
      <w:r>
        <w:rPr>
          <w:rFonts w:cs="宋体" w:hint="eastAsia"/>
          <w:sz w:val="24"/>
          <w:szCs w:val="24"/>
        </w:rPr>
        <w:t>‰。</w:t>
      </w:r>
      <w:r>
        <w:rPr>
          <w:rFonts w:cs="宋体" w:hint="eastAsia"/>
          <w:sz w:val="24"/>
          <w:szCs w:val="24"/>
        </w:rPr>
        <w:t xml:space="preserve"> </w:t>
      </w:r>
    </w:p>
    <w:p w14:paraId="29E86A16"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）扫描图像：漏扫率≤</w:t>
      </w:r>
      <w:r>
        <w:rPr>
          <w:rFonts w:cs="宋体" w:hint="eastAsia"/>
          <w:sz w:val="24"/>
          <w:szCs w:val="24"/>
        </w:rPr>
        <w:t>0.2</w:t>
      </w:r>
      <w:r>
        <w:rPr>
          <w:rFonts w:cs="宋体" w:hint="eastAsia"/>
          <w:sz w:val="24"/>
          <w:szCs w:val="24"/>
        </w:rPr>
        <w:t>‰。</w:t>
      </w:r>
      <w:r>
        <w:rPr>
          <w:rFonts w:cs="宋体" w:hint="eastAsia"/>
          <w:sz w:val="24"/>
          <w:szCs w:val="24"/>
        </w:rPr>
        <w:t xml:space="preserve"> </w:t>
      </w:r>
    </w:p>
    <w:p w14:paraId="543A8CB5"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3</w:t>
      </w:r>
      <w:r>
        <w:rPr>
          <w:rFonts w:cs="宋体" w:hint="eastAsia"/>
          <w:sz w:val="24"/>
          <w:szCs w:val="24"/>
        </w:rPr>
        <w:t>）图像质量：图像质量情况完好率</w:t>
      </w:r>
      <w:r>
        <w:rPr>
          <w:rFonts w:cs="宋体" w:hint="eastAsia"/>
          <w:sz w:val="24"/>
          <w:szCs w:val="24"/>
        </w:rPr>
        <w:t>99.5%</w:t>
      </w:r>
      <w:r>
        <w:rPr>
          <w:rFonts w:cs="宋体" w:hint="eastAsia"/>
          <w:sz w:val="24"/>
          <w:szCs w:val="24"/>
        </w:rPr>
        <w:t>。</w:t>
      </w:r>
      <w:r>
        <w:rPr>
          <w:rFonts w:cs="宋体" w:hint="eastAsia"/>
          <w:sz w:val="24"/>
          <w:szCs w:val="24"/>
        </w:rPr>
        <w:t xml:space="preserve"> </w:t>
      </w:r>
    </w:p>
    <w:p w14:paraId="6534D6DD"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4</w:t>
      </w:r>
      <w:r>
        <w:rPr>
          <w:rFonts w:cs="宋体" w:hint="eastAsia"/>
          <w:sz w:val="24"/>
          <w:szCs w:val="24"/>
        </w:rPr>
        <w:t>）格式封装：图像文件的命名差错率≤</w:t>
      </w:r>
      <w:r>
        <w:rPr>
          <w:rFonts w:cs="宋体" w:hint="eastAsia"/>
          <w:sz w:val="24"/>
          <w:szCs w:val="24"/>
        </w:rPr>
        <w:t>1</w:t>
      </w:r>
      <w:r>
        <w:rPr>
          <w:rFonts w:cs="宋体" w:hint="eastAsia"/>
          <w:sz w:val="24"/>
          <w:szCs w:val="24"/>
        </w:rPr>
        <w:t>‰。</w:t>
      </w:r>
    </w:p>
    <w:p w14:paraId="3723D7B1"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5</w:t>
      </w:r>
      <w:r>
        <w:rPr>
          <w:rFonts w:cs="宋体" w:hint="eastAsia"/>
          <w:sz w:val="24"/>
          <w:szCs w:val="24"/>
        </w:rPr>
        <w:t>）目录核对、著录、完善、打印（含装订）：以案卷（文件）为单位，关键字段（题名、文号、责任者、日期、保管期限、页数等）正确率</w:t>
      </w:r>
      <w:r>
        <w:rPr>
          <w:rFonts w:cs="宋体" w:hint="eastAsia"/>
          <w:sz w:val="24"/>
          <w:szCs w:val="24"/>
        </w:rPr>
        <w:t>100%</w:t>
      </w:r>
      <w:r>
        <w:rPr>
          <w:rFonts w:cs="宋体" w:hint="eastAsia"/>
          <w:sz w:val="24"/>
          <w:szCs w:val="24"/>
        </w:rPr>
        <w:t>，其余字段录入错误率≤</w:t>
      </w:r>
      <w:r>
        <w:rPr>
          <w:rFonts w:cs="宋体" w:hint="eastAsia"/>
          <w:sz w:val="24"/>
          <w:szCs w:val="24"/>
        </w:rPr>
        <w:t>5</w:t>
      </w:r>
      <w:r>
        <w:rPr>
          <w:rFonts w:cs="宋体" w:hint="eastAsia"/>
          <w:sz w:val="24"/>
          <w:szCs w:val="24"/>
        </w:rPr>
        <w:t>‰，卷内文件目录打印格式、内容准确无误。</w:t>
      </w:r>
      <w:r>
        <w:rPr>
          <w:rFonts w:cs="宋体" w:hint="eastAsia"/>
          <w:sz w:val="24"/>
          <w:szCs w:val="24"/>
        </w:rPr>
        <w:t xml:space="preserve"> </w:t>
      </w:r>
    </w:p>
    <w:p w14:paraId="7516815B"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6</w:t>
      </w:r>
      <w:r>
        <w:rPr>
          <w:rFonts w:cs="宋体" w:hint="eastAsia"/>
          <w:sz w:val="24"/>
          <w:szCs w:val="24"/>
        </w:rPr>
        <w:t>）条目与图像挂接：挂接正确率</w:t>
      </w:r>
      <w:r>
        <w:rPr>
          <w:rFonts w:cs="宋体" w:hint="eastAsia"/>
          <w:sz w:val="24"/>
          <w:szCs w:val="24"/>
        </w:rPr>
        <w:t>100%</w:t>
      </w:r>
      <w:r>
        <w:rPr>
          <w:rFonts w:cs="宋体" w:hint="eastAsia"/>
          <w:sz w:val="24"/>
          <w:szCs w:val="24"/>
        </w:rPr>
        <w:t>。</w:t>
      </w:r>
    </w:p>
    <w:p w14:paraId="7B6D7B03"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7</w:t>
      </w:r>
      <w:r>
        <w:rPr>
          <w:rFonts w:cs="宋体" w:hint="eastAsia"/>
          <w:sz w:val="24"/>
          <w:szCs w:val="24"/>
        </w:rPr>
        <w:t>）档案原始材料：</w:t>
      </w:r>
      <w:r>
        <w:rPr>
          <w:rFonts w:cs="宋体" w:hint="eastAsia"/>
          <w:sz w:val="24"/>
          <w:szCs w:val="24"/>
        </w:rPr>
        <w:t>100%</w:t>
      </w:r>
      <w:r>
        <w:rPr>
          <w:rFonts w:cs="宋体" w:hint="eastAsia"/>
          <w:sz w:val="24"/>
          <w:szCs w:val="24"/>
        </w:rPr>
        <w:t>不缺失。</w:t>
      </w:r>
    </w:p>
    <w:p w14:paraId="32152524" w14:textId="77777777" w:rsidR="00C3109A" w:rsidRDefault="00000000">
      <w:pPr>
        <w:spacing w:line="420" w:lineRule="exact"/>
        <w:ind w:firstLineChars="200" w:firstLine="482"/>
        <w:outlineLvl w:val="2"/>
        <w:rPr>
          <w:b/>
          <w:bCs/>
          <w:sz w:val="24"/>
          <w:szCs w:val="24"/>
        </w:rPr>
      </w:pPr>
      <w:r>
        <w:rPr>
          <w:rFonts w:hint="eastAsia"/>
          <w:b/>
          <w:bCs/>
          <w:sz w:val="24"/>
          <w:szCs w:val="24"/>
        </w:rPr>
        <w:t>3.</w:t>
      </w:r>
      <w:r>
        <w:rPr>
          <w:rFonts w:hint="eastAsia"/>
          <w:b/>
          <w:bCs/>
          <w:sz w:val="24"/>
          <w:szCs w:val="24"/>
        </w:rPr>
        <w:t>验收结果</w:t>
      </w:r>
    </w:p>
    <w:p w14:paraId="703EA413"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1</w:t>
      </w:r>
      <w:r>
        <w:rPr>
          <w:rFonts w:cs="宋体" w:hint="eastAsia"/>
          <w:sz w:val="24"/>
          <w:szCs w:val="24"/>
        </w:rPr>
        <w:t>）供应商提交验收的数据不论涉及验收标准哪一条，不合格的，全部发回供应商全面自检。</w:t>
      </w:r>
    </w:p>
    <w:p w14:paraId="2E29707A"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）采购人在验收中检出的错误，供应商应当及时、无偿予以纠正并再提交采购人验收。</w:t>
      </w:r>
    </w:p>
    <w:p w14:paraId="06CCD0AA"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3</w:t>
      </w:r>
      <w:r>
        <w:rPr>
          <w:rFonts w:cs="宋体" w:hint="eastAsia"/>
          <w:sz w:val="24"/>
          <w:szCs w:val="24"/>
        </w:rPr>
        <w:t>）在服务过程中，采购人可分批对供应商质检后的数据按</w:t>
      </w:r>
      <w:r>
        <w:rPr>
          <w:rFonts w:cs="宋体" w:hint="eastAsia"/>
          <w:sz w:val="24"/>
          <w:szCs w:val="24"/>
        </w:rPr>
        <w:t>20</w:t>
      </w:r>
      <w:r>
        <w:rPr>
          <w:rFonts w:cs="宋体" w:hint="eastAsia"/>
          <w:sz w:val="24"/>
          <w:szCs w:val="24"/>
        </w:rPr>
        <w:t>％抽取进行检查，合格率必须达到</w:t>
      </w:r>
      <w:r>
        <w:rPr>
          <w:rFonts w:cs="宋体" w:hint="eastAsia"/>
          <w:sz w:val="24"/>
          <w:szCs w:val="24"/>
        </w:rPr>
        <w:t>99.5</w:t>
      </w:r>
      <w:r>
        <w:rPr>
          <w:rFonts w:cs="宋体" w:hint="eastAsia"/>
          <w:sz w:val="24"/>
          <w:szCs w:val="24"/>
        </w:rPr>
        <w:t>％以上，图像文件与文件目录要</w:t>
      </w:r>
      <w:r>
        <w:rPr>
          <w:rFonts w:cs="宋体" w:hint="eastAsia"/>
          <w:sz w:val="24"/>
          <w:szCs w:val="24"/>
        </w:rPr>
        <w:t>100</w:t>
      </w:r>
      <w:r>
        <w:rPr>
          <w:rFonts w:cs="宋体" w:hint="eastAsia"/>
          <w:sz w:val="24"/>
          <w:szCs w:val="24"/>
        </w:rPr>
        <w:t>％关联，检查发现数据错误的，供应商自行将数据全部进行检查并修改，直到合格。</w:t>
      </w:r>
    </w:p>
    <w:p w14:paraId="7A6DC326"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4</w:t>
      </w:r>
      <w:r>
        <w:rPr>
          <w:rFonts w:cs="宋体" w:hint="eastAsia"/>
          <w:sz w:val="24"/>
          <w:szCs w:val="24"/>
        </w:rPr>
        <w:t>）如全部档案完成后不能通过验收的，视为供应商违约。</w:t>
      </w:r>
      <w:r>
        <w:rPr>
          <w:rFonts w:cs="宋体" w:hint="eastAsia"/>
          <w:sz w:val="24"/>
          <w:szCs w:val="24"/>
        </w:rPr>
        <w:t xml:space="preserve"> </w:t>
      </w:r>
    </w:p>
    <w:p w14:paraId="5FE48E40"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5</w:t>
      </w:r>
      <w:r>
        <w:rPr>
          <w:rFonts w:cs="宋体" w:hint="eastAsia"/>
          <w:sz w:val="24"/>
          <w:szCs w:val="24"/>
        </w:rPr>
        <w:t>）数据验收合格后，办理正式移交手续后，采购人监督供应商删除工作设备内的有关数据。</w:t>
      </w:r>
    </w:p>
    <w:p w14:paraId="5E321A6B" w14:textId="77777777" w:rsidR="00C3109A" w:rsidRDefault="00000000">
      <w:pPr>
        <w:spacing w:line="420" w:lineRule="exact"/>
        <w:ind w:firstLineChars="200" w:firstLine="482"/>
        <w:outlineLvl w:val="1"/>
        <w:rPr>
          <w:rFonts w:cs="宋体"/>
          <w:sz w:val="24"/>
          <w:szCs w:val="24"/>
        </w:rPr>
      </w:pPr>
      <w:r>
        <w:rPr>
          <w:rFonts w:ascii="宋体" w:hAnsi="宋体" w:cs="宋体" w:hint="eastAsia"/>
          <w:b/>
          <w:bCs/>
          <w:sz w:val="24"/>
          <w:szCs w:val="24"/>
        </w:rPr>
        <w:t>八、售后服务</w:t>
      </w:r>
    </w:p>
    <w:p w14:paraId="432C6DA9" w14:textId="77777777" w:rsidR="00C3109A" w:rsidRDefault="00000000">
      <w:pPr>
        <w:spacing w:line="420" w:lineRule="exact"/>
        <w:ind w:firstLineChars="200" w:firstLine="480"/>
        <w:rPr>
          <w:rFonts w:cs="宋体"/>
          <w:sz w:val="24"/>
          <w:szCs w:val="24"/>
        </w:rPr>
      </w:pPr>
      <w:r>
        <w:rPr>
          <w:rFonts w:cs="宋体" w:hint="eastAsia"/>
          <w:sz w:val="24"/>
          <w:szCs w:val="24"/>
        </w:rPr>
        <w:t>1.</w:t>
      </w:r>
      <w:r>
        <w:rPr>
          <w:rFonts w:cs="宋体" w:hint="eastAsia"/>
          <w:sz w:val="24"/>
          <w:szCs w:val="24"/>
        </w:rPr>
        <w:t>供应商须提供从服务成果验收合格之日起计的一年期免费质保服务。</w:t>
      </w:r>
    </w:p>
    <w:p w14:paraId="1A77D0BA" w14:textId="77777777" w:rsidR="00C3109A" w:rsidRDefault="00000000">
      <w:pPr>
        <w:spacing w:line="420" w:lineRule="exact"/>
        <w:ind w:firstLineChars="200" w:firstLine="480"/>
        <w:rPr>
          <w:rFonts w:cs="宋体"/>
          <w:sz w:val="24"/>
          <w:szCs w:val="24"/>
        </w:rPr>
      </w:pPr>
      <w:r>
        <w:rPr>
          <w:rFonts w:cs="宋体" w:hint="eastAsia"/>
          <w:sz w:val="24"/>
          <w:szCs w:val="24"/>
        </w:rPr>
        <w:t>2.</w:t>
      </w:r>
      <w:r>
        <w:rPr>
          <w:rFonts w:cs="宋体" w:hint="eastAsia"/>
          <w:sz w:val="24"/>
          <w:szCs w:val="24"/>
        </w:rPr>
        <w:t>无论在质保期内还是质保期满后，供应商负责对其实施的项目提供</w:t>
      </w:r>
      <w:r>
        <w:rPr>
          <w:rFonts w:cs="宋体" w:hint="eastAsia"/>
          <w:sz w:val="24"/>
          <w:szCs w:val="24"/>
        </w:rPr>
        <w:t>24</w:t>
      </w:r>
      <w:r>
        <w:rPr>
          <w:rFonts w:cs="宋体" w:hint="eastAsia"/>
          <w:sz w:val="24"/>
          <w:szCs w:val="24"/>
        </w:rPr>
        <w:t>小时不间断技术支持服务，提供电话、传真、电子邮件、现场多种方式技术支持服务，全方位响应需求：</w:t>
      </w:r>
      <w:r>
        <w:rPr>
          <w:rFonts w:cs="宋体" w:hint="eastAsia"/>
          <w:sz w:val="24"/>
          <w:szCs w:val="24"/>
        </w:rPr>
        <w:t>2</w:t>
      </w:r>
      <w:r>
        <w:rPr>
          <w:rFonts w:cs="宋体" w:hint="eastAsia"/>
          <w:sz w:val="24"/>
          <w:szCs w:val="24"/>
        </w:rPr>
        <w:t>小时内到达现场，并最迟在第</w:t>
      </w:r>
      <w:r>
        <w:rPr>
          <w:rFonts w:cs="宋体" w:hint="eastAsia"/>
          <w:sz w:val="24"/>
          <w:szCs w:val="24"/>
        </w:rPr>
        <w:t>2</w:t>
      </w:r>
      <w:r>
        <w:rPr>
          <w:rFonts w:cs="宋体" w:hint="eastAsia"/>
          <w:sz w:val="24"/>
          <w:szCs w:val="24"/>
        </w:rPr>
        <w:t>个工作日内排除错误，</w:t>
      </w:r>
      <w:r>
        <w:rPr>
          <w:rFonts w:cs="宋体" w:hint="eastAsia"/>
          <w:sz w:val="24"/>
          <w:szCs w:val="24"/>
        </w:rPr>
        <w:t>2</w:t>
      </w:r>
      <w:r>
        <w:rPr>
          <w:rFonts w:cs="宋体" w:hint="eastAsia"/>
          <w:sz w:val="24"/>
          <w:szCs w:val="24"/>
        </w:rPr>
        <w:t>个工作日内不能解决的，必须采取临时应急等措施，以保证采购人的正常使用。</w:t>
      </w:r>
    </w:p>
    <w:p w14:paraId="018F2B5E" w14:textId="77777777" w:rsidR="00C3109A" w:rsidRDefault="00000000">
      <w:pPr>
        <w:spacing w:line="420" w:lineRule="exact"/>
        <w:ind w:firstLineChars="200" w:firstLine="480"/>
        <w:rPr>
          <w:rFonts w:cs="宋体"/>
          <w:sz w:val="24"/>
          <w:szCs w:val="24"/>
        </w:rPr>
      </w:pPr>
      <w:r>
        <w:rPr>
          <w:rFonts w:cs="宋体" w:hint="eastAsia"/>
          <w:sz w:val="24"/>
          <w:szCs w:val="24"/>
        </w:rPr>
        <w:t>3.</w:t>
      </w:r>
      <w:r>
        <w:rPr>
          <w:rFonts w:cs="宋体" w:hint="eastAsia"/>
          <w:sz w:val="24"/>
          <w:szCs w:val="24"/>
        </w:rPr>
        <w:t>免费质保服务期满后提供的技术支持和维护，只收取成本价。</w:t>
      </w:r>
    </w:p>
    <w:bookmarkEnd w:id="66"/>
    <w:p w14:paraId="6C7F66AC" w14:textId="77777777" w:rsidR="00C3109A" w:rsidRDefault="00000000">
      <w:pPr>
        <w:snapToGrid w:val="0"/>
        <w:spacing w:line="420" w:lineRule="exact"/>
        <w:ind w:firstLineChars="206" w:firstLine="496"/>
        <w:outlineLvl w:val="1"/>
        <w:rPr>
          <w:b/>
          <w:bCs/>
          <w:sz w:val="24"/>
          <w:szCs w:val="24"/>
        </w:rPr>
      </w:pPr>
      <w:r>
        <w:rPr>
          <w:rFonts w:cs="宋体" w:hint="eastAsia"/>
          <w:b/>
          <w:bCs/>
          <w:sz w:val="24"/>
          <w:szCs w:val="24"/>
        </w:rPr>
        <w:t>九、履约保证金</w:t>
      </w:r>
    </w:p>
    <w:p w14:paraId="6E92D728" w14:textId="77777777" w:rsidR="00C3109A" w:rsidRDefault="00000000">
      <w:pPr>
        <w:snapToGrid w:val="0"/>
        <w:spacing w:line="420" w:lineRule="exact"/>
        <w:ind w:firstLineChars="200" w:firstLine="480"/>
        <w:rPr>
          <w:b/>
          <w:bCs/>
          <w:sz w:val="24"/>
          <w:szCs w:val="24"/>
          <w:lang w:val="zh-CN"/>
        </w:rPr>
      </w:pPr>
      <w:r>
        <w:rPr>
          <w:sz w:val="24"/>
          <w:szCs w:val="24"/>
          <w:lang w:val="zh-CN"/>
        </w:rPr>
        <w:t>1.</w:t>
      </w:r>
      <w:r>
        <w:rPr>
          <w:rFonts w:cs="宋体" w:hint="eastAsia"/>
          <w:sz w:val="24"/>
          <w:szCs w:val="24"/>
          <w:lang w:val="zh-CN"/>
        </w:rPr>
        <w:t>本项目服务实施免收履约保证金。</w:t>
      </w:r>
    </w:p>
    <w:p w14:paraId="12551CE2" w14:textId="77777777" w:rsidR="00C3109A" w:rsidRDefault="00000000">
      <w:pPr>
        <w:snapToGrid w:val="0"/>
        <w:spacing w:line="420" w:lineRule="exact"/>
        <w:ind w:firstLineChars="200" w:firstLine="480"/>
        <w:rPr>
          <w:sz w:val="24"/>
          <w:szCs w:val="24"/>
        </w:rPr>
      </w:pPr>
      <w:r>
        <w:rPr>
          <w:sz w:val="24"/>
          <w:szCs w:val="24"/>
          <w:lang w:val="zh-CN"/>
        </w:rPr>
        <w:t>2.</w:t>
      </w:r>
      <w:r>
        <w:rPr>
          <w:rFonts w:cs="宋体" w:hint="eastAsia"/>
          <w:sz w:val="24"/>
          <w:szCs w:val="24"/>
          <w:lang w:val="zh-CN"/>
        </w:rPr>
        <w:t>由于供应商的原因，在签订合同后出现不按合同履行或不适当履行的情况，按合同违约处理；同时采购人亦有权终止合同，供应商须依法承担相应的责任。</w:t>
      </w:r>
    </w:p>
    <w:p w14:paraId="6641CD9C" w14:textId="77777777" w:rsidR="00C3109A" w:rsidRDefault="00000000">
      <w:pPr>
        <w:snapToGrid w:val="0"/>
        <w:spacing w:line="420" w:lineRule="exact"/>
        <w:ind w:firstLineChars="206" w:firstLine="496"/>
        <w:outlineLvl w:val="1"/>
        <w:rPr>
          <w:b/>
          <w:bCs/>
          <w:sz w:val="24"/>
          <w:szCs w:val="24"/>
        </w:rPr>
      </w:pPr>
      <w:r>
        <w:rPr>
          <w:rFonts w:cs="宋体" w:hint="eastAsia"/>
          <w:b/>
          <w:bCs/>
          <w:sz w:val="24"/>
          <w:szCs w:val="24"/>
        </w:rPr>
        <w:lastRenderedPageBreak/>
        <w:t>十、付款方式</w:t>
      </w:r>
    </w:p>
    <w:p w14:paraId="0579CCC4" w14:textId="77777777" w:rsidR="00C3109A" w:rsidRDefault="00000000">
      <w:pPr>
        <w:spacing w:line="420" w:lineRule="exact"/>
        <w:ind w:firstLineChars="202" w:firstLine="487"/>
        <w:rPr>
          <w:rFonts w:ascii="宋体" w:hAnsi="宋体" w:hint="eastAsia"/>
          <w:b/>
          <w:bCs/>
          <w:szCs w:val="21"/>
        </w:rPr>
      </w:pPr>
      <w:r>
        <w:rPr>
          <w:rFonts w:ascii="宋体" w:hAnsi="宋体" w:hint="eastAsia"/>
          <w:b/>
          <w:bCs/>
          <w:sz w:val="24"/>
          <w:szCs w:val="24"/>
        </w:rPr>
        <w:t>【特别提醒】付款方式不接受负偏离及任何意图改变付款方式的意图表达，否则作无效响应处理。</w:t>
      </w:r>
    </w:p>
    <w:p w14:paraId="2CB12EAE" w14:textId="6D9A2712" w:rsidR="00C3109A" w:rsidRDefault="00000000">
      <w:pPr>
        <w:spacing w:line="420" w:lineRule="exact"/>
        <w:ind w:firstLineChars="200" w:firstLine="480"/>
        <w:rPr>
          <w:sz w:val="24"/>
          <w:szCs w:val="24"/>
        </w:rPr>
      </w:pPr>
      <w:r>
        <w:rPr>
          <w:rFonts w:hint="eastAsia"/>
          <w:sz w:val="24"/>
          <w:szCs w:val="24"/>
        </w:rPr>
        <w:t>1.</w:t>
      </w:r>
      <w:r>
        <w:rPr>
          <w:rFonts w:hint="eastAsia"/>
          <w:sz w:val="24"/>
          <w:szCs w:val="24"/>
        </w:rPr>
        <w:t>合同签订生效，供应商履约至档案扫描总体服务工作完成，采购人凭供应商提供的正式发票，支付按总页数据实结算的总价金额的</w:t>
      </w:r>
      <w:r>
        <w:rPr>
          <w:rFonts w:hint="eastAsia"/>
          <w:sz w:val="24"/>
          <w:szCs w:val="24"/>
        </w:rPr>
        <w:t>70%</w:t>
      </w:r>
      <w:r w:rsidR="00CA718F">
        <w:rPr>
          <w:rFonts w:hint="eastAsia"/>
          <w:sz w:val="24"/>
          <w:szCs w:val="24"/>
        </w:rPr>
        <w:t>，据实结算的总价金额</w:t>
      </w:r>
      <w:r w:rsidR="00F37566">
        <w:rPr>
          <w:rFonts w:hint="eastAsia"/>
          <w:sz w:val="24"/>
          <w:szCs w:val="24"/>
        </w:rPr>
        <w:t>最高限为</w:t>
      </w:r>
      <w:r w:rsidR="00CA718F">
        <w:rPr>
          <w:rFonts w:hint="eastAsia"/>
          <w:sz w:val="24"/>
          <w:szCs w:val="24"/>
        </w:rPr>
        <w:t>人民币</w:t>
      </w:r>
      <w:r w:rsidR="00CA718F">
        <w:rPr>
          <w:rFonts w:hint="eastAsia"/>
          <w:sz w:val="24"/>
          <w:szCs w:val="24"/>
        </w:rPr>
        <w:t>5</w:t>
      </w:r>
      <w:r w:rsidR="00CA718F">
        <w:rPr>
          <w:rFonts w:hint="eastAsia"/>
          <w:sz w:val="24"/>
          <w:szCs w:val="24"/>
        </w:rPr>
        <w:t>万元</w:t>
      </w:r>
      <w:r>
        <w:rPr>
          <w:rFonts w:hint="eastAsia"/>
          <w:sz w:val="24"/>
          <w:szCs w:val="24"/>
        </w:rPr>
        <w:t>；</w:t>
      </w:r>
    </w:p>
    <w:p w14:paraId="24589AE3" w14:textId="77777777" w:rsidR="00C3109A" w:rsidRDefault="00000000">
      <w:pPr>
        <w:spacing w:line="420" w:lineRule="exact"/>
        <w:ind w:firstLineChars="200" w:firstLine="480"/>
        <w:rPr>
          <w:sz w:val="24"/>
          <w:szCs w:val="24"/>
          <w:highlight w:val="yellow"/>
        </w:rPr>
      </w:pPr>
      <w:r>
        <w:rPr>
          <w:rFonts w:hint="eastAsia"/>
          <w:sz w:val="24"/>
          <w:szCs w:val="24"/>
        </w:rPr>
        <w:t>2.</w:t>
      </w:r>
      <w:r>
        <w:rPr>
          <w:rFonts w:hint="eastAsia"/>
          <w:sz w:val="24"/>
          <w:szCs w:val="24"/>
        </w:rPr>
        <w:t>在数据系统挂接完成并经验收合格，采购人凭供应商提供的正式发票，在</w:t>
      </w:r>
      <w:r>
        <w:rPr>
          <w:rFonts w:hint="eastAsia"/>
          <w:sz w:val="24"/>
          <w:szCs w:val="24"/>
        </w:rPr>
        <w:t>10</w:t>
      </w:r>
      <w:r>
        <w:rPr>
          <w:rFonts w:hint="eastAsia"/>
          <w:sz w:val="24"/>
          <w:szCs w:val="24"/>
        </w:rPr>
        <w:t>个工作日内，支付按总页数据实结算的总价金额的</w:t>
      </w:r>
      <w:r>
        <w:rPr>
          <w:rFonts w:hint="eastAsia"/>
          <w:sz w:val="24"/>
          <w:szCs w:val="24"/>
        </w:rPr>
        <w:t>30%</w:t>
      </w:r>
      <w:r>
        <w:rPr>
          <w:rFonts w:hint="eastAsia"/>
          <w:sz w:val="24"/>
          <w:szCs w:val="24"/>
        </w:rPr>
        <w:t>；合同价款支付完毕。</w:t>
      </w:r>
    </w:p>
    <w:bookmarkEnd w:id="63"/>
    <w:p w14:paraId="763AA97D" w14:textId="77777777" w:rsidR="00C3109A" w:rsidRDefault="00000000">
      <w:pPr>
        <w:widowControl/>
        <w:jc w:val="left"/>
        <w:rPr>
          <w:sz w:val="24"/>
          <w:szCs w:val="24"/>
        </w:rPr>
      </w:pPr>
      <w:r>
        <w:rPr>
          <w:sz w:val="24"/>
          <w:szCs w:val="24"/>
        </w:rPr>
        <w:br w:type="page"/>
      </w:r>
    </w:p>
    <w:p w14:paraId="43851500" w14:textId="77777777" w:rsidR="00C3109A" w:rsidRDefault="00000000">
      <w:pPr>
        <w:tabs>
          <w:tab w:val="left" w:pos="1050"/>
          <w:tab w:val="right" w:leader="dot" w:pos="9402"/>
        </w:tabs>
        <w:spacing w:line="600" w:lineRule="exact"/>
        <w:jc w:val="center"/>
        <w:outlineLvl w:val="0"/>
        <w:rPr>
          <w:b/>
          <w:w w:val="80"/>
          <w:sz w:val="36"/>
          <w:szCs w:val="36"/>
        </w:rPr>
      </w:pPr>
      <w:r>
        <w:rPr>
          <w:b/>
          <w:w w:val="80"/>
          <w:sz w:val="36"/>
          <w:szCs w:val="36"/>
        </w:rPr>
        <w:lastRenderedPageBreak/>
        <w:t>第四</w:t>
      </w:r>
      <w:r>
        <w:rPr>
          <w:b/>
          <w:spacing w:val="120"/>
          <w:w w:val="80"/>
          <w:sz w:val="36"/>
          <w:szCs w:val="36"/>
        </w:rPr>
        <w:t>章</w:t>
      </w:r>
      <w:bookmarkStart w:id="67" w:name="_Toc182848996"/>
      <w:bookmarkStart w:id="68" w:name="_Toc85627670"/>
      <w:bookmarkStart w:id="69" w:name="_Toc37322565"/>
      <w:bookmarkStart w:id="70" w:name="_Toc12670506"/>
      <w:bookmarkStart w:id="71" w:name="_Toc8895742"/>
      <w:bookmarkStart w:id="72" w:name="_Toc38121794"/>
      <w:bookmarkStart w:id="73" w:name="_Toc13803484"/>
      <w:bookmarkStart w:id="74" w:name="_Toc94544747"/>
      <w:bookmarkStart w:id="75" w:name="_Toc43217893"/>
      <w:bookmarkStart w:id="76" w:name="_Toc11500283"/>
      <w:bookmarkStart w:id="77" w:name="_Toc94544873"/>
      <w:bookmarkStart w:id="78" w:name="_Toc11554642"/>
      <w:bookmarkStart w:id="79" w:name="_Toc11499587"/>
      <w:r>
        <w:rPr>
          <w:b/>
          <w:w w:val="80"/>
          <w:sz w:val="36"/>
          <w:szCs w:val="36"/>
        </w:rPr>
        <w:t>评审方法和程序</w:t>
      </w:r>
    </w:p>
    <w:bookmarkEnd w:id="67"/>
    <w:p w14:paraId="63836CC0" w14:textId="77777777" w:rsidR="00C3109A" w:rsidRDefault="00000000">
      <w:pPr>
        <w:snapToGrid w:val="0"/>
        <w:spacing w:line="420" w:lineRule="exact"/>
        <w:ind w:firstLineChars="200" w:firstLine="482"/>
        <w:outlineLvl w:val="1"/>
        <w:rPr>
          <w:b/>
          <w:sz w:val="24"/>
          <w:szCs w:val="24"/>
        </w:rPr>
      </w:pPr>
      <w:r>
        <w:rPr>
          <w:b/>
          <w:sz w:val="24"/>
          <w:szCs w:val="24"/>
        </w:rPr>
        <w:t>一、采购</w:t>
      </w:r>
      <w:r>
        <w:rPr>
          <w:rFonts w:hint="eastAsia"/>
          <w:b/>
          <w:sz w:val="24"/>
          <w:szCs w:val="24"/>
        </w:rPr>
        <w:t>人</w:t>
      </w:r>
      <w:r>
        <w:rPr>
          <w:b/>
          <w:sz w:val="24"/>
          <w:szCs w:val="24"/>
        </w:rPr>
        <w:t>组织</w:t>
      </w:r>
      <w:r>
        <w:rPr>
          <w:rFonts w:hint="eastAsia"/>
          <w:b/>
          <w:sz w:val="24"/>
          <w:szCs w:val="24"/>
        </w:rPr>
        <w:t>评审</w:t>
      </w:r>
    </w:p>
    <w:p w14:paraId="43EFF417" w14:textId="77777777" w:rsidR="00C3109A" w:rsidRDefault="00000000">
      <w:pPr>
        <w:snapToGrid w:val="0"/>
        <w:spacing w:line="420" w:lineRule="exact"/>
        <w:ind w:firstLineChars="200" w:firstLine="480"/>
        <w:rPr>
          <w:sz w:val="24"/>
          <w:szCs w:val="24"/>
        </w:rPr>
      </w:pPr>
      <w:r>
        <w:rPr>
          <w:rFonts w:hint="eastAsia"/>
          <w:sz w:val="24"/>
          <w:szCs w:val="24"/>
        </w:rPr>
        <w:t>1.</w:t>
      </w:r>
      <w:r>
        <w:rPr>
          <w:rFonts w:hint="eastAsia"/>
          <w:sz w:val="24"/>
          <w:szCs w:val="24"/>
        </w:rPr>
        <w:t>依据相关法规成立采购小组。采购小组由</w:t>
      </w:r>
      <w:r>
        <w:rPr>
          <w:rFonts w:hint="eastAsia"/>
          <w:sz w:val="24"/>
          <w:szCs w:val="24"/>
        </w:rPr>
        <w:t>3</w:t>
      </w:r>
      <w:r>
        <w:rPr>
          <w:rFonts w:hint="eastAsia"/>
          <w:sz w:val="24"/>
          <w:szCs w:val="24"/>
        </w:rPr>
        <w:t>人及以上单数组成。</w:t>
      </w:r>
    </w:p>
    <w:p w14:paraId="6773F73C" w14:textId="77777777" w:rsidR="00C3109A" w:rsidRDefault="00000000">
      <w:pPr>
        <w:snapToGrid w:val="0"/>
        <w:spacing w:line="420" w:lineRule="exact"/>
        <w:ind w:firstLineChars="200" w:firstLine="480"/>
        <w:rPr>
          <w:sz w:val="24"/>
          <w:szCs w:val="24"/>
        </w:rPr>
      </w:pPr>
      <w:r>
        <w:rPr>
          <w:rFonts w:hint="eastAsia"/>
          <w:sz w:val="24"/>
          <w:szCs w:val="24"/>
        </w:rPr>
        <w:t>2.</w:t>
      </w:r>
      <w:r>
        <w:rPr>
          <w:rFonts w:hint="eastAsia"/>
          <w:sz w:val="24"/>
          <w:szCs w:val="24"/>
        </w:rPr>
        <w:t>供应商的法定代表人或被委托受权人须持身份证准时参加采购评审会。</w:t>
      </w:r>
    </w:p>
    <w:p w14:paraId="66E0B3AD" w14:textId="77777777" w:rsidR="00C3109A" w:rsidRDefault="00000000">
      <w:pPr>
        <w:snapToGrid w:val="0"/>
        <w:spacing w:line="420" w:lineRule="exact"/>
        <w:ind w:firstLineChars="200" w:firstLine="482"/>
        <w:outlineLvl w:val="1"/>
        <w:rPr>
          <w:sz w:val="24"/>
          <w:szCs w:val="24"/>
        </w:rPr>
      </w:pPr>
      <w:r>
        <w:rPr>
          <w:b/>
          <w:sz w:val="24"/>
          <w:szCs w:val="24"/>
        </w:rPr>
        <w:t>二、</w:t>
      </w:r>
      <w:r>
        <w:rPr>
          <w:rFonts w:hint="eastAsia"/>
          <w:b/>
          <w:sz w:val="24"/>
          <w:szCs w:val="24"/>
        </w:rPr>
        <w:t>开启</w:t>
      </w:r>
    </w:p>
    <w:p w14:paraId="5559EFDA" w14:textId="00B7BE60" w:rsidR="00C3109A" w:rsidRDefault="00000000">
      <w:pPr>
        <w:adjustRightInd w:val="0"/>
        <w:snapToGrid w:val="0"/>
        <w:spacing w:line="420" w:lineRule="exact"/>
        <w:ind w:firstLineChars="202" w:firstLine="485"/>
        <w:rPr>
          <w:sz w:val="24"/>
          <w:szCs w:val="24"/>
        </w:rPr>
      </w:pPr>
      <w:r>
        <w:rPr>
          <w:sz w:val="24"/>
          <w:szCs w:val="24"/>
        </w:rPr>
        <w:t>1.</w:t>
      </w:r>
      <w:r>
        <w:rPr>
          <w:sz w:val="24"/>
          <w:szCs w:val="24"/>
        </w:rPr>
        <w:t>开启时间：</w:t>
      </w:r>
      <w:r>
        <w:rPr>
          <w:b/>
          <w:sz w:val="24"/>
          <w:szCs w:val="24"/>
          <w:u w:val="thick" w:color="FF0000"/>
        </w:rPr>
        <w:t>2026</w:t>
      </w:r>
      <w:r>
        <w:rPr>
          <w:b/>
          <w:sz w:val="24"/>
          <w:szCs w:val="24"/>
          <w:u w:val="thick" w:color="FF0000"/>
        </w:rPr>
        <w:t>年</w:t>
      </w:r>
      <w:r w:rsidR="00317DB5">
        <w:rPr>
          <w:b/>
          <w:sz w:val="24"/>
          <w:szCs w:val="24"/>
          <w:u w:val="thick" w:color="FF0000"/>
        </w:rPr>
        <w:t>9</w:t>
      </w:r>
      <w:r w:rsidR="00317DB5">
        <w:rPr>
          <w:b/>
          <w:sz w:val="24"/>
          <w:szCs w:val="24"/>
          <w:u w:val="thick" w:color="FF0000"/>
        </w:rPr>
        <w:t>月</w:t>
      </w:r>
      <w:r w:rsidR="00317DB5">
        <w:rPr>
          <w:b/>
          <w:sz w:val="24"/>
          <w:szCs w:val="24"/>
          <w:u w:val="thick" w:color="FF0000"/>
        </w:rPr>
        <w:t>29</w:t>
      </w:r>
      <w:r>
        <w:rPr>
          <w:b/>
          <w:sz w:val="24"/>
          <w:szCs w:val="24"/>
          <w:u w:val="thick" w:color="FF0000"/>
        </w:rPr>
        <w:t>日</w:t>
      </w:r>
      <w:r>
        <w:rPr>
          <w:b/>
          <w:sz w:val="24"/>
          <w:szCs w:val="24"/>
          <w:u w:val="thick" w:color="FF0000"/>
        </w:rPr>
        <w:t>14</w:t>
      </w:r>
      <w:r>
        <w:rPr>
          <w:b/>
          <w:sz w:val="24"/>
          <w:szCs w:val="24"/>
          <w:u w:val="thick" w:color="FF0000"/>
        </w:rPr>
        <w:t>时</w:t>
      </w:r>
      <w:r>
        <w:rPr>
          <w:rFonts w:hint="eastAsia"/>
          <w:b/>
          <w:sz w:val="24"/>
          <w:szCs w:val="24"/>
          <w:u w:val="thick" w:color="FF0000"/>
        </w:rPr>
        <w:t>00</w:t>
      </w:r>
      <w:r>
        <w:rPr>
          <w:rFonts w:hint="eastAsia"/>
          <w:b/>
          <w:sz w:val="24"/>
          <w:szCs w:val="24"/>
          <w:u w:val="thick" w:color="FF0000"/>
        </w:rPr>
        <w:t>分</w:t>
      </w:r>
      <w:r>
        <w:rPr>
          <w:b/>
          <w:sz w:val="24"/>
          <w:szCs w:val="24"/>
          <w:u w:val="thick" w:color="FF0000"/>
        </w:rPr>
        <w:t>整</w:t>
      </w:r>
      <w:r>
        <w:rPr>
          <w:sz w:val="24"/>
          <w:szCs w:val="24"/>
        </w:rPr>
        <w:t>。</w:t>
      </w:r>
    </w:p>
    <w:p w14:paraId="76536FA2" w14:textId="77777777" w:rsidR="00C3109A" w:rsidRDefault="00000000">
      <w:pPr>
        <w:adjustRightInd w:val="0"/>
        <w:snapToGrid w:val="0"/>
        <w:spacing w:line="420" w:lineRule="exact"/>
        <w:ind w:firstLineChars="202" w:firstLine="485"/>
        <w:rPr>
          <w:sz w:val="24"/>
          <w:szCs w:val="24"/>
        </w:rPr>
      </w:pPr>
      <w:r>
        <w:rPr>
          <w:sz w:val="24"/>
          <w:szCs w:val="24"/>
        </w:rPr>
        <w:t>2.</w:t>
      </w:r>
      <w:r>
        <w:rPr>
          <w:sz w:val="24"/>
          <w:szCs w:val="24"/>
        </w:rPr>
        <w:t>开启地点：南通市崇川区青年中路</w:t>
      </w:r>
      <w:r>
        <w:rPr>
          <w:sz w:val="24"/>
          <w:szCs w:val="24"/>
        </w:rPr>
        <w:t>68</w:t>
      </w:r>
      <w:r>
        <w:rPr>
          <w:sz w:val="24"/>
          <w:szCs w:val="24"/>
        </w:rPr>
        <w:t>号中海铂樾府</w:t>
      </w:r>
      <w:r>
        <w:rPr>
          <w:sz w:val="24"/>
          <w:szCs w:val="24"/>
        </w:rPr>
        <w:t>20</w:t>
      </w:r>
      <w:r>
        <w:rPr>
          <w:sz w:val="24"/>
          <w:szCs w:val="24"/>
        </w:rPr>
        <w:t>号楼南通市崇川区人民检察院</w:t>
      </w:r>
      <w:r>
        <w:rPr>
          <w:sz w:val="24"/>
          <w:szCs w:val="24"/>
        </w:rPr>
        <w:t>1</w:t>
      </w:r>
      <w:r>
        <w:rPr>
          <w:sz w:val="24"/>
          <w:szCs w:val="24"/>
        </w:rPr>
        <w:t>楼会议室，如有变动另行通知；</w:t>
      </w:r>
    </w:p>
    <w:p w14:paraId="79EE9A33" w14:textId="77777777" w:rsidR="00C3109A" w:rsidRDefault="00000000">
      <w:pPr>
        <w:spacing w:line="420" w:lineRule="exact"/>
        <w:ind w:firstLineChars="200" w:firstLine="480"/>
        <w:rPr>
          <w:sz w:val="24"/>
          <w:szCs w:val="24"/>
        </w:rPr>
      </w:pPr>
      <w:r>
        <w:rPr>
          <w:sz w:val="24"/>
          <w:szCs w:val="24"/>
        </w:rPr>
        <w:t>3.</w:t>
      </w:r>
      <w:r>
        <w:rPr>
          <w:sz w:val="24"/>
          <w:szCs w:val="24"/>
        </w:rPr>
        <w:t>采购</w:t>
      </w:r>
      <w:r>
        <w:rPr>
          <w:rFonts w:hint="eastAsia"/>
          <w:sz w:val="24"/>
          <w:szCs w:val="24"/>
        </w:rPr>
        <w:t>人的组织者</w:t>
      </w:r>
      <w:r>
        <w:rPr>
          <w:sz w:val="24"/>
          <w:szCs w:val="24"/>
        </w:rPr>
        <w:t>主持开启并记录，及时处理供应商代表提出的询问或回避申请。</w:t>
      </w:r>
    </w:p>
    <w:p w14:paraId="519E9C93" w14:textId="77777777" w:rsidR="00C3109A" w:rsidRDefault="00000000">
      <w:pPr>
        <w:adjustRightInd w:val="0"/>
        <w:snapToGrid w:val="0"/>
        <w:spacing w:line="420" w:lineRule="exact"/>
        <w:ind w:firstLineChars="202" w:firstLine="485"/>
        <w:rPr>
          <w:sz w:val="24"/>
          <w:szCs w:val="24"/>
        </w:rPr>
      </w:pPr>
      <w:r>
        <w:rPr>
          <w:sz w:val="24"/>
          <w:szCs w:val="24"/>
        </w:rPr>
        <w:t>4.</w:t>
      </w:r>
      <w:bookmarkStart w:id="80" w:name="_Hlk79707077"/>
      <w:r>
        <w:rPr>
          <w:sz w:val="24"/>
          <w:szCs w:val="24"/>
        </w:rPr>
        <w:t>开启后</w:t>
      </w:r>
      <w:r>
        <w:rPr>
          <w:rFonts w:hint="eastAsia"/>
          <w:sz w:val="24"/>
          <w:szCs w:val="24"/>
        </w:rPr>
        <w:t>，</w:t>
      </w:r>
      <w:r>
        <w:rPr>
          <w:sz w:val="24"/>
          <w:szCs w:val="24"/>
        </w:rPr>
        <w:t>供应商不得撤回</w:t>
      </w:r>
      <w:r>
        <w:rPr>
          <w:rFonts w:hint="eastAsia"/>
          <w:sz w:val="24"/>
          <w:szCs w:val="24"/>
        </w:rPr>
        <w:t>响应文件</w:t>
      </w:r>
      <w:bookmarkEnd w:id="80"/>
      <w:r>
        <w:rPr>
          <w:sz w:val="24"/>
          <w:szCs w:val="24"/>
        </w:rPr>
        <w:t>。</w:t>
      </w:r>
    </w:p>
    <w:p w14:paraId="4CE98B98" w14:textId="77777777" w:rsidR="00C3109A" w:rsidRDefault="00000000">
      <w:pPr>
        <w:spacing w:line="420" w:lineRule="exact"/>
        <w:ind w:firstLineChars="200" w:firstLine="480"/>
        <w:rPr>
          <w:sz w:val="26"/>
        </w:rPr>
      </w:pPr>
      <w:r>
        <w:rPr>
          <w:sz w:val="24"/>
          <w:szCs w:val="24"/>
        </w:rPr>
        <w:t>5.</w:t>
      </w:r>
      <w:r>
        <w:rPr>
          <w:sz w:val="24"/>
          <w:szCs w:val="24"/>
        </w:rPr>
        <w:t>供应商不足</w:t>
      </w:r>
      <w:r>
        <w:rPr>
          <w:sz w:val="24"/>
          <w:szCs w:val="24"/>
        </w:rPr>
        <w:t>3</w:t>
      </w:r>
      <w:r>
        <w:rPr>
          <w:sz w:val="24"/>
          <w:szCs w:val="24"/>
        </w:rPr>
        <w:t>家的不得开启。</w:t>
      </w:r>
    </w:p>
    <w:p w14:paraId="369D180B" w14:textId="77777777" w:rsidR="00C3109A" w:rsidRDefault="00000000">
      <w:pPr>
        <w:adjustRightInd w:val="0"/>
        <w:snapToGrid w:val="0"/>
        <w:spacing w:line="420" w:lineRule="exact"/>
        <w:ind w:firstLineChars="202" w:firstLine="485"/>
        <w:rPr>
          <w:sz w:val="24"/>
          <w:szCs w:val="24"/>
        </w:rPr>
      </w:pPr>
      <w:r>
        <w:rPr>
          <w:rFonts w:hint="eastAsia"/>
          <w:sz w:val="24"/>
          <w:szCs w:val="24"/>
        </w:rPr>
        <w:t>6</w:t>
      </w:r>
      <w:r>
        <w:rPr>
          <w:sz w:val="24"/>
          <w:szCs w:val="24"/>
        </w:rPr>
        <w:t>.</w:t>
      </w:r>
      <w:r>
        <w:rPr>
          <w:sz w:val="24"/>
          <w:szCs w:val="24"/>
        </w:rPr>
        <w:t>资格审查时间：</w:t>
      </w:r>
      <w:r>
        <w:rPr>
          <w:b/>
          <w:sz w:val="24"/>
          <w:szCs w:val="24"/>
          <w:u w:val="thick" w:color="FF0000"/>
        </w:rPr>
        <w:t>开启后当即</w:t>
      </w:r>
      <w:r>
        <w:rPr>
          <w:rFonts w:hint="eastAsia"/>
          <w:b/>
          <w:sz w:val="24"/>
          <w:szCs w:val="24"/>
          <w:u w:val="thick" w:color="FF0000"/>
        </w:rPr>
        <w:t>进行</w:t>
      </w:r>
      <w:r>
        <w:rPr>
          <w:sz w:val="24"/>
          <w:szCs w:val="24"/>
        </w:rPr>
        <w:t>。</w:t>
      </w:r>
    </w:p>
    <w:p w14:paraId="43B01EF6" w14:textId="77777777" w:rsidR="00C3109A" w:rsidRDefault="00000000">
      <w:pPr>
        <w:adjustRightInd w:val="0"/>
        <w:snapToGrid w:val="0"/>
        <w:spacing w:line="420" w:lineRule="exact"/>
        <w:ind w:firstLineChars="202" w:firstLine="485"/>
        <w:rPr>
          <w:sz w:val="24"/>
          <w:szCs w:val="24"/>
        </w:rPr>
      </w:pPr>
      <w:r>
        <w:rPr>
          <w:rFonts w:hint="eastAsia"/>
          <w:sz w:val="24"/>
          <w:szCs w:val="24"/>
        </w:rPr>
        <w:t>7</w:t>
      </w:r>
      <w:r>
        <w:rPr>
          <w:sz w:val="24"/>
          <w:szCs w:val="24"/>
        </w:rPr>
        <w:t>.</w:t>
      </w:r>
      <w:r>
        <w:rPr>
          <w:sz w:val="24"/>
          <w:szCs w:val="24"/>
        </w:rPr>
        <w:t>开启后，采购人委托采购小组根据采购文件载明的资格审查要求，对供应商的资格进行审查；资格审查合格的供应商参与项目的技术、商务报价评审谈判环节。</w:t>
      </w:r>
    </w:p>
    <w:p w14:paraId="56A08959" w14:textId="77777777" w:rsidR="00C3109A" w:rsidRDefault="00000000">
      <w:pPr>
        <w:adjustRightInd w:val="0"/>
        <w:snapToGrid w:val="0"/>
        <w:spacing w:line="420" w:lineRule="exact"/>
        <w:ind w:firstLineChars="202" w:firstLine="487"/>
        <w:outlineLvl w:val="1"/>
        <w:rPr>
          <w:b/>
          <w:bCs/>
          <w:sz w:val="24"/>
          <w:szCs w:val="24"/>
        </w:rPr>
      </w:pPr>
      <w:r>
        <w:rPr>
          <w:rFonts w:cs="宋体" w:hint="eastAsia"/>
          <w:b/>
          <w:bCs/>
          <w:sz w:val="24"/>
          <w:szCs w:val="24"/>
        </w:rPr>
        <w:t>三、评审</w:t>
      </w:r>
    </w:p>
    <w:p w14:paraId="67C20E32" w14:textId="77777777" w:rsidR="00C3109A" w:rsidRDefault="00000000">
      <w:pPr>
        <w:snapToGrid w:val="0"/>
        <w:spacing w:line="420" w:lineRule="exact"/>
        <w:ind w:firstLineChars="200" w:firstLine="480"/>
        <w:rPr>
          <w:sz w:val="24"/>
          <w:szCs w:val="24"/>
        </w:rPr>
      </w:pPr>
      <w:r>
        <w:rPr>
          <w:sz w:val="24"/>
          <w:szCs w:val="24"/>
        </w:rPr>
        <w:t>1.</w:t>
      </w:r>
      <w:bookmarkStart w:id="81" w:name="_Hlk45420967"/>
      <w:r>
        <w:rPr>
          <w:rFonts w:cs="宋体" w:hint="eastAsia"/>
          <w:sz w:val="24"/>
          <w:szCs w:val="24"/>
        </w:rPr>
        <w:t>资格审查后符合要求的供应商不足</w:t>
      </w:r>
      <w:r>
        <w:rPr>
          <w:sz w:val="24"/>
          <w:szCs w:val="24"/>
        </w:rPr>
        <w:t>3</w:t>
      </w:r>
      <w:r>
        <w:rPr>
          <w:rFonts w:cs="宋体" w:hint="eastAsia"/>
          <w:sz w:val="24"/>
          <w:szCs w:val="24"/>
        </w:rPr>
        <w:t>家的，不得评审；</w:t>
      </w:r>
      <w:bookmarkEnd w:id="81"/>
    </w:p>
    <w:p w14:paraId="1AA77F77" w14:textId="77777777" w:rsidR="00C3109A" w:rsidRDefault="00000000">
      <w:pPr>
        <w:snapToGrid w:val="0"/>
        <w:spacing w:line="420" w:lineRule="exact"/>
        <w:ind w:firstLineChars="200" w:firstLine="480"/>
        <w:rPr>
          <w:sz w:val="24"/>
          <w:szCs w:val="24"/>
        </w:rPr>
      </w:pPr>
      <w:r>
        <w:rPr>
          <w:sz w:val="24"/>
          <w:szCs w:val="24"/>
        </w:rPr>
        <w:t>2.</w:t>
      </w:r>
      <w:r>
        <w:rPr>
          <w:rFonts w:cs="宋体" w:hint="eastAsia"/>
          <w:sz w:val="24"/>
          <w:szCs w:val="24"/>
        </w:rPr>
        <w:t>评审谈判时间：</w:t>
      </w:r>
      <w:r>
        <w:rPr>
          <w:rFonts w:cs="宋体" w:hint="eastAsia"/>
          <w:b/>
          <w:bCs/>
          <w:sz w:val="24"/>
          <w:szCs w:val="24"/>
          <w:u w:val="thick" w:color="FF0000"/>
        </w:rPr>
        <w:t>资格审查后当即开始</w:t>
      </w:r>
      <w:r>
        <w:rPr>
          <w:rFonts w:cs="宋体" w:hint="eastAsia"/>
          <w:sz w:val="24"/>
          <w:szCs w:val="24"/>
        </w:rPr>
        <w:t>；</w:t>
      </w:r>
    </w:p>
    <w:p w14:paraId="26D1AFE7" w14:textId="77777777" w:rsidR="00C3109A" w:rsidRDefault="00000000">
      <w:pPr>
        <w:adjustRightInd w:val="0"/>
        <w:snapToGrid w:val="0"/>
        <w:spacing w:line="420" w:lineRule="exact"/>
        <w:ind w:firstLineChars="202" w:firstLine="487"/>
        <w:rPr>
          <w:b/>
          <w:bCs/>
          <w:sz w:val="24"/>
          <w:szCs w:val="24"/>
        </w:rPr>
      </w:pPr>
      <w:bookmarkStart w:id="82" w:name="_Hlk45421153"/>
      <w:r>
        <w:rPr>
          <w:b/>
          <w:bCs/>
          <w:sz w:val="24"/>
          <w:szCs w:val="24"/>
        </w:rPr>
        <w:t>3.</w:t>
      </w:r>
      <w:r>
        <w:rPr>
          <w:rFonts w:cs="宋体" w:hint="eastAsia"/>
          <w:b/>
          <w:bCs/>
          <w:sz w:val="24"/>
          <w:szCs w:val="24"/>
        </w:rPr>
        <w:t>采购人的组织者负责组织评审谈判活动工作，并履行下列职责：</w:t>
      </w:r>
    </w:p>
    <w:p w14:paraId="5556092F"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1</w:t>
      </w:r>
      <w:r>
        <w:rPr>
          <w:rFonts w:cs="宋体" w:hint="eastAsia"/>
          <w:sz w:val="24"/>
          <w:szCs w:val="24"/>
        </w:rPr>
        <w:t>）对采购小组成员在采购活动中的职责履行情况予以记录，并及时将有关违法违规行为向采购人的监管部门报告。</w:t>
      </w:r>
    </w:p>
    <w:p w14:paraId="60AB28DD"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2</w:t>
      </w:r>
      <w:r>
        <w:rPr>
          <w:rFonts w:cs="宋体" w:hint="eastAsia"/>
          <w:sz w:val="24"/>
          <w:szCs w:val="24"/>
        </w:rPr>
        <w:t>）宣布评审谈判活动纪律。</w:t>
      </w:r>
    </w:p>
    <w:p w14:paraId="214B897E"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3</w:t>
      </w:r>
      <w:r>
        <w:rPr>
          <w:rFonts w:cs="宋体" w:hint="eastAsia"/>
          <w:sz w:val="24"/>
          <w:szCs w:val="24"/>
        </w:rPr>
        <w:t>）公布供应商名单，告知</w:t>
      </w:r>
      <w:bookmarkStart w:id="83" w:name="_Hlk181527769"/>
      <w:r>
        <w:rPr>
          <w:rFonts w:cs="宋体" w:hint="eastAsia"/>
          <w:sz w:val="24"/>
          <w:szCs w:val="24"/>
        </w:rPr>
        <w:t>采购小组成员</w:t>
      </w:r>
      <w:bookmarkEnd w:id="83"/>
      <w:r>
        <w:rPr>
          <w:rFonts w:cs="宋体" w:hint="eastAsia"/>
          <w:sz w:val="24"/>
          <w:szCs w:val="24"/>
        </w:rPr>
        <w:t>应当回避的情形。</w:t>
      </w:r>
    </w:p>
    <w:p w14:paraId="69E66D21"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4</w:t>
      </w:r>
      <w:r>
        <w:rPr>
          <w:rFonts w:cs="宋体" w:hint="eastAsia"/>
          <w:sz w:val="24"/>
          <w:szCs w:val="24"/>
        </w:rPr>
        <w:t>）组织采购小组推选评审谈判活动组长。</w:t>
      </w:r>
    </w:p>
    <w:p w14:paraId="47F57A55"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5</w:t>
      </w:r>
      <w:r>
        <w:rPr>
          <w:rFonts w:cs="宋体" w:hint="eastAsia"/>
          <w:sz w:val="24"/>
          <w:szCs w:val="24"/>
        </w:rPr>
        <w:t>）在评审谈判活动期间采取必要的通讯管理措施，保证评审谈判活动活动不受外界干扰；除评审谈判活动现场的组织人员外，采购人的其他工作人员以及与评审谈判活动工作无关的人员不得进入评审谈判活动现场。</w:t>
      </w:r>
    </w:p>
    <w:p w14:paraId="2F62E593"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6</w:t>
      </w:r>
      <w:r>
        <w:rPr>
          <w:rFonts w:cs="宋体" w:hint="eastAsia"/>
          <w:sz w:val="24"/>
          <w:szCs w:val="24"/>
        </w:rPr>
        <w:t>）根据采购小组的要求介绍采购相关政策法规、采购文件，但不得作倾向性、误导性的解释或者说明。</w:t>
      </w:r>
    </w:p>
    <w:p w14:paraId="000DF1F4"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7</w:t>
      </w:r>
      <w:r>
        <w:rPr>
          <w:rFonts w:cs="宋体" w:hint="eastAsia"/>
          <w:sz w:val="24"/>
          <w:szCs w:val="24"/>
        </w:rPr>
        <w:t>）维护评审谈判活动秩序，监督采购小组依照采购文件规定的评审谈判活动程序、方法和标准进行独立评审，及时制止和纠正采购小组成员的倾向性言论或者违法违规行为。</w:t>
      </w:r>
    </w:p>
    <w:p w14:paraId="3207BDF0" w14:textId="77777777" w:rsidR="00C3109A" w:rsidRDefault="00000000">
      <w:pPr>
        <w:adjustRightInd w:val="0"/>
        <w:snapToGrid w:val="0"/>
        <w:spacing w:line="420" w:lineRule="exact"/>
        <w:ind w:firstLineChars="202" w:firstLine="485"/>
        <w:rPr>
          <w:b/>
          <w:bCs/>
          <w:sz w:val="24"/>
          <w:szCs w:val="24"/>
        </w:rPr>
      </w:pPr>
      <w:r>
        <w:rPr>
          <w:rFonts w:cs="宋体" w:hint="eastAsia"/>
          <w:sz w:val="24"/>
          <w:szCs w:val="24"/>
        </w:rPr>
        <w:t>（</w:t>
      </w:r>
      <w:r>
        <w:rPr>
          <w:sz w:val="24"/>
          <w:szCs w:val="24"/>
        </w:rPr>
        <w:t>8</w:t>
      </w:r>
      <w:r>
        <w:rPr>
          <w:rFonts w:cs="宋体" w:hint="eastAsia"/>
          <w:sz w:val="24"/>
          <w:szCs w:val="24"/>
        </w:rPr>
        <w:t>）</w:t>
      </w:r>
      <w:r>
        <w:rPr>
          <w:rFonts w:cs="宋体" w:hint="eastAsia"/>
          <w:b/>
          <w:bCs/>
          <w:sz w:val="24"/>
          <w:szCs w:val="24"/>
        </w:rPr>
        <w:t>核对评审谈判活动结果，除资格性审查认定错误和价格计算错误外，采购人不得以任何理由组织重新评审。采购小组未按照采购文件规定的评定成交的标准进行评审的，应当重新开展采购活动，并同时书面报告采购人的监管部门。</w:t>
      </w:r>
    </w:p>
    <w:p w14:paraId="6E0E5EAD"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9</w:t>
      </w:r>
      <w:r>
        <w:rPr>
          <w:rFonts w:cs="宋体" w:hint="eastAsia"/>
          <w:sz w:val="24"/>
          <w:szCs w:val="24"/>
        </w:rPr>
        <w:t>）处理与评审谈判活动有关的其他事项。</w:t>
      </w:r>
    </w:p>
    <w:bookmarkEnd w:id="82"/>
    <w:p w14:paraId="38530D0E" w14:textId="77777777" w:rsidR="00C3109A" w:rsidRDefault="00000000">
      <w:pPr>
        <w:adjustRightInd w:val="0"/>
        <w:snapToGrid w:val="0"/>
        <w:spacing w:line="420" w:lineRule="exact"/>
        <w:ind w:firstLineChars="202" w:firstLine="487"/>
        <w:rPr>
          <w:b/>
          <w:bCs/>
          <w:sz w:val="24"/>
          <w:szCs w:val="24"/>
        </w:rPr>
      </w:pPr>
      <w:r>
        <w:rPr>
          <w:b/>
          <w:bCs/>
          <w:sz w:val="24"/>
          <w:szCs w:val="24"/>
        </w:rPr>
        <w:lastRenderedPageBreak/>
        <w:t>4.</w:t>
      </w:r>
      <w:r>
        <w:rPr>
          <w:rFonts w:cs="宋体" w:hint="eastAsia"/>
          <w:b/>
          <w:bCs/>
          <w:sz w:val="24"/>
          <w:szCs w:val="24"/>
        </w:rPr>
        <w:t>采购小组负责具体的竞争性谈判评审事务，并履行以下职责：</w:t>
      </w:r>
    </w:p>
    <w:p w14:paraId="6528B5D0"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1</w:t>
      </w:r>
      <w:r>
        <w:rPr>
          <w:rFonts w:cs="宋体" w:hint="eastAsia"/>
          <w:sz w:val="24"/>
          <w:szCs w:val="24"/>
        </w:rPr>
        <w:t>）审查合格供应商的技术响应文件是否实质性响应采购文件要求，并做出评价；</w:t>
      </w:r>
    </w:p>
    <w:p w14:paraId="65D3E3B2"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2</w:t>
      </w:r>
      <w:r>
        <w:rPr>
          <w:rFonts w:cs="宋体" w:hint="eastAsia"/>
          <w:sz w:val="24"/>
          <w:szCs w:val="24"/>
        </w:rPr>
        <w:t>）可以要求供应商对响应文件中的有关事项做出解释或澄清；</w:t>
      </w:r>
    </w:p>
    <w:p w14:paraId="0CD31C87"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3</w:t>
      </w:r>
      <w:r>
        <w:rPr>
          <w:rFonts w:cs="宋体" w:hint="eastAsia"/>
          <w:sz w:val="24"/>
          <w:szCs w:val="24"/>
        </w:rPr>
        <w:t>）采购人授权采购小组根据质量和服务均能满足采购文件实质性响应要求且最后报价最低的原则，推荐报价由低到高排序</w:t>
      </w:r>
      <w:r>
        <w:rPr>
          <w:rFonts w:cs="宋体" w:hint="eastAsia"/>
          <w:sz w:val="24"/>
          <w:szCs w:val="24"/>
        </w:rPr>
        <w:t>1</w:t>
      </w:r>
      <w:r>
        <w:rPr>
          <w:rFonts w:cs="宋体" w:hint="eastAsia"/>
          <w:sz w:val="24"/>
          <w:szCs w:val="24"/>
        </w:rPr>
        <w:t>、</w:t>
      </w:r>
      <w:r>
        <w:rPr>
          <w:rFonts w:cs="宋体" w:hint="eastAsia"/>
          <w:sz w:val="24"/>
          <w:szCs w:val="24"/>
        </w:rPr>
        <w:t>2</w:t>
      </w:r>
      <w:r>
        <w:rPr>
          <w:rFonts w:cs="宋体" w:hint="eastAsia"/>
          <w:sz w:val="24"/>
          <w:szCs w:val="24"/>
        </w:rPr>
        <w:t>、</w:t>
      </w:r>
      <w:r>
        <w:rPr>
          <w:rFonts w:cs="宋体" w:hint="eastAsia"/>
          <w:sz w:val="24"/>
          <w:szCs w:val="24"/>
        </w:rPr>
        <w:t>3</w:t>
      </w:r>
      <w:r>
        <w:rPr>
          <w:rFonts w:cs="宋体" w:hint="eastAsia"/>
          <w:sz w:val="24"/>
          <w:szCs w:val="24"/>
        </w:rPr>
        <w:t>的供应商为成交候选人，并确定本项目报价最低的为成交人。</w:t>
      </w:r>
    </w:p>
    <w:p w14:paraId="19FA19FF" w14:textId="77777777" w:rsidR="00C3109A" w:rsidRDefault="00000000">
      <w:pPr>
        <w:snapToGrid w:val="0"/>
        <w:spacing w:line="420" w:lineRule="exact"/>
        <w:ind w:left="2" w:firstLineChars="202" w:firstLine="485"/>
        <w:rPr>
          <w:sz w:val="24"/>
          <w:szCs w:val="24"/>
        </w:rPr>
      </w:pPr>
      <w:r>
        <w:rPr>
          <w:rFonts w:cs="宋体" w:hint="eastAsia"/>
          <w:sz w:val="24"/>
          <w:szCs w:val="24"/>
        </w:rPr>
        <w:t>（</w:t>
      </w:r>
      <w:r>
        <w:rPr>
          <w:sz w:val="24"/>
          <w:szCs w:val="24"/>
        </w:rPr>
        <w:t>4</w:t>
      </w:r>
      <w:r>
        <w:rPr>
          <w:rFonts w:cs="宋体" w:hint="eastAsia"/>
          <w:sz w:val="24"/>
          <w:szCs w:val="24"/>
        </w:rPr>
        <w:t>）采购小组发现采购文件存在歧义、重大缺陷导致评审谈判活动竞争性谈判工作无法进行，或者采购文件内容违反国家有关强制性规定的，应当停止竞争性谈判评审工作</w:t>
      </w:r>
      <w:r>
        <w:rPr>
          <w:rFonts w:hint="eastAsia"/>
          <w:sz w:val="24"/>
          <w:szCs w:val="24"/>
        </w:rPr>
        <w:t>并向采购人的组织者说明情况</w:t>
      </w:r>
      <w:r>
        <w:rPr>
          <w:rFonts w:cs="宋体" w:hint="eastAsia"/>
          <w:sz w:val="24"/>
          <w:szCs w:val="24"/>
        </w:rPr>
        <w:t>且作书面记录，同时建议采购人应当修改采购文件，重新组织采购活动。</w:t>
      </w:r>
    </w:p>
    <w:p w14:paraId="2AC412E5" w14:textId="77777777" w:rsidR="00C3109A" w:rsidRDefault="00000000">
      <w:pPr>
        <w:adjustRightInd w:val="0"/>
        <w:snapToGrid w:val="0"/>
        <w:spacing w:line="420" w:lineRule="exact"/>
        <w:ind w:firstLineChars="202" w:firstLine="487"/>
        <w:rPr>
          <w:b/>
          <w:bCs/>
          <w:sz w:val="24"/>
          <w:szCs w:val="24"/>
        </w:rPr>
      </w:pPr>
      <w:r>
        <w:rPr>
          <w:b/>
          <w:bCs/>
          <w:sz w:val="24"/>
          <w:szCs w:val="24"/>
        </w:rPr>
        <w:t>5.</w:t>
      </w:r>
      <w:r>
        <w:rPr>
          <w:rFonts w:cs="宋体" w:hint="eastAsia"/>
          <w:b/>
          <w:bCs/>
          <w:sz w:val="24"/>
          <w:szCs w:val="24"/>
        </w:rPr>
        <w:t>采购小组成员应当独立履行下列义务：</w:t>
      </w:r>
    </w:p>
    <w:p w14:paraId="3F15AB11"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1</w:t>
      </w:r>
      <w:r>
        <w:rPr>
          <w:rFonts w:cs="宋体" w:hint="eastAsia"/>
          <w:sz w:val="24"/>
          <w:szCs w:val="24"/>
        </w:rPr>
        <w:t>）遵纪守法，客观、公正、廉洁地履行职责；</w:t>
      </w:r>
    </w:p>
    <w:p w14:paraId="3D5076C7"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2</w:t>
      </w:r>
      <w:r>
        <w:rPr>
          <w:rFonts w:cs="宋体" w:hint="eastAsia"/>
          <w:sz w:val="24"/>
          <w:szCs w:val="24"/>
        </w:rPr>
        <w:t>）采购小组成员应当按照客观、公正、审慎的原则，根据采购文件规定的评审程序、评审方法和评审标准进行独立评审。</w:t>
      </w:r>
      <w:r>
        <w:rPr>
          <w:rFonts w:hint="eastAsia"/>
          <w:sz w:val="24"/>
          <w:szCs w:val="24"/>
        </w:rPr>
        <w:t>采购文件内容违反国家有关强制性规定的，采购小组应当停止评审。</w:t>
      </w:r>
    </w:p>
    <w:p w14:paraId="52E994B2"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3</w:t>
      </w:r>
      <w:r>
        <w:rPr>
          <w:rFonts w:cs="宋体" w:hint="eastAsia"/>
          <w:sz w:val="24"/>
          <w:szCs w:val="24"/>
        </w:rPr>
        <w:t>）采购小组成员应当遵守评审工作纪律，不得泄露竞争性谈判评审情况和竞争性谈判评审中获悉的商业秘密；</w:t>
      </w:r>
    </w:p>
    <w:p w14:paraId="65FA59C9"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4</w:t>
      </w:r>
      <w:r>
        <w:rPr>
          <w:rFonts w:cs="宋体" w:hint="eastAsia"/>
          <w:sz w:val="24"/>
          <w:szCs w:val="24"/>
        </w:rPr>
        <w:t>）竞争性谈判评审程序中的有关记录由采购小组成员签名，存档备查。</w:t>
      </w:r>
    </w:p>
    <w:p w14:paraId="50536E27"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sz w:val="24"/>
          <w:szCs w:val="24"/>
        </w:rPr>
        <w:t>5</w:t>
      </w:r>
      <w:r>
        <w:rPr>
          <w:rFonts w:hint="eastAsia"/>
          <w:sz w:val="24"/>
          <w:szCs w:val="24"/>
        </w:rPr>
        <w:t>）采购小组成员应当在评审报告上签字，对自己的评审意见承担法律责任。对评审报告有异议的，应当在评审报告上签署不同意见，并说明理由，否则视为同意评审报告。</w:t>
      </w:r>
    </w:p>
    <w:p w14:paraId="2BB5AADB"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6</w:t>
      </w:r>
      <w:r>
        <w:rPr>
          <w:rFonts w:cs="宋体" w:hint="eastAsia"/>
          <w:sz w:val="24"/>
          <w:szCs w:val="24"/>
        </w:rPr>
        <w:t>）采购小组成员在评审过程中发现供应商有行贿、提供虚假材料或者串通等违法行为的，应当及时向采购人的监管部门报告。</w:t>
      </w:r>
    </w:p>
    <w:p w14:paraId="7368617B"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7</w:t>
      </w:r>
      <w:r>
        <w:rPr>
          <w:rFonts w:cs="宋体" w:hint="eastAsia"/>
          <w:sz w:val="24"/>
          <w:szCs w:val="24"/>
        </w:rPr>
        <w:t>）采购小组成员在竞争性谈判评审过程中受到非法干预的，应当及时向采购人的监管部门举报。</w:t>
      </w:r>
    </w:p>
    <w:p w14:paraId="0670A84B" w14:textId="77777777" w:rsidR="00C3109A" w:rsidRDefault="00000000">
      <w:pPr>
        <w:adjustRightInd w:val="0"/>
        <w:snapToGrid w:val="0"/>
        <w:spacing w:line="420" w:lineRule="exact"/>
        <w:ind w:firstLineChars="202" w:firstLine="485"/>
        <w:rPr>
          <w:sz w:val="24"/>
          <w:szCs w:val="24"/>
        </w:rPr>
      </w:pPr>
      <w:r>
        <w:rPr>
          <w:rFonts w:cs="宋体" w:hint="eastAsia"/>
          <w:sz w:val="24"/>
          <w:szCs w:val="24"/>
        </w:rPr>
        <w:t>（</w:t>
      </w:r>
      <w:r>
        <w:rPr>
          <w:sz w:val="24"/>
          <w:szCs w:val="24"/>
        </w:rPr>
        <w:t>8</w:t>
      </w:r>
      <w:r>
        <w:rPr>
          <w:rFonts w:cs="宋体" w:hint="eastAsia"/>
          <w:sz w:val="24"/>
          <w:szCs w:val="24"/>
        </w:rPr>
        <w:t>）采购小组成员有义务及责任配合采购人答复供应商提出的质疑，配合相应监管部门的投诉处理和监督检查工作。</w:t>
      </w:r>
    </w:p>
    <w:p w14:paraId="2AF4FB6C" w14:textId="77777777" w:rsidR="00C3109A" w:rsidRDefault="00000000">
      <w:pPr>
        <w:adjustRightInd w:val="0"/>
        <w:snapToGrid w:val="0"/>
        <w:spacing w:line="420" w:lineRule="exact"/>
        <w:ind w:firstLineChars="202" w:firstLine="487"/>
        <w:rPr>
          <w:b/>
          <w:bCs/>
          <w:sz w:val="24"/>
          <w:szCs w:val="24"/>
        </w:rPr>
      </w:pPr>
      <w:r>
        <w:rPr>
          <w:rFonts w:hint="eastAsia"/>
          <w:b/>
          <w:bCs/>
          <w:sz w:val="24"/>
          <w:szCs w:val="24"/>
        </w:rPr>
        <w:t>6.</w:t>
      </w:r>
      <w:r>
        <w:rPr>
          <w:rFonts w:hint="eastAsia"/>
          <w:b/>
          <w:bCs/>
          <w:sz w:val="24"/>
          <w:szCs w:val="24"/>
        </w:rPr>
        <w:t>采购小组成员参与项目评审活动前应当禁止的情形：</w:t>
      </w:r>
    </w:p>
    <w:p w14:paraId="135E1E3A"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rFonts w:hint="eastAsia"/>
          <w:sz w:val="24"/>
          <w:szCs w:val="24"/>
        </w:rPr>
        <w:t>1</w:t>
      </w:r>
      <w:r>
        <w:rPr>
          <w:rFonts w:hint="eastAsia"/>
          <w:sz w:val="24"/>
          <w:szCs w:val="24"/>
        </w:rPr>
        <w:t>）未将通讯工具交由采购人的组织者构统一保管；</w:t>
      </w:r>
    </w:p>
    <w:p w14:paraId="1CBA4F32"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rFonts w:hint="eastAsia"/>
          <w:sz w:val="24"/>
          <w:szCs w:val="24"/>
        </w:rPr>
        <w:t>2</w:t>
      </w:r>
      <w:r>
        <w:rPr>
          <w:rFonts w:hint="eastAsia"/>
          <w:sz w:val="24"/>
          <w:szCs w:val="24"/>
        </w:rPr>
        <w:t>）与供应商存在利害关系未回避；</w:t>
      </w:r>
    </w:p>
    <w:p w14:paraId="327CE684"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rFonts w:hint="eastAsia"/>
          <w:sz w:val="24"/>
          <w:szCs w:val="24"/>
        </w:rPr>
        <w:t>3</w:t>
      </w:r>
      <w:r>
        <w:rPr>
          <w:rFonts w:hint="eastAsia"/>
          <w:sz w:val="24"/>
          <w:szCs w:val="24"/>
        </w:rPr>
        <w:t>）收受采购人、供应商贿赂或者获取其他不正当利益；</w:t>
      </w:r>
    </w:p>
    <w:p w14:paraId="7CA41603"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rFonts w:hint="eastAsia"/>
          <w:sz w:val="24"/>
          <w:szCs w:val="24"/>
        </w:rPr>
        <w:t>4</w:t>
      </w:r>
      <w:r>
        <w:rPr>
          <w:rFonts w:hint="eastAsia"/>
          <w:sz w:val="24"/>
          <w:szCs w:val="24"/>
        </w:rPr>
        <w:t>）确定参与本项目评审至评审活动结束前私自接触供应商；</w:t>
      </w:r>
    </w:p>
    <w:p w14:paraId="3DED7CE8" w14:textId="77777777" w:rsidR="00C3109A" w:rsidRDefault="00000000">
      <w:pPr>
        <w:adjustRightInd w:val="0"/>
        <w:snapToGrid w:val="0"/>
        <w:spacing w:line="420" w:lineRule="exact"/>
        <w:ind w:firstLineChars="202" w:firstLine="487"/>
        <w:rPr>
          <w:b/>
          <w:bCs/>
          <w:sz w:val="24"/>
          <w:szCs w:val="24"/>
        </w:rPr>
      </w:pPr>
      <w:r>
        <w:rPr>
          <w:rFonts w:hint="eastAsia"/>
          <w:b/>
          <w:bCs/>
          <w:sz w:val="24"/>
          <w:szCs w:val="24"/>
        </w:rPr>
        <w:t>7.</w:t>
      </w:r>
      <w:r>
        <w:rPr>
          <w:rFonts w:hint="eastAsia"/>
          <w:b/>
          <w:bCs/>
          <w:sz w:val="24"/>
          <w:szCs w:val="24"/>
        </w:rPr>
        <w:t>采购小组成员参与项目评审活动过程中应当禁止的情形：</w:t>
      </w:r>
    </w:p>
    <w:p w14:paraId="5ADDA805"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rFonts w:hint="eastAsia"/>
          <w:sz w:val="24"/>
          <w:szCs w:val="24"/>
        </w:rPr>
        <w:t>1</w:t>
      </w:r>
      <w:r>
        <w:rPr>
          <w:rFonts w:hint="eastAsia"/>
          <w:sz w:val="24"/>
          <w:szCs w:val="24"/>
        </w:rPr>
        <w:t>）未按照采购文件规定的评审程序、评审方法和评审标准进行独立评审；</w:t>
      </w:r>
    </w:p>
    <w:p w14:paraId="0483BC8F"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rFonts w:hint="eastAsia"/>
          <w:sz w:val="24"/>
          <w:szCs w:val="24"/>
        </w:rPr>
        <w:t>2</w:t>
      </w:r>
      <w:r>
        <w:rPr>
          <w:rFonts w:hint="eastAsia"/>
          <w:sz w:val="24"/>
          <w:szCs w:val="24"/>
        </w:rPr>
        <w:t>）除响应文件中含义不明确、同类问题表述不一致或者有明显文字和计算错误情形外，接受供应商提出的与响应文件不一致的澄清或者说明；</w:t>
      </w:r>
    </w:p>
    <w:p w14:paraId="4CE56D46" w14:textId="77777777" w:rsidR="00C3109A" w:rsidRDefault="00000000">
      <w:pPr>
        <w:adjustRightInd w:val="0"/>
        <w:snapToGrid w:val="0"/>
        <w:spacing w:line="420" w:lineRule="exact"/>
        <w:ind w:firstLineChars="202" w:firstLine="485"/>
        <w:rPr>
          <w:sz w:val="24"/>
          <w:szCs w:val="24"/>
        </w:rPr>
      </w:pPr>
      <w:r>
        <w:rPr>
          <w:rFonts w:hint="eastAsia"/>
          <w:sz w:val="24"/>
          <w:szCs w:val="24"/>
        </w:rPr>
        <w:lastRenderedPageBreak/>
        <w:t>（</w:t>
      </w:r>
      <w:r>
        <w:rPr>
          <w:rFonts w:hint="eastAsia"/>
          <w:sz w:val="24"/>
          <w:szCs w:val="24"/>
        </w:rPr>
        <w:t>3</w:t>
      </w:r>
      <w:r>
        <w:rPr>
          <w:rFonts w:hint="eastAsia"/>
          <w:sz w:val="24"/>
          <w:szCs w:val="24"/>
        </w:rPr>
        <w:t>）违反评审纪律发表倾向性意见或者征询采购人的倾向性意见；</w:t>
      </w:r>
    </w:p>
    <w:p w14:paraId="189E0088"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sz w:val="24"/>
          <w:szCs w:val="24"/>
        </w:rPr>
        <w:t>4</w:t>
      </w:r>
      <w:r>
        <w:rPr>
          <w:rFonts w:hint="eastAsia"/>
          <w:sz w:val="24"/>
          <w:szCs w:val="24"/>
        </w:rPr>
        <w:t>）在评审过程中擅离职守，影响评审程序正常进行；</w:t>
      </w:r>
    </w:p>
    <w:p w14:paraId="00871CAE"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sz w:val="24"/>
          <w:szCs w:val="24"/>
        </w:rPr>
        <w:t>5</w:t>
      </w:r>
      <w:r>
        <w:rPr>
          <w:rFonts w:hint="eastAsia"/>
          <w:sz w:val="24"/>
          <w:szCs w:val="24"/>
        </w:rPr>
        <w:t>）拒绝在评审报告上签字，或者有异议不签署不同意见并说明原因；</w:t>
      </w:r>
    </w:p>
    <w:p w14:paraId="5A63E652"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sz w:val="24"/>
          <w:szCs w:val="24"/>
        </w:rPr>
        <w:t>6</w:t>
      </w:r>
      <w:r>
        <w:rPr>
          <w:rFonts w:hint="eastAsia"/>
          <w:sz w:val="24"/>
          <w:szCs w:val="24"/>
        </w:rPr>
        <w:t>）未要求报价明显偏低的供应商提供合理说明；</w:t>
      </w:r>
    </w:p>
    <w:p w14:paraId="4587D0F3"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sz w:val="24"/>
          <w:szCs w:val="24"/>
        </w:rPr>
        <w:t>7</w:t>
      </w:r>
      <w:r>
        <w:rPr>
          <w:rFonts w:hint="eastAsia"/>
          <w:sz w:val="24"/>
          <w:szCs w:val="24"/>
        </w:rPr>
        <w:t>）评审现场未对供应商报价等重要数据履行核对义务；</w:t>
      </w:r>
    </w:p>
    <w:p w14:paraId="0667D492"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sz w:val="24"/>
          <w:szCs w:val="24"/>
        </w:rPr>
        <w:t>8</w:t>
      </w:r>
      <w:r>
        <w:rPr>
          <w:rFonts w:hint="eastAsia"/>
          <w:sz w:val="24"/>
          <w:szCs w:val="24"/>
        </w:rPr>
        <w:t>）评审过程中发现供应商有行贿、提供虚假材料或者串通等违法行为，不及时向采购人的监管部门报告；</w:t>
      </w:r>
    </w:p>
    <w:p w14:paraId="585293CB"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sz w:val="24"/>
          <w:szCs w:val="24"/>
        </w:rPr>
        <w:t>9</w:t>
      </w:r>
      <w:r>
        <w:rPr>
          <w:rFonts w:hint="eastAsia"/>
          <w:sz w:val="24"/>
          <w:szCs w:val="24"/>
        </w:rPr>
        <w:t>）评审过程中受到非法干预，未及时向监管、监察等部门举报。</w:t>
      </w:r>
    </w:p>
    <w:p w14:paraId="72FCB9C5" w14:textId="77777777" w:rsidR="00C3109A" w:rsidRDefault="00000000">
      <w:pPr>
        <w:adjustRightInd w:val="0"/>
        <w:snapToGrid w:val="0"/>
        <w:spacing w:line="420" w:lineRule="exact"/>
        <w:ind w:firstLineChars="202" w:firstLine="487"/>
        <w:rPr>
          <w:b/>
          <w:bCs/>
          <w:sz w:val="24"/>
          <w:szCs w:val="24"/>
        </w:rPr>
      </w:pPr>
      <w:r>
        <w:rPr>
          <w:rFonts w:hint="eastAsia"/>
          <w:b/>
          <w:bCs/>
          <w:sz w:val="24"/>
          <w:szCs w:val="24"/>
        </w:rPr>
        <w:t>8.</w:t>
      </w:r>
      <w:r>
        <w:rPr>
          <w:rFonts w:hint="eastAsia"/>
          <w:b/>
          <w:bCs/>
          <w:sz w:val="24"/>
          <w:szCs w:val="24"/>
        </w:rPr>
        <w:t>采购小组成员参与项目评审活动结束后应当禁止的情形：</w:t>
      </w:r>
    </w:p>
    <w:p w14:paraId="646FB167"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rFonts w:hint="eastAsia"/>
          <w:sz w:val="24"/>
          <w:szCs w:val="24"/>
        </w:rPr>
        <w:t>1</w:t>
      </w:r>
      <w:r>
        <w:rPr>
          <w:rFonts w:hint="eastAsia"/>
          <w:sz w:val="24"/>
          <w:szCs w:val="24"/>
        </w:rPr>
        <w:t>）泄露评审文件、评审情况和评审中获悉的国家秘密、商业秘密；</w:t>
      </w:r>
    </w:p>
    <w:p w14:paraId="2BF5998E"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rFonts w:hint="eastAsia"/>
          <w:sz w:val="24"/>
          <w:szCs w:val="24"/>
        </w:rPr>
        <w:t>2</w:t>
      </w:r>
      <w:r>
        <w:rPr>
          <w:rFonts w:hint="eastAsia"/>
          <w:sz w:val="24"/>
          <w:szCs w:val="24"/>
        </w:rPr>
        <w:t>）记录、复制或者带走任何本项目的评审资料；</w:t>
      </w:r>
    </w:p>
    <w:p w14:paraId="0810ADF6"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rFonts w:hint="eastAsia"/>
          <w:sz w:val="24"/>
          <w:szCs w:val="24"/>
        </w:rPr>
        <w:t>3</w:t>
      </w:r>
      <w:r>
        <w:rPr>
          <w:rFonts w:hint="eastAsia"/>
          <w:sz w:val="24"/>
          <w:szCs w:val="24"/>
        </w:rPr>
        <w:t>）在本项目评审活动中有违法违规行为的原采购小组成员参加本项目重新组建的采购小组；</w:t>
      </w:r>
    </w:p>
    <w:p w14:paraId="02EE73E3"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rFonts w:hint="eastAsia"/>
          <w:sz w:val="24"/>
          <w:szCs w:val="24"/>
        </w:rPr>
        <w:t>4</w:t>
      </w:r>
      <w:r>
        <w:rPr>
          <w:rFonts w:hint="eastAsia"/>
          <w:sz w:val="24"/>
          <w:szCs w:val="24"/>
        </w:rPr>
        <w:t>）拒不履行配合答复供应商询问、质疑、投诉等法定义务；</w:t>
      </w:r>
    </w:p>
    <w:p w14:paraId="10E083D0" w14:textId="77777777" w:rsidR="00C3109A" w:rsidRDefault="00000000">
      <w:pPr>
        <w:adjustRightInd w:val="0"/>
        <w:snapToGrid w:val="0"/>
        <w:spacing w:line="420" w:lineRule="exact"/>
        <w:ind w:firstLineChars="202" w:firstLine="485"/>
        <w:rPr>
          <w:sz w:val="24"/>
          <w:szCs w:val="24"/>
        </w:rPr>
      </w:pPr>
      <w:r>
        <w:rPr>
          <w:rFonts w:hint="eastAsia"/>
          <w:sz w:val="24"/>
          <w:szCs w:val="24"/>
        </w:rPr>
        <w:t>（</w:t>
      </w:r>
      <w:r>
        <w:rPr>
          <w:rFonts w:hint="eastAsia"/>
          <w:sz w:val="24"/>
          <w:szCs w:val="24"/>
        </w:rPr>
        <w:t>5</w:t>
      </w:r>
      <w:r>
        <w:rPr>
          <w:rFonts w:hint="eastAsia"/>
          <w:sz w:val="24"/>
          <w:szCs w:val="24"/>
        </w:rPr>
        <w:t>）以评审专家身份从事有损采购公信力的活动。</w:t>
      </w:r>
    </w:p>
    <w:p w14:paraId="102D8CD2" w14:textId="77777777" w:rsidR="00C3109A" w:rsidRDefault="00000000">
      <w:pPr>
        <w:adjustRightInd w:val="0"/>
        <w:snapToGrid w:val="0"/>
        <w:spacing w:line="420" w:lineRule="exact"/>
        <w:ind w:firstLineChars="202" w:firstLine="485"/>
        <w:rPr>
          <w:sz w:val="24"/>
          <w:szCs w:val="24"/>
        </w:rPr>
      </w:pPr>
      <w:r>
        <w:rPr>
          <w:sz w:val="24"/>
          <w:szCs w:val="24"/>
        </w:rPr>
        <w:t>9.</w:t>
      </w:r>
      <w:r>
        <w:rPr>
          <w:rFonts w:cs="宋体" w:hint="eastAsia"/>
          <w:sz w:val="24"/>
          <w:szCs w:val="24"/>
        </w:rPr>
        <w:t>有关人员对评审谈判活动情况以及在评审谈判活动过程中获悉的商业秘密负有保密责任。</w:t>
      </w:r>
    </w:p>
    <w:p w14:paraId="3E801EFE" w14:textId="77777777" w:rsidR="00C3109A" w:rsidRDefault="00000000">
      <w:pPr>
        <w:adjustRightInd w:val="0"/>
        <w:snapToGrid w:val="0"/>
        <w:spacing w:line="420" w:lineRule="exact"/>
        <w:ind w:firstLineChars="202" w:firstLine="485"/>
        <w:rPr>
          <w:rFonts w:cs="宋体"/>
          <w:sz w:val="24"/>
          <w:szCs w:val="24"/>
        </w:rPr>
      </w:pPr>
      <w:r>
        <w:rPr>
          <w:sz w:val="24"/>
          <w:szCs w:val="24"/>
        </w:rPr>
        <w:t>10.</w:t>
      </w:r>
      <w:r>
        <w:rPr>
          <w:rFonts w:cs="宋体" w:hint="eastAsia"/>
          <w:sz w:val="24"/>
          <w:szCs w:val="24"/>
        </w:rPr>
        <w:t>竞争性谈判开启后，直到公告项目成交结果，发出成交通知书并授予成交人合同为止，凡属于评审、澄清、评价和比较采购响应的所有资料及有关授予合同等的相关信息，都严禁向响应供应商或与竞争性谈判评审无关的其他人（单位）泄露。</w:t>
      </w:r>
    </w:p>
    <w:p w14:paraId="5431D3C8" w14:textId="77777777" w:rsidR="00C3109A" w:rsidRDefault="00000000">
      <w:pPr>
        <w:adjustRightInd w:val="0"/>
        <w:snapToGrid w:val="0"/>
        <w:spacing w:line="420" w:lineRule="exact"/>
        <w:ind w:firstLineChars="202" w:firstLine="487"/>
        <w:outlineLvl w:val="1"/>
        <w:rPr>
          <w:rFonts w:cs="宋体"/>
          <w:b/>
          <w:bCs/>
          <w:sz w:val="24"/>
          <w:szCs w:val="24"/>
        </w:rPr>
      </w:pPr>
      <w:r>
        <w:rPr>
          <w:rFonts w:cs="宋体" w:hint="eastAsia"/>
          <w:b/>
          <w:bCs/>
          <w:sz w:val="24"/>
          <w:szCs w:val="24"/>
        </w:rPr>
        <w:t>四、落实政府采购政策</w:t>
      </w:r>
    </w:p>
    <w:p w14:paraId="169693DF" w14:textId="77777777" w:rsidR="00C3109A" w:rsidRDefault="00000000">
      <w:pPr>
        <w:snapToGrid w:val="0"/>
        <w:spacing w:line="420" w:lineRule="exact"/>
        <w:ind w:firstLineChars="202" w:firstLine="487"/>
        <w:rPr>
          <w:b/>
          <w:bCs/>
          <w:sz w:val="24"/>
          <w:szCs w:val="24"/>
        </w:rPr>
      </w:pPr>
      <w:bookmarkStart w:id="84" w:name="_Hlk69391943"/>
      <w:bookmarkStart w:id="85" w:name="_Hlk69857752"/>
      <w:bookmarkStart w:id="86" w:name="_Hlk69391151"/>
      <w:bookmarkStart w:id="87" w:name="_Hlk69390628"/>
      <w:r>
        <w:rPr>
          <w:rFonts w:hint="eastAsia"/>
          <w:b/>
          <w:bCs/>
          <w:sz w:val="24"/>
          <w:szCs w:val="24"/>
        </w:rPr>
        <w:t>1.</w:t>
      </w:r>
      <w:r>
        <w:rPr>
          <w:rFonts w:hint="eastAsia"/>
          <w:b/>
          <w:bCs/>
          <w:sz w:val="24"/>
          <w:szCs w:val="24"/>
        </w:rPr>
        <w:t>本项目属专门面向中小企业的采购，评审时不再对供应商的竞争报价给予落实政府采购政策的价格扣除。</w:t>
      </w:r>
    </w:p>
    <w:p w14:paraId="29B3A14A" w14:textId="77777777" w:rsidR="00C3109A" w:rsidRDefault="00000000">
      <w:pPr>
        <w:snapToGrid w:val="0"/>
        <w:spacing w:line="420" w:lineRule="exact"/>
        <w:ind w:firstLineChars="202" w:firstLine="485"/>
        <w:rPr>
          <w:sz w:val="24"/>
          <w:szCs w:val="24"/>
        </w:rPr>
      </w:pPr>
      <w:r>
        <w:rPr>
          <w:rFonts w:hint="eastAsia"/>
          <w:sz w:val="24"/>
          <w:szCs w:val="24"/>
        </w:rPr>
        <w:t>2.</w:t>
      </w:r>
      <w:r>
        <w:rPr>
          <w:rFonts w:hint="eastAsia"/>
          <w:sz w:val="24"/>
          <w:szCs w:val="24"/>
        </w:rPr>
        <w:t>本项目属专门面向中小企业的采购，供应商应当在“资格审查材料文件”内提供《中小企业声明函》</w:t>
      </w:r>
      <w:r>
        <w:rPr>
          <w:rFonts w:hint="eastAsia"/>
          <w:sz w:val="24"/>
          <w:szCs w:val="24"/>
        </w:rPr>
        <w:t>[</w:t>
      </w:r>
      <w:r>
        <w:rPr>
          <w:rFonts w:hint="eastAsia"/>
          <w:sz w:val="24"/>
          <w:szCs w:val="24"/>
        </w:rPr>
        <w:t>格式见第八章第四条（一）项第</w:t>
      </w:r>
      <w:r>
        <w:rPr>
          <w:rFonts w:hint="eastAsia"/>
          <w:sz w:val="24"/>
          <w:szCs w:val="24"/>
        </w:rPr>
        <w:t>2</w:t>
      </w:r>
      <w:r>
        <w:rPr>
          <w:rFonts w:hint="eastAsia"/>
          <w:sz w:val="24"/>
          <w:szCs w:val="24"/>
        </w:rPr>
        <w:t>点（</w:t>
      </w:r>
      <w:r>
        <w:rPr>
          <w:rFonts w:hint="eastAsia"/>
          <w:sz w:val="24"/>
          <w:szCs w:val="24"/>
        </w:rPr>
        <w:t>6</w:t>
      </w:r>
      <w:r>
        <w:rPr>
          <w:rFonts w:hint="eastAsia"/>
          <w:sz w:val="24"/>
          <w:szCs w:val="24"/>
        </w:rPr>
        <w:t>）款。</w:t>
      </w:r>
      <w:r>
        <w:rPr>
          <w:rFonts w:hint="eastAsia"/>
          <w:sz w:val="24"/>
          <w:szCs w:val="24"/>
        </w:rPr>
        <w:t>]</w:t>
      </w:r>
      <w:r>
        <w:rPr>
          <w:rFonts w:hint="eastAsia"/>
          <w:sz w:val="24"/>
          <w:szCs w:val="24"/>
        </w:rPr>
        <w:t>，并对声明的真实性负责。评审时不再对供应商的竞争报价给予落实政府采购政策的价格扣除。</w:t>
      </w:r>
    </w:p>
    <w:p w14:paraId="6B3F4E1A" w14:textId="77777777" w:rsidR="00C3109A" w:rsidRDefault="00000000">
      <w:pPr>
        <w:snapToGrid w:val="0"/>
        <w:spacing w:line="420" w:lineRule="exact"/>
        <w:ind w:firstLineChars="202" w:firstLine="485"/>
        <w:rPr>
          <w:sz w:val="24"/>
          <w:szCs w:val="24"/>
        </w:rPr>
      </w:pPr>
      <w:r>
        <w:rPr>
          <w:rFonts w:hint="eastAsia"/>
          <w:sz w:val="24"/>
          <w:szCs w:val="24"/>
        </w:rPr>
        <w:t>3.</w:t>
      </w:r>
      <w:r>
        <w:rPr>
          <w:rFonts w:hint="eastAsia"/>
          <w:sz w:val="24"/>
          <w:szCs w:val="24"/>
        </w:rPr>
        <w:t>本采购项目的“档案数字化加工服务”属于“其他未列明行业”，供应商应当符合：工信部联企业〔</w:t>
      </w:r>
      <w:r>
        <w:rPr>
          <w:rFonts w:hint="eastAsia"/>
          <w:sz w:val="24"/>
          <w:szCs w:val="24"/>
        </w:rPr>
        <w:t>2011</w:t>
      </w:r>
      <w:r>
        <w:rPr>
          <w:rFonts w:hint="eastAsia"/>
          <w:sz w:val="24"/>
          <w:szCs w:val="24"/>
        </w:rPr>
        <w:t>〕</w:t>
      </w:r>
      <w:r>
        <w:rPr>
          <w:rFonts w:hint="eastAsia"/>
          <w:sz w:val="24"/>
          <w:szCs w:val="24"/>
        </w:rPr>
        <w:t>300</w:t>
      </w:r>
      <w:r>
        <w:rPr>
          <w:rFonts w:hint="eastAsia"/>
          <w:sz w:val="24"/>
          <w:szCs w:val="24"/>
        </w:rPr>
        <w:t>号《关于印发中小企业划型标准规定的通知》中的中小企业划型标准规定。</w:t>
      </w:r>
    </w:p>
    <w:p w14:paraId="76A41A74" w14:textId="77777777" w:rsidR="00C3109A" w:rsidRDefault="00000000">
      <w:pPr>
        <w:snapToGrid w:val="0"/>
        <w:spacing w:line="420" w:lineRule="exact"/>
        <w:ind w:firstLineChars="202" w:firstLine="485"/>
        <w:rPr>
          <w:sz w:val="24"/>
          <w:szCs w:val="24"/>
        </w:rPr>
      </w:pPr>
      <w:r>
        <w:rPr>
          <w:rFonts w:hint="eastAsia"/>
          <w:sz w:val="24"/>
          <w:szCs w:val="24"/>
        </w:rPr>
        <w:t>“其他未列明行业”中小企业划型标准：从业人员</w:t>
      </w:r>
      <w:r>
        <w:rPr>
          <w:rFonts w:hint="eastAsia"/>
          <w:sz w:val="24"/>
          <w:szCs w:val="24"/>
        </w:rPr>
        <w:t>300</w:t>
      </w:r>
      <w:r>
        <w:rPr>
          <w:rFonts w:hint="eastAsia"/>
          <w:sz w:val="24"/>
          <w:szCs w:val="24"/>
        </w:rPr>
        <w:t>人以下的为中小微型企业。其中，从业人员</w:t>
      </w:r>
      <w:r>
        <w:rPr>
          <w:rFonts w:hint="eastAsia"/>
          <w:sz w:val="24"/>
          <w:szCs w:val="24"/>
        </w:rPr>
        <w:t>100</w:t>
      </w:r>
      <w:r>
        <w:rPr>
          <w:rFonts w:hint="eastAsia"/>
          <w:sz w:val="24"/>
          <w:szCs w:val="24"/>
        </w:rPr>
        <w:t>人及以上的为中型企业；从业人员</w:t>
      </w:r>
      <w:r>
        <w:rPr>
          <w:rFonts w:hint="eastAsia"/>
          <w:sz w:val="24"/>
          <w:szCs w:val="24"/>
        </w:rPr>
        <w:t>10</w:t>
      </w:r>
      <w:r>
        <w:rPr>
          <w:rFonts w:hint="eastAsia"/>
          <w:sz w:val="24"/>
          <w:szCs w:val="24"/>
        </w:rPr>
        <w:t>人及以上的为小型企业；从业人员</w:t>
      </w:r>
      <w:r>
        <w:rPr>
          <w:rFonts w:hint="eastAsia"/>
          <w:sz w:val="24"/>
          <w:szCs w:val="24"/>
        </w:rPr>
        <w:t>10</w:t>
      </w:r>
      <w:r>
        <w:rPr>
          <w:rFonts w:hint="eastAsia"/>
          <w:sz w:val="24"/>
          <w:szCs w:val="24"/>
        </w:rPr>
        <w:t>人以下的为微型企业。</w:t>
      </w:r>
    </w:p>
    <w:p w14:paraId="1097BA45" w14:textId="77777777" w:rsidR="00C3109A" w:rsidRDefault="00000000">
      <w:pPr>
        <w:snapToGrid w:val="0"/>
        <w:spacing w:line="420" w:lineRule="exact"/>
        <w:ind w:firstLineChars="202" w:firstLine="485"/>
        <w:rPr>
          <w:sz w:val="24"/>
          <w:szCs w:val="24"/>
        </w:rPr>
      </w:pPr>
      <w:r>
        <w:rPr>
          <w:rFonts w:hint="eastAsia"/>
          <w:sz w:val="24"/>
          <w:szCs w:val="24"/>
        </w:rPr>
        <w:t>4.</w:t>
      </w:r>
      <w:r>
        <w:rPr>
          <w:rFonts w:hint="eastAsia"/>
          <w:sz w:val="24"/>
          <w:szCs w:val="24"/>
        </w:rPr>
        <w:t>根据《关于促进残疾人就业政府采购政策的通知》（财库〔</w:t>
      </w:r>
      <w:r>
        <w:rPr>
          <w:rFonts w:hint="eastAsia"/>
          <w:sz w:val="24"/>
          <w:szCs w:val="24"/>
        </w:rPr>
        <w:t>2017</w:t>
      </w:r>
      <w:r>
        <w:rPr>
          <w:rFonts w:hint="eastAsia"/>
          <w:sz w:val="24"/>
          <w:szCs w:val="24"/>
        </w:rPr>
        <w:t>〕</w:t>
      </w:r>
      <w:r>
        <w:rPr>
          <w:rFonts w:hint="eastAsia"/>
          <w:sz w:val="24"/>
          <w:szCs w:val="24"/>
        </w:rPr>
        <w:t>141</w:t>
      </w:r>
      <w:r>
        <w:rPr>
          <w:rFonts w:hint="eastAsia"/>
          <w:sz w:val="24"/>
          <w:szCs w:val="24"/>
        </w:rPr>
        <w:t>号），符合条件的残疾人福利性单位在参加本政府采购活动时，视同小型、微型企业，应当在“资格审查材料文件”内提供《残疾人福利性单位声明函》</w:t>
      </w:r>
      <w:r>
        <w:rPr>
          <w:rFonts w:hint="eastAsia"/>
          <w:sz w:val="24"/>
          <w:szCs w:val="24"/>
        </w:rPr>
        <w:t>[</w:t>
      </w:r>
      <w:r>
        <w:rPr>
          <w:rFonts w:hint="eastAsia"/>
          <w:sz w:val="24"/>
          <w:szCs w:val="24"/>
        </w:rPr>
        <w:t>格式见第八章第四条（一）项第</w:t>
      </w:r>
      <w:r>
        <w:rPr>
          <w:rFonts w:hint="eastAsia"/>
          <w:sz w:val="24"/>
          <w:szCs w:val="24"/>
        </w:rPr>
        <w:t>2</w:t>
      </w:r>
      <w:r>
        <w:rPr>
          <w:rFonts w:hint="eastAsia"/>
          <w:sz w:val="24"/>
          <w:szCs w:val="24"/>
        </w:rPr>
        <w:t>点（</w:t>
      </w:r>
      <w:r>
        <w:rPr>
          <w:rFonts w:hint="eastAsia"/>
          <w:sz w:val="24"/>
          <w:szCs w:val="24"/>
        </w:rPr>
        <w:t>7</w:t>
      </w:r>
      <w:r>
        <w:rPr>
          <w:rFonts w:hint="eastAsia"/>
          <w:sz w:val="24"/>
          <w:szCs w:val="24"/>
        </w:rPr>
        <w:t>）款。</w:t>
      </w:r>
      <w:r>
        <w:rPr>
          <w:rFonts w:hint="eastAsia"/>
          <w:sz w:val="24"/>
          <w:szCs w:val="24"/>
        </w:rPr>
        <w:t>]</w:t>
      </w:r>
      <w:r>
        <w:rPr>
          <w:rFonts w:hint="eastAsia"/>
          <w:sz w:val="24"/>
          <w:szCs w:val="24"/>
        </w:rPr>
        <w:t>，</w:t>
      </w:r>
      <w:r>
        <w:rPr>
          <w:rFonts w:hint="eastAsia"/>
          <w:sz w:val="24"/>
          <w:szCs w:val="24"/>
        </w:rPr>
        <w:lastRenderedPageBreak/>
        <w:t>并对声明的真实性负责。</w:t>
      </w:r>
    </w:p>
    <w:p w14:paraId="27D1B2B9" w14:textId="77777777" w:rsidR="00C3109A" w:rsidRDefault="00000000">
      <w:pPr>
        <w:snapToGrid w:val="0"/>
        <w:spacing w:line="420" w:lineRule="exact"/>
        <w:ind w:firstLineChars="202" w:firstLine="485"/>
        <w:rPr>
          <w:sz w:val="24"/>
          <w:szCs w:val="24"/>
        </w:rPr>
      </w:pPr>
      <w:r>
        <w:rPr>
          <w:rFonts w:hint="eastAsia"/>
          <w:sz w:val="24"/>
          <w:szCs w:val="24"/>
        </w:rPr>
        <w:t>（</w:t>
      </w:r>
      <w:r>
        <w:rPr>
          <w:rFonts w:hint="eastAsia"/>
          <w:sz w:val="24"/>
          <w:szCs w:val="24"/>
        </w:rPr>
        <w:t>1</w:t>
      </w:r>
      <w:r>
        <w:rPr>
          <w:rFonts w:hint="eastAsia"/>
          <w:sz w:val="24"/>
          <w:szCs w:val="24"/>
        </w:rPr>
        <w:t>）享受政府采购支持政策的残疾人福利性单位应当同时满足以下条件：</w:t>
      </w:r>
    </w:p>
    <w:p w14:paraId="32C22BE3" w14:textId="77777777" w:rsidR="00C3109A" w:rsidRDefault="00000000">
      <w:pPr>
        <w:snapToGrid w:val="0"/>
        <w:spacing w:line="420" w:lineRule="exact"/>
        <w:ind w:firstLineChars="202" w:firstLine="485"/>
        <w:rPr>
          <w:sz w:val="24"/>
          <w:szCs w:val="24"/>
        </w:rPr>
      </w:pPr>
      <w:r>
        <w:rPr>
          <w:rFonts w:hint="eastAsia"/>
          <w:sz w:val="24"/>
          <w:szCs w:val="24"/>
        </w:rPr>
        <w:t>①安置的残疾人占本单位在职职工人数的比例不低于</w:t>
      </w:r>
      <w:r>
        <w:rPr>
          <w:rFonts w:hint="eastAsia"/>
          <w:sz w:val="24"/>
          <w:szCs w:val="24"/>
        </w:rPr>
        <w:t>25%</w:t>
      </w:r>
      <w:r>
        <w:rPr>
          <w:rFonts w:hint="eastAsia"/>
          <w:sz w:val="24"/>
          <w:szCs w:val="24"/>
        </w:rPr>
        <w:t>（含</w:t>
      </w:r>
      <w:r>
        <w:rPr>
          <w:rFonts w:hint="eastAsia"/>
          <w:sz w:val="24"/>
          <w:szCs w:val="24"/>
        </w:rPr>
        <w:t>25%</w:t>
      </w:r>
      <w:r>
        <w:rPr>
          <w:rFonts w:hint="eastAsia"/>
          <w:sz w:val="24"/>
          <w:szCs w:val="24"/>
        </w:rPr>
        <w:t>），并且安置的残疾人人数不少于</w:t>
      </w:r>
      <w:r>
        <w:rPr>
          <w:rFonts w:hint="eastAsia"/>
          <w:sz w:val="24"/>
          <w:szCs w:val="24"/>
        </w:rPr>
        <w:t>10</w:t>
      </w:r>
      <w:r>
        <w:rPr>
          <w:rFonts w:hint="eastAsia"/>
          <w:sz w:val="24"/>
          <w:szCs w:val="24"/>
        </w:rPr>
        <w:t>人（含</w:t>
      </w:r>
      <w:r>
        <w:rPr>
          <w:rFonts w:hint="eastAsia"/>
          <w:sz w:val="24"/>
          <w:szCs w:val="24"/>
        </w:rPr>
        <w:t>10</w:t>
      </w:r>
      <w:r>
        <w:rPr>
          <w:rFonts w:hint="eastAsia"/>
          <w:sz w:val="24"/>
          <w:szCs w:val="24"/>
        </w:rPr>
        <w:t>人）；</w:t>
      </w:r>
    </w:p>
    <w:p w14:paraId="5E1A84A5" w14:textId="77777777" w:rsidR="00C3109A" w:rsidRDefault="00000000">
      <w:pPr>
        <w:snapToGrid w:val="0"/>
        <w:spacing w:line="420" w:lineRule="exact"/>
        <w:ind w:firstLineChars="202" w:firstLine="485"/>
        <w:rPr>
          <w:sz w:val="24"/>
          <w:szCs w:val="24"/>
        </w:rPr>
      </w:pPr>
      <w:r>
        <w:rPr>
          <w:rFonts w:hint="eastAsia"/>
          <w:sz w:val="24"/>
          <w:szCs w:val="24"/>
        </w:rPr>
        <w:t>②依法与安置的每位残疾人签订了一年以上（含一年）的劳动合同或服务协议；</w:t>
      </w:r>
    </w:p>
    <w:p w14:paraId="3A5F9E56" w14:textId="77777777" w:rsidR="00C3109A" w:rsidRDefault="00000000">
      <w:pPr>
        <w:snapToGrid w:val="0"/>
        <w:spacing w:line="420" w:lineRule="exact"/>
        <w:ind w:firstLineChars="202" w:firstLine="485"/>
        <w:rPr>
          <w:sz w:val="24"/>
          <w:szCs w:val="24"/>
        </w:rPr>
      </w:pPr>
      <w:r>
        <w:rPr>
          <w:rFonts w:hint="eastAsia"/>
          <w:sz w:val="24"/>
          <w:szCs w:val="24"/>
        </w:rPr>
        <w:t>③为安置的每位残疾人按月足额缴纳了基本养老保险、基本医疗保险、失业保险、工伤保险和生育保险等社会保险费；</w:t>
      </w:r>
    </w:p>
    <w:p w14:paraId="014A0E68" w14:textId="77777777" w:rsidR="00C3109A" w:rsidRDefault="00000000">
      <w:pPr>
        <w:snapToGrid w:val="0"/>
        <w:spacing w:line="420" w:lineRule="exact"/>
        <w:ind w:firstLineChars="202" w:firstLine="485"/>
        <w:rPr>
          <w:sz w:val="24"/>
          <w:szCs w:val="24"/>
        </w:rPr>
      </w:pPr>
      <w:r>
        <w:rPr>
          <w:rFonts w:hint="eastAsia"/>
          <w:sz w:val="24"/>
          <w:szCs w:val="24"/>
        </w:rPr>
        <w:t>④通过银行等金融机构向安置的每位残疾人，按月支付了不低于单位所在区县适用的经省级人民政府批准的月最低工资标准的工资；</w:t>
      </w:r>
    </w:p>
    <w:p w14:paraId="111751FF" w14:textId="77777777" w:rsidR="00C3109A" w:rsidRDefault="00000000">
      <w:pPr>
        <w:snapToGrid w:val="0"/>
        <w:spacing w:line="420" w:lineRule="exact"/>
        <w:ind w:firstLineChars="202" w:firstLine="485"/>
        <w:rPr>
          <w:sz w:val="24"/>
          <w:szCs w:val="24"/>
        </w:rPr>
      </w:pPr>
      <w:r>
        <w:rPr>
          <w:rFonts w:hint="eastAsia"/>
          <w:sz w:val="24"/>
          <w:szCs w:val="24"/>
        </w:rPr>
        <w:t>⑤提供本单位制造的货物、承担的工程或者服务（以下简称产品），或者提供其他残疾人福利性单位制造的货物（不包括使用非残疾人福利性单位注册商标的货物）。</w:t>
      </w:r>
    </w:p>
    <w:p w14:paraId="46B16F8A" w14:textId="77777777" w:rsidR="00C3109A" w:rsidRDefault="00000000">
      <w:pPr>
        <w:snapToGrid w:val="0"/>
        <w:spacing w:line="420" w:lineRule="exact"/>
        <w:ind w:firstLineChars="202" w:firstLine="485"/>
        <w:rPr>
          <w:sz w:val="24"/>
          <w:szCs w:val="24"/>
        </w:rPr>
      </w:pPr>
      <w:r>
        <w:rPr>
          <w:rFonts w:hint="eastAsia"/>
          <w:sz w:val="24"/>
          <w:szCs w:val="24"/>
        </w:rPr>
        <w:t>前款所称残疾人是指法定劳动年龄内，持有《中华人民共和国残疾人证》或者《中华人民共和国残疾军人证（</w:t>
      </w:r>
      <w:r>
        <w:rPr>
          <w:rFonts w:hint="eastAsia"/>
          <w:sz w:val="24"/>
          <w:szCs w:val="24"/>
        </w:rPr>
        <w:t>1</w:t>
      </w:r>
      <w:r>
        <w:rPr>
          <w:rFonts w:hint="eastAsia"/>
          <w:sz w:val="24"/>
          <w:szCs w:val="24"/>
        </w:rPr>
        <w:t>至</w:t>
      </w:r>
      <w:r>
        <w:rPr>
          <w:rFonts w:hint="eastAsia"/>
          <w:sz w:val="24"/>
          <w:szCs w:val="24"/>
        </w:rPr>
        <w:t>8</w:t>
      </w:r>
      <w:r>
        <w:rPr>
          <w:rFonts w:hint="eastAsia"/>
          <w:sz w:val="24"/>
          <w:szCs w:val="24"/>
        </w:rPr>
        <w:t>级）》的自然人，包括具有劳动条件和劳动意愿的精神残疾人。在职职工人数是指与残疾人福利性单位建立劳动关系并依法签订劳动合同或者服务协议的雇员人数。</w:t>
      </w:r>
    </w:p>
    <w:p w14:paraId="2010E68D" w14:textId="77777777" w:rsidR="00C3109A" w:rsidRDefault="00000000">
      <w:pPr>
        <w:snapToGrid w:val="0"/>
        <w:spacing w:line="420" w:lineRule="exact"/>
        <w:ind w:firstLineChars="202" w:firstLine="485"/>
        <w:rPr>
          <w:sz w:val="24"/>
          <w:szCs w:val="24"/>
        </w:rPr>
      </w:pPr>
      <w:r>
        <w:rPr>
          <w:rFonts w:hint="eastAsia"/>
          <w:sz w:val="24"/>
          <w:szCs w:val="24"/>
        </w:rPr>
        <w:t>5.</w:t>
      </w:r>
      <w:r>
        <w:rPr>
          <w:rFonts w:hint="eastAsia"/>
          <w:sz w:val="24"/>
          <w:szCs w:val="24"/>
        </w:rPr>
        <w:t>根据本项目采购服务需求，本项目的供应商不涉及监狱企业，因此本项目无针对监狱企业的采购政策。</w:t>
      </w:r>
    </w:p>
    <w:p w14:paraId="4369701C" w14:textId="77777777" w:rsidR="00C3109A" w:rsidRDefault="00000000">
      <w:pPr>
        <w:snapToGrid w:val="0"/>
        <w:spacing w:line="420" w:lineRule="exact"/>
        <w:ind w:firstLineChars="202" w:firstLine="485"/>
        <w:rPr>
          <w:sz w:val="24"/>
          <w:szCs w:val="24"/>
        </w:rPr>
      </w:pPr>
      <w:r>
        <w:rPr>
          <w:rFonts w:hint="eastAsia"/>
          <w:sz w:val="24"/>
          <w:szCs w:val="24"/>
        </w:rPr>
        <w:t>6.</w:t>
      </w:r>
      <w:r>
        <w:rPr>
          <w:rFonts w:hint="eastAsia"/>
          <w:sz w:val="24"/>
          <w:szCs w:val="24"/>
        </w:rPr>
        <w:t>根据本项目采购需求服务的特性，不涉及节能产品和环境标志产品，无针对绿色采购的采购政策。</w:t>
      </w:r>
    </w:p>
    <w:p w14:paraId="3EFEC78D" w14:textId="77777777" w:rsidR="00C3109A" w:rsidRDefault="00000000">
      <w:pPr>
        <w:snapToGrid w:val="0"/>
        <w:spacing w:line="420" w:lineRule="exact"/>
        <w:ind w:firstLineChars="202" w:firstLine="485"/>
        <w:rPr>
          <w:sz w:val="24"/>
          <w:szCs w:val="24"/>
        </w:rPr>
      </w:pPr>
      <w:r>
        <w:rPr>
          <w:rFonts w:hint="eastAsia"/>
          <w:sz w:val="24"/>
          <w:szCs w:val="24"/>
        </w:rPr>
        <w:t>7.</w:t>
      </w:r>
      <w:r>
        <w:rPr>
          <w:rFonts w:hint="eastAsia"/>
          <w:sz w:val="24"/>
          <w:szCs w:val="24"/>
        </w:rPr>
        <w:t>供应商应当对其出具的《中小企业声明函》或《残疾人福利性单位声明函》真实性负责，出具的《中小企业声明函》或《残疾人福利性单位声明函》内容不实的，属于提供虚假材料谋取成交，其成交（成交）无效</w:t>
      </w:r>
      <w:r>
        <w:rPr>
          <w:rFonts w:hint="eastAsia"/>
          <w:color w:val="000000"/>
          <w:sz w:val="24"/>
          <w:szCs w:val="24"/>
        </w:rPr>
        <w:t>。</w:t>
      </w:r>
    </w:p>
    <w:bookmarkEnd w:id="84"/>
    <w:bookmarkEnd w:id="85"/>
    <w:bookmarkEnd w:id="86"/>
    <w:bookmarkEnd w:id="87"/>
    <w:p w14:paraId="4F3A3CD8" w14:textId="77777777" w:rsidR="00C3109A" w:rsidRDefault="00000000">
      <w:pPr>
        <w:adjustRightInd w:val="0"/>
        <w:snapToGrid w:val="0"/>
        <w:spacing w:line="420" w:lineRule="exact"/>
        <w:ind w:firstLineChars="202" w:firstLine="487"/>
        <w:outlineLvl w:val="1"/>
        <w:rPr>
          <w:b/>
          <w:bCs/>
          <w:sz w:val="24"/>
          <w:szCs w:val="24"/>
        </w:rPr>
      </w:pPr>
      <w:r>
        <w:rPr>
          <w:rFonts w:cs="宋体" w:hint="eastAsia"/>
          <w:b/>
          <w:bCs/>
          <w:sz w:val="24"/>
          <w:szCs w:val="24"/>
        </w:rPr>
        <w:t>五、采购评审程序</w:t>
      </w:r>
    </w:p>
    <w:p w14:paraId="083D1565" w14:textId="77777777" w:rsidR="00C3109A" w:rsidRDefault="00000000">
      <w:pPr>
        <w:snapToGrid w:val="0"/>
        <w:spacing w:line="420" w:lineRule="exact"/>
        <w:ind w:firstLineChars="202" w:firstLine="485"/>
        <w:rPr>
          <w:sz w:val="24"/>
          <w:szCs w:val="24"/>
        </w:rPr>
      </w:pPr>
      <w:r>
        <w:rPr>
          <w:sz w:val="24"/>
          <w:szCs w:val="24"/>
        </w:rPr>
        <w:t>1.</w:t>
      </w:r>
      <w:r>
        <w:rPr>
          <w:rFonts w:cs="宋体" w:hint="eastAsia"/>
          <w:sz w:val="24"/>
          <w:szCs w:val="24"/>
        </w:rPr>
        <w:t>采购小组依据本采购文件，遵循</w:t>
      </w:r>
      <w:r>
        <w:rPr>
          <w:sz w:val="24"/>
          <w:szCs w:val="24"/>
        </w:rPr>
        <w:t>“</w:t>
      </w:r>
      <w:r>
        <w:rPr>
          <w:rFonts w:cs="宋体" w:hint="eastAsia"/>
          <w:sz w:val="24"/>
          <w:szCs w:val="24"/>
        </w:rPr>
        <w:t>公开、公平、公正、择优、信用</w:t>
      </w:r>
      <w:r>
        <w:rPr>
          <w:sz w:val="24"/>
          <w:szCs w:val="24"/>
        </w:rPr>
        <w:t>”</w:t>
      </w:r>
      <w:r>
        <w:rPr>
          <w:rFonts w:cs="宋体" w:hint="eastAsia"/>
          <w:sz w:val="24"/>
          <w:szCs w:val="24"/>
        </w:rPr>
        <w:t>的原则进行评审。</w:t>
      </w:r>
    </w:p>
    <w:p w14:paraId="2A6A7EE3" w14:textId="77777777" w:rsidR="00C3109A" w:rsidRDefault="00000000">
      <w:pPr>
        <w:snapToGrid w:val="0"/>
        <w:spacing w:line="420" w:lineRule="exact"/>
        <w:ind w:firstLineChars="202" w:firstLine="485"/>
        <w:rPr>
          <w:rFonts w:cs="宋体"/>
          <w:sz w:val="24"/>
          <w:szCs w:val="24"/>
        </w:rPr>
      </w:pPr>
      <w:r>
        <w:rPr>
          <w:sz w:val="24"/>
          <w:szCs w:val="24"/>
        </w:rPr>
        <w:t>2.</w:t>
      </w:r>
      <w:r>
        <w:rPr>
          <w:rFonts w:cs="宋体" w:hint="eastAsia"/>
          <w:sz w:val="24"/>
          <w:szCs w:val="24"/>
        </w:rPr>
        <w:t>采购小组将按照采购文件的规定，只对资格审查合格的供应商的响应文件进行评审和比较。</w:t>
      </w:r>
    </w:p>
    <w:p w14:paraId="529290F9" w14:textId="77777777" w:rsidR="00C3109A" w:rsidRDefault="00000000">
      <w:pPr>
        <w:snapToGrid w:val="0"/>
        <w:spacing w:line="420" w:lineRule="exact"/>
        <w:ind w:firstLineChars="200" w:firstLine="480"/>
        <w:rPr>
          <w:sz w:val="24"/>
          <w:szCs w:val="24"/>
        </w:rPr>
      </w:pPr>
      <w:r>
        <w:rPr>
          <w:rFonts w:cs="宋体" w:hint="eastAsia"/>
          <w:sz w:val="24"/>
          <w:szCs w:val="24"/>
        </w:rPr>
        <w:t>（</w:t>
      </w:r>
      <w:r>
        <w:rPr>
          <w:rFonts w:cs="宋体" w:hint="eastAsia"/>
          <w:sz w:val="24"/>
          <w:szCs w:val="24"/>
        </w:rPr>
        <w:t>1</w:t>
      </w:r>
      <w:r>
        <w:rPr>
          <w:rFonts w:cs="宋体" w:hint="eastAsia"/>
          <w:sz w:val="24"/>
          <w:szCs w:val="24"/>
        </w:rPr>
        <w:t>）</w:t>
      </w:r>
      <w:bookmarkStart w:id="88" w:name="_Hlk181528891"/>
      <w:r>
        <w:rPr>
          <w:rFonts w:cs="宋体" w:hint="eastAsia"/>
          <w:sz w:val="24"/>
          <w:szCs w:val="24"/>
        </w:rPr>
        <w:t>技术的实质性响应与满足性评审</w:t>
      </w:r>
      <w:bookmarkEnd w:id="88"/>
      <w:r>
        <w:rPr>
          <w:sz w:val="24"/>
          <w:szCs w:val="24"/>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788"/>
      </w:tblGrid>
      <w:tr w:rsidR="00C3109A" w14:paraId="44C88CCF" w14:textId="77777777">
        <w:trPr>
          <w:trHeight w:val="406"/>
          <w:tblHeader/>
        </w:trPr>
        <w:tc>
          <w:tcPr>
            <w:tcW w:w="851" w:type="dxa"/>
            <w:vAlign w:val="center"/>
          </w:tcPr>
          <w:p w14:paraId="5BD0775F" w14:textId="77777777" w:rsidR="00C3109A" w:rsidRDefault="00000000">
            <w:pPr>
              <w:spacing w:line="420" w:lineRule="exact"/>
              <w:jc w:val="center"/>
              <w:rPr>
                <w:b/>
                <w:bCs/>
                <w:kern w:val="0"/>
                <w:sz w:val="24"/>
                <w:szCs w:val="24"/>
              </w:rPr>
            </w:pPr>
            <w:r>
              <w:rPr>
                <w:b/>
                <w:bCs/>
                <w:kern w:val="0"/>
                <w:sz w:val="24"/>
                <w:szCs w:val="24"/>
              </w:rPr>
              <w:t>序号</w:t>
            </w:r>
          </w:p>
        </w:tc>
        <w:tc>
          <w:tcPr>
            <w:tcW w:w="8788" w:type="dxa"/>
            <w:vAlign w:val="center"/>
          </w:tcPr>
          <w:p w14:paraId="67806C53" w14:textId="77777777" w:rsidR="00C3109A" w:rsidRDefault="00000000">
            <w:pPr>
              <w:spacing w:line="420" w:lineRule="exact"/>
              <w:jc w:val="center"/>
              <w:rPr>
                <w:b/>
                <w:bCs/>
                <w:kern w:val="0"/>
                <w:sz w:val="24"/>
                <w:szCs w:val="24"/>
              </w:rPr>
            </w:pPr>
            <w:r>
              <w:rPr>
                <w:b/>
                <w:bCs/>
                <w:kern w:val="0"/>
                <w:sz w:val="24"/>
                <w:szCs w:val="24"/>
              </w:rPr>
              <w:t>技术实质性响应与满足性评审比较内容</w:t>
            </w:r>
          </w:p>
        </w:tc>
      </w:tr>
      <w:tr w:rsidR="00C3109A" w14:paraId="5B40CC03" w14:textId="77777777">
        <w:trPr>
          <w:trHeight w:val="406"/>
        </w:trPr>
        <w:tc>
          <w:tcPr>
            <w:tcW w:w="851" w:type="dxa"/>
            <w:vAlign w:val="center"/>
          </w:tcPr>
          <w:p w14:paraId="5CCEC72D" w14:textId="77777777" w:rsidR="00C3109A" w:rsidRDefault="00000000">
            <w:pPr>
              <w:spacing w:line="420" w:lineRule="exact"/>
              <w:jc w:val="center"/>
              <w:rPr>
                <w:kern w:val="0"/>
                <w:sz w:val="24"/>
                <w:szCs w:val="24"/>
              </w:rPr>
            </w:pPr>
            <w:r>
              <w:rPr>
                <w:rFonts w:hint="eastAsia"/>
                <w:kern w:val="0"/>
                <w:sz w:val="24"/>
                <w:szCs w:val="24"/>
              </w:rPr>
              <w:t>1</w:t>
            </w:r>
          </w:p>
        </w:tc>
        <w:tc>
          <w:tcPr>
            <w:tcW w:w="8788" w:type="dxa"/>
            <w:vAlign w:val="center"/>
          </w:tcPr>
          <w:p w14:paraId="03BBEB5C" w14:textId="77777777" w:rsidR="00C3109A" w:rsidRDefault="00000000">
            <w:pPr>
              <w:spacing w:line="420" w:lineRule="exact"/>
              <w:rPr>
                <w:sz w:val="24"/>
                <w:szCs w:val="24"/>
              </w:rPr>
            </w:pPr>
            <w:r>
              <w:rPr>
                <w:sz w:val="24"/>
                <w:szCs w:val="24"/>
              </w:rPr>
              <w:t>供应商提供的技术响应文件中针对项目服务范围、服务要求</w:t>
            </w:r>
            <w:r>
              <w:rPr>
                <w:rFonts w:hint="eastAsia"/>
                <w:sz w:val="24"/>
                <w:szCs w:val="24"/>
              </w:rPr>
              <w:t>（含不少于</w:t>
            </w:r>
            <w:r>
              <w:rPr>
                <w:rFonts w:hint="eastAsia"/>
                <w:sz w:val="24"/>
                <w:szCs w:val="24"/>
              </w:rPr>
              <w:t>3</w:t>
            </w:r>
            <w:r>
              <w:rPr>
                <w:rFonts w:hint="eastAsia"/>
                <w:sz w:val="24"/>
                <w:szCs w:val="24"/>
              </w:rPr>
              <w:t>名拟派工作人员的资质及供应商为其缴纳</w:t>
            </w:r>
            <w:r>
              <w:rPr>
                <w:rFonts w:hint="eastAsia"/>
                <w:sz w:val="24"/>
                <w:szCs w:val="24"/>
              </w:rPr>
              <w:t>2026</w:t>
            </w:r>
            <w:r>
              <w:rPr>
                <w:rFonts w:hint="eastAsia"/>
                <w:sz w:val="24"/>
                <w:szCs w:val="24"/>
              </w:rPr>
              <w:t>年任意</w:t>
            </w:r>
            <w:r>
              <w:rPr>
                <w:rFonts w:hint="eastAsia"/>
                <w:sz w:val="24"/>
                <w:szCs w:val="24"/>
              </w:rPr>
              <w:t>1</w:t>
            </w:r>
            <w:r>
              <w:rPr>
                <w:rFonts w:hint="eastAsia"/>
                <w:sz w:val="24"/>
                <w:szCs w:val="24"/>
              </w:rPr>
              <w:t>个月社保的证明材料）</w:t>
            </w:r>
            <w:r>
              <w:rPr>
                <w:sz w:val="24"/>
                <w:szCs w:val="24"/>
              </w:rPr>
              <w:t>、合同履行期限、服务标准、</w:t>
            </w:r>
            <w:r>
              <w:rPr>
                <w:rFonts w:hint="eastAsia"/>
                <w:sz w:val="24"/>
                <w:szCs w:val="24"/>
              </w:rPr>
              <w:t>服务成果验收、履约保证金</w:t>
            </w:r>
            <w:r>
              <w:rPr>
                <w:sz w:val="24"/>
                <w:szCs w:val="24"/>
              </w:rPr>
              <w:t>、付款方式，均实质性响应。</w:t>
            </w:r>
          </w:p>
        </w:tc>
      </w:tr>
      <w:tr w:rsidR="00C3109A" w14:paraId="159CCC1C" w14:textId="77777777">
        <w:trPr>
          <w:trHeight w:val="406"/>
        </w:trPr>
        <w:tc>
          <w:tcPr>
            <w:tcW w:w="851" w:type="dxa"/>
            <w:vAlign w:val="center"/>
          </w:tcPr>
          <w:p w14:paraId="5FDF73A4" w14:textId="77777777" w:rsidR="00C3109A" w:rsidRDefault="00000000">
            <w:pPr>
              <w:spacing w:line="420" w:lineRule="exact"/>
              <w:jc w:val="center"/>
              <w:rPr>
                <w:kern w:val="0"/>
                <w:sz w:val="24"/>
                <w:szCs w:val="24"/>
              </w:rPr>
            </w:pPr>
            <w:r>
              <w:rPr>
                <w:rFonts w:hint="eastAsia"/>
                <w:kern w:val="0"/>
                <w:sz w:val="24"/>
                <w:szCs w:val="24"/>
              </w:rPr>
              <w:t>2</w:t>
            </w:r>
          </w:p>
        </w:tc>
        <w:tc>
          <w:tcPr>
            <w:tcW w:w="8788" w:type="dxa"/>
            <w:vAlign w:val="center"/>
          </w:tcPr>
          <w:p w14:paraId="1A6451A4" w14:textId="77777777" w:rsidR="00C3109A" w:rsidRDefault="00000000">
            <w:pPr>
              <w:spacing w:line="420" w:lineRule="exact"/>
              <w:rPr>
                <w:sz w:val="24"/>
                <w:szCs w:val="24"/>
              </w:rPr>
            </w:pPr>
            <w:r>
              <w:rPr>
                <w:sz w:val="24"/>
                <w:szCs w:val="24"/>
              </w:rPr>
              <w:t>供应商提供的项目服务实施方案</w:t>
            </w:r>
            <w:r>
              <w:rPr>
                <w:rFonts w:hint="eastAsia"/>
                <w:sz w:val="24"/>
                <w:szCs w:val="24"/>
              </w:rPr>
              <w:t>，其中包含售后服务响应均</w:t>
            </w:r>
            <w:r>
              <w:rPr>
                <w:sz w:val="24"/>
                <w:szCs w:val="24"/>
              </w:rPr>
              <w:t>完全满足采购需求。</w:t>
            </w:r>
          </w:p>
        </w:tc>
      </w:tr>
    </w:tbl>
    <w:p w14:paraId="3B4F053F" w14:textId="77777777" w:rsidR="00C3109A" w:rsidRDefault="00000000">
      <w:pPr>
        <w:snapToGrid w:val="0"/>
        <w:spacing w:line="420" w:lineRule="exact"/>
        <w:ind w:firstLineChars="202" w:firstLine="485"/>
        <w:rPr>
          <w:sz w:val="24"/>
          <w:szCs w:val="24"/>
        </w:rPr>
      </w:pPr>
      <w:r>
        <w:rPr>
          <w:rFonts w:hint="eastAsia"/>
          <w:sz w:val="24"/>
          <w:szCs w:val="24"/>
        </w:rPr>
        <w:t>（</w:t>
      </w:r>
      <w:r>
        <w:rPr>
          <w:rFonts w:hint="eastAsia"/>
          <w:sz w:val="24"/>
          <w:szCs w:val="24"/>
        </w:rPr>
        <w:t>2</w:t>
      </w:r>
      <w:r>
        <w:rPr>
          <w:rFonts w:hint="eastAsia"/>
          <w:sz w:val="24"/>
          <w:szCs w:val="24"/>
        </w:rPr>
        <w:t>）项目首次报价响应评审：</w:t>
      </w:r>
      <w:r>
        <w:rPr>
          <w:rFonts w:cs="宋体" w:hint="eastAsia"/>
          <w:b/>
          <w:bCs/>
          <w:sz w:val="24"/>
          <w:szCs w:val="24"/>
          <w:u w:val="thick" w:color="FF0000"/>
        </w:rPr>
        <w:t>本项目每页最高限价人民币</w:t>
      </w:r>
      <w:r>
        <w:rPr>
          <w:rFonts w:cs="宋体" w:hint="eastAsia"/>
          <w:b/>
          <w:bCs/>
          <w:sz w:val="24"/>
          <w:szCs w:val="24"/>
          <w:u w:val="thick" w:color="FF0000"/>
        </w:rPr>
        <w:t>0.28</w:t>
      </w:r>
      <w:r>
        <w:rPr>
          <w:rFonts w:cs="宋体" w:hint="eastAsia"/>
          <w:b/>
          <w:bCs/>
          <w:sz w:val="24"/>
          <w:szCs w:val="24"/>
          <w:u w:val="thick" w:color="FF0000"/>
        </w:rPr>
        <w:t>元，据实结算的最高限价为人民币</w:t>
      </w:r>
      <w:r>
        <w:rPr>
          <w:rFonts w:cs="宋体" w:hint="eastAsia"/>
          <w:b/>
          <w:bCs/>
          <w:sz w:val="24"/>
          <w:szCs w:val="24"/>
          <w:u w:val="thick" w:color="FF0000"/>
        </w:rPr>
        <w:t>5</w:t>
      </w:r>
      <w:r>
        <w:rPr>
          <w:rFonts w:cs="宋体" w:hint="eastAsia"/>
          <w:b/>
          <w:bCs/>
          <w:sz w:val="24"/>
          <w:szCs w:val="24"/>
          <w:u w:val="thick" w:color="FF0000"/>
        </w:rPr>
        <w:t>万元，超出各项限价均作无效响应处理。</w:t>
      </w:r>
    </w:p>
    <w:p w14:paraId="618908C4" w14:textId="77777777" w:rsidR="00C3109A" w:rsidRDefault="00000000">
      <w:pPr>
        <w:snapToGrid w:val="0"/>
        <w:spacing w:line="420" w:lineRule="exact"/>
        <w:ind w:firstLineChars="202" w:firstLine="487"/>
        <w:rPr>
          <w:rFonts w:cs="宋体"/>
          <w:b/>
          <w:bCs/>
          <w:sz w:val="24"/>
          <w:szCs w:val="24"/>
        </w:rPr>
      </w:pPr>
      <w:r>
        <w:rPr>
          <w:rFonts w:cs="宋体"/>
          <w:b/>
          <w:bCs/>
          <w:sz w:val="24"/>
          <w:szCs w:val="24"/>
        </w:rPr>
        <w:t>3.</w:t>
      </w:r>
      <w:r>
        <w:rPr>
          <w:rFonts w:cs="宋体" w:hint="eastAsia"/>
          <w:b/>
          <w:bCs/>
          <w:sz w:val="24"/>
          <w:szCs w:val="24"/>
        </w:rPr>
        <w:t>采购小组对供应商提交的响应文件进行技术的实质性响应与满足性评审后，根据采购</w:t>
      </w:r>
      <w:r>
        <w:rPr>
          <w:rFonts w:cs="宋体" w:hint="eastAsia"/>
          <w:b/>
          <w:bCs/>
          <w:sz w:val="24"/>
          <w:szCs w:val="24"/>
        </w:rPr>
        <w:lastRenderedPageBreak/>
        <w:t>文件规定的程序、评定成交的标准等事项，结合供应商针对本项目提交的首次报价，与符合要求的供应商进行谈判。未通过技术实质性响应与满足性评审的按无效响应处理，采购小组应当告知有关供应商。</w:t>
      </w:r>
    </w:p>
    <w:p w14:paraId="612240F6" w14:textId="77777777" w:rsidR="00C3109A" w:rsidRDefault="00000000">
      <w:pPr>
        <w:snapToGrid w:val="0"/>
        <w:spacing w:line="420" w:lineRule="exact"/>
        <w:ind w:firstLineChars="202" w:firstLine="485"/>
        <w:rPr>
          <w:rFonts w:cs="宋体"/>
          <w:sz w:val="24"/>
          <w:szCs w:val="24"/>
        </w:rPr>
      </w:pPr>
      <w:r>
        <w:rPr>
          <w:rFonts w:cs="宋体" w:hint="eastAsia"/>
          <w:sz w:val="24"/>
          <w:szCs w:val="24"/>
        </w:rPr>
        <w:t>（</w:t>
      </w:r>
      <w:r>
        <w:rPr>
          <w:rFonts w:cs="宋体"/>
          <w:sz w:val="24"/>
          <w:szCs w:val="24"/>
        </w:rPr>
        <w:t>1</w:t>
      </w:r>
      <w:r>
        <w:rPr>
          <w:rFonts w:cs="宋体" w:hint="eastAsia"/>
          <w:sz w:val="24"/>
          <w:szCs w:val="24"/>
        </w:rPr>
        <w:t>）采购小组所有成员应当集中与单一供应商分别进行谈判，并给予所有参加竞争性谈判的供应商平等的谈判机会。</w:t>
      </w:r>
    </w:p>
    <w:p w14:paraId="7A22FD92" w14:textId="77777777" w:rsidR="00C3109A" w:rsidRDefault="00000000">
      <w:pPr>
        <w:snapToGrid w:val="0"/>
        <w:spacing w:line="420" w:lineRule="exact"/>
        <w:ind w:firstLineChars="202" w:firstLine="485"/>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）在谈判过程中，采购小组可以根据采购文件和谈判情况实质性变动采购需求中的技术、服务要求以及合同草案条款，但不得变动采购文件中的其他内容。实质性变动的内容，须经采购人代表确认。</w:t>
      </w:r>
    </w:p>
    <w:p w14:paraId="2B66D2EF" w14:textId="77777777" w:rsidR="00C3109A" w:rsidRDefault="00000000">
      <w:pPr>
        <w:snapToGrid w:val="0"/>
        <w:spacing w:line="420" w:lineRule="exact"/>
        <w:ind w:firstLineChars="202" w:firstLine="485"/>
        <w:rPr>
          <w:rFonts w:cs="宋体"/>
          <w:sz w:val="24"/>
          <w:szCs w:val="24"/>
        </w:rPr>
      </w:pPr>
      <w:r>
        <w:rPr>
          <w:rFonts w:cs="宋体" w:hint="eastAsia"/>
          <w:sz w:val="24"/>
          <w:szCs w:val="24"/>
        </w:rPr>
        <w:t>（</w:t>
      </w:r>
      <w:r>
        <w:rPr>
          <w:rFonts w:cs="宋体" w:hint="eastAsia"/>
          <w:sz w:val="24"/>
          <w:szCs w:val="24"/>
        </w:rPr>
        <w:t>3</w:t>
      </w:r>
      <w:r>
        <w:rPr>
          <w:rFonts w:cs="宋体" w:hint="eastAsia"/>
          <w:sz w:val="24"/>
          <w:szCs w:val="24"/>
        </w:rPr>
        <w:t>）对采购文件做出的实质性变动是采购文件的有效组成部分，采购小组应当及时以书面形式同时通知所有参加竞争性谈判的供应商。</w:t>
      </w:r>
    </w:p>
    <w:p w14:paraId="22B6EF45" w14:textId="77777777" w:rsidR="00C3109A" w:rsidRDefault="00000000">
      <w:pPr>
        <w:snapToGrid w:val="0"/>
        <w:spacing w:line="420" w:lineRule="exact"/>
        <w:ind w:firstLineChars="202" w:firstLine="485"/>
        <w:rPr>
          <w:rFonts w:cs="宋体"/>
          <w:sz w:val="24"/>
          <w:szCs w:val="24"/>
        </w:rPr>
      </w:pPr>
      <w:r>
        <w:rPr>
          <w:rFonts w:cs="宋体" w:hint="eastAsia"/>
          <w:sz w:val="24"/>
          <w:szCs w:val="24"/>
        </w:rPr>
        <w:t>（</w:t>
      </w:r>
      <w:r>
        <w:rPr>
          <w:rFonts w:cs="宋体" w:hint="eastAsia"/>
          <w:sz w:val="24"/>
          <w:szCs w:val="24"/>
        </w:rPr>
        <w:t>4</w:t>
      </w:r>
      <w:r>
        <w:rPr>
          <w:rFonts w:cs="宋体" w:hint="eastAsia"/>
          <w:sz w:val="24"/>
          <w:szCs w:val="24"/>
        </w:rPr>
        <w:t>）供应商应当按照采购文件的变动情况和采购小组的要求重新提交响应文件，并由其法定代表人或授权代表签字或者加盖公章。由授权代表签字的，应当附法定代表人授权书。</w:t>
      </w:r>
    </w:p>
    <w:p w14:paraId="5F05F8BD" w14:textId="77777777" w:rsidR="00C3109A" w:rsidRDefault="00000000">
      <w:pPr>
        <w:snapToGrid w:val="0"/>
        <w:spacing w:line="420" w:lineRule="exact"/>
        <w:ind w:firstLineChars="202" w:firstLine="485"/>
        <w:rPr>
          <w:rFonts w:cs="宋体"/>
          <w:sz w:val="24"/>
          <w:szCs w:val="24"/>
        </w:rPr>
      </w:pPr>
      <w:r>
        <w:rPr>
          <w:rFonts w:cs="宋体"/>
          <w:sz w:val="24"/>
          <w:szCs w:val="24"/>
        </w:rPr>
        <w:t>4.</w:t>
      </w:r>
      <w:r>
        <w:rPr>
          <w:rFonts w:cs="宋体" w:hint="eastAsia"/>
          <w:sz w:val="24"/>
          <w:szCs w:val="24"/>
        </w:rPr>
        <w:t>本项目采购文件能够详细列明采购标的技术、服务要求，在谈判结束后，采购小组应当要求所有继续参加谈判的供应商在规定时间内提交最后报价，提交最后报价的供应商不得少于</w:t>
      </w:r>
      <w:r>
        <w:rPr>
          <w:rFonts w:cs="宋体" w:hint="eastAsia"/>
          <w:sz w:val="24"/>
          <w:szCs w:val="24"/>
        </w:rPr>
        <w:t>3</w:t>
      </w:r>
      <w:r>
        <w:rPr>
          <w:rFonts w:cs="宋体" w:hint="eastAsia"/>
          <w:sz w:val="24"/>
          <w:szCs w:val="24"/>
        </w:rPr>
        <w:t>家。</w:t>
      </w:r>
    </w:p>
    <w:p w14:paraId="0324603A" w14:textId="77777777" w:rsidR="00C3109A" w:rsidRDefault="00000000">
      <w:pPr>
        <w:snapToGrid w:val="0"/>
        <w:spacing w:line="420" w:lineRule="exact"/>
        <w:ind w:firstLineChars="202" w:firstLine="485"/>
        <w:rPr>
          <w:rFonts w:cs="宋体"/>
          <w:sz w:val="24"/>
          <w:szCs w:val="24"/>
        </w:rPr>
      </w:pPr>
      <w:r>
        <w:rPr>
          <w:rFonts w:cs="宋体" w:hint="eastAsia"/>
          <w:sz w:val="24"/>
          <w:szCs w:val="24"/>
        </w:rPr>
        <w:t>（</w:t>
      </w:r>
      <w:r>
        <w:rPr>
          <w:rFonts w:cs="宋体" w:hint="eastAsia"/>
          <w:sz w:val="24"/>
          <w:szCs w:val="24"/>
        </w:rPr>
        <w:t>1</w:t>
      </w:r>
      <w:r>
        <w:rPr>
          <w:rFonts w:cs="宋体" w:hint="eastAsia"/>
          <w:sz w:val="24"/>
          <w:szCs w:val="24"/>
        </w:rPr>
        <w:t>）最后报价是供应商响应文件的有效组成部分。</w:t>
      </w:r>
    </w:p>
    <w:p w14:paraId="258C4453" w14:textId="77777777" w:rsidR="00C3109A" w:rsidRDefault="00000000">
      <w:pPr>
        <w:snapToGrid w:val="0"/>
        <w:spacing w:line="420" w:lineRule="exact"/>
        <w:ind w:firstLineChars="202" w:firstLine="485"/>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）已提交响应文件的供应商，在提交最后报价之前，可以根据谈判情况退出谈判。</w:t>
      </w:r>
    </w:p>
    <w:p w14:paraId="1125E0ED" w14:textId="77777777" w:rsidR="00C3109A" w:rsidRDefault="00000000">
      <w:pPr>
        <w:snapToGrid w:val="0"/>
        <w:spacing w:line="420" w:lineRule="exact"/>
        <w:ind w:firstLineChars="202" w:firstLine="485"/>
        <w:rPr>
          <w:sz w:val="24"/>
          <w:szCs w:val="24"/>
        </w:rPr>
      </w:pPr>
      <w:r>
        <w:rPr>
          <w:rFonts w:hint="eastAsia"/>
          <w:sz w:val="24"/>
          <w:szCs w:val="24"/>
        </w:rPr>
        <w:t>（</w:t>
      </w:r>
      <w:r>
        <w:rPr>
          <w:rFonts w:hint="eastAsia"/>
          <w:sz w:val="24"/>
          <w:szCs w:val="24"/>
        </w:rPr>
        <w:t>3</w:t>
      </w:r>
      <w:r>
        <w:rPr>
          <w:rFonts w:hint="eastAsia"/>
          <w:sz w:val="24"/>
          <w:szCs w:val="24"/>
        </w:rPr>
        <w:t>）</w:t>
      </w:r>
      <w:bookmarkStart w:id="89" w:name="_Hlk59991485"/>
      <w:r>
        <w:rPr>
          <w:rFonts w:hint="eastAsia"/>
          <w:b/>
          <w:bCs/>
          <w:sz w:val="24"/>
          <w:szCs w:val="24"/>
          <w:u w:val="thick" w:color="FF0000"/>
        </w:rPr>
        <w:t>本项目最后报价仅接受等于或低于供应商的首次报价，否则作无效响应处理。</w:t>
      </w:r>
      <w:bookmarkEnd w:id="89"/>
    </w:p>
    <w:p w14:paraId="75329420" w14:textId="77777777" w:rsidR="00C3109A" w:rsidRDefault="00000000">
      <w:pPr>
        <w:snapToGrid w:val="0"/>
        <w:spacing w:line="420" w:lineRule="exact"/>
        <w:ind w:firstLineChars="202" w:firstLine="487"/>
        <w:rPr>
          <w:b/>
          <w:bCs/>
          <w:sz w:val="24"/>
          <w:szCs w:val="24"/>
        </w:rPr>
      </w:pPr>
      <w:r>
        <w:rPr>
          <w:rFonts w:hint="eastAsia"/>
          <w:b/>
          <w:bCs/>
          <w:sz w:val="24"/>
          <w:szCs w:val="24"/>
        </w:rPr>
        <w:t>5</w:t>
      </w:r>
      <w:r>
        <w:rPr>
          <w:b/>
          <w:bCs/>
          <w:sz w:val="24"/>
          <w:szCs w:val="24"/>
        </w:rPr>
        <w:t>.</w:t>
      </w:r>
      <w:r>
        <w:rPr>
          <w:rFonts w:hint="eastAsia"/>
          <w:b/>
          <w:bCs/>
          <w:sz w:val="24"/>
          <w:szCs w:val="24"/>
        </w:rPr>
        <w:t>关于报价的价格评审</w:t>
      </w:r>
    </w:p>
    <w:p w14:paraId="30697A06" w14:textId="77777777" w:rsidR="00C3109A" w:rsidRDefault="00000000">
      <w:pPr>
        <w:snapToGrid w:val="0"/>
        <w:spacing w:line="420" w:lineRule="exact"/>
        <w:ind w:firstLineChars="202" w:firstLine="485"/>
        <w:rPr>
          <w:sz w:val="24"/>
          <w:szCs w:val="24"/>
        </w:rPr>
      </w:pPr>
      <w:r>
        <w:rPr>
          <w:rFonts w:hint="eastAsia"/>
          <w:sz w:val="24"/>
          <w:szCs w:val="24"/>
        </w:rPr>
        <w:t>（</w:t>
      </w:r>
      <w:r>
        <w:rPr>
          <w:rFonts w:hint="eastAsia"/>
          <w:sz w:val="24"/>
          <w:szCs w:val="24"/>
        </w:rPr>
        <w:t>1</w:t>
      </w:r>
      <w:r>
        <w:rPr>
          <w:rFonts w:hint="eastAsia"/>
          <w:sz w:val="24"/>
          <w:szCs w:val="24"/>
        </w:rPr>
        <w:t>）采购响应价格评审内容包括分析项目需求各服务单价是否合理，价格所含范围是否完整，有无重大错漏项。如果供应商的响应价格清单中有漏项并构成未实质性响应采购文件要求的，按无效响应处理。</w:t>
      </w:r>
    </w:p>
    <w:p w14:paraId="597B0F52" w14:textId="77777777" w:rsidR="00C3109A" w:rsidRDefault="00000000">
      <w:pPr>
        <w:snapToGrid w:val="0"/>
        <w:spacing w:line="420" w:lineRule="exact"/>
        <w:ind w:firstLineChars="202" w:firstLine="485"/>
        <w:rPr>
          <w:sz w:val="24"/>
          <w:szCs w:val="24"/>
        </w:rPr>
      </w:pPr>
      <w:r>
        <w:rPr>
          <w:rFonts w:hint="eastAsia"/>
          <w:sz w:val="24"/>
          <w:szCs w:val="24"/>
        </w:rPr>
        <w:t>（</w:t>
      </w:r>
      <w:r>
        <w:rPr>
          <w:rFonts w:hint="eastAsia"/>
          <w:sz w:val="24"/>
          <w:szCs w:val="24"/>
        </w:rPr>
        <w:t>2</w:t>
      </w:r>
      <w:r>
        <w:rPr>
          <w:rFonts w:hint="eastAsia"/>
          <w:sz w:val="24"/>
          <w:szCs w:val="24"/>
        </w:rPr>
        <w:t>）采购小组将审查每份供应商的现场“最后报价”是否实质上响应了采购文件或经谈判后变更的技术要求。实质性响应是指与采购文件或经谈判后变更的技术要求的全部条款、条件和规格相符，没有重大偏离或保留。所谓重大偏离或保留是指实质上影响合同的服务范围、服务质量和性能，或者实质上与采购文件或经谈判后变更的技术要求不一致。纠正这些偏离或保留将会对其他实质性响应要求的供应商的竞争地位产生不公正的影响。如未实质性响应，则按无效响应处理。</w:t>
      </w:r>
    </w:p>
    <w:p w14:paraId="6107A024" w14:textId="77777777" w:rsidR="00C3109A" w:rsidRDefault="00000000">
      <w:pPr>
        <w:snapToGrid w:val="0"/>
        <w:spacing w:line="420" w:lineRule="exact"/>
        <w:ind w:firstLineChars="202" w:firstLine="485"/>
        <w:rPr>
          <w:sz w:val="24"/>
          <w:szCs w:val="24"/>
        </w:rPr>
      </w:pPr>
      <w:r>
        <w:rPr>
          <w:rFonts w:hint="eastAsia"/>
          <w:sz w:val="24"/>
          <w:szCs w:val="24"/>
        </w:rPr>
        <w:t>（</w:t>
      </w:r>
      <w:r>
        <w:rPr>
          <w:rFonts w:hint="eastAsia"/>
          <w:sz w:val="24"/>
          <w:szCs w:val="24"/>
        </w:rPr>
        <w:t>3</w:t>
      </w:r>
      <w:r>
        <w:rPr>
          <w:rFonts w:hint="eastAsia"/>
          <w:sz w:val="24"/>
          <w:szCs w:val="24"/>
        </w:rPr>
        <w:t>）评审过程中出现下列情形之一的，采购小组应当启动异常低价投标的审查程序：</w:t>
      </w:r>
    </w:p>
    <w:p w14:paraId="7C977FBB" w14:textId="77777777" w:rsidR="00C3109A" w:rsidRDefault="00000000">
      <w:pPr>
        <w:snapToGrid w:val="0"/>
        <w:spacing w:line="420" w:lineRule="exact"/>
        <w:ind w:leftChars="540" w:left="1134" w:firstLineChars="235" w:firstLine="564"/>
        <w:rPr>
          <w:sz w:val="24"/>
          <w:szCs w:val="24"/>
        </w:rPr>
      </w:pPr>
      <w:r>
        <w:rPr>
          <w:rFonts w:hint="eastAsia"/>
          <w:sz w:val="24"/>
          <w:szCs w:val="24"/>
        </w:rPr>
        <w:t>①供应商报价低于全部通过符合性审查供应商报价平均值</w:t>
      </w:r>
      <w:r>
        <w:rPr>
          <w:rFonts w:hint="eastAsia"/>
          <w:sz w:val="24"/>
          <w:szCs w:val="24"/>
        </w:rPr>
        <w:t>50%</w:t>
      </w:r>
      <w:r>
        <w:rPr>
          <w:rFonts w:hint="eastAsia"/>
          <w:sz w:val="24"/>
          <w:szCs w:val="24"/>
        </w:rPr>
        <w:t>的，即投标报价</w:t>
      </w:r>
      <w:r>
        <w:rPr>
          <w:rFonts w:hint="eastAsia"/>
          <w:sz w:val="24"/>
          <w:szCs w:val="24"/>
        </w:rPr>
        <w:t>&lt;</w:t>
      </w:r>
      <w:r>
        <w:rPr>
          <w:rFonts w:hint="eastAsia"/>
          <w:sz w:val="24"/>
          <w:szCs w:val="24"/>
        </w:rPr>
        <w:t>全部通过符合审查供应商报价平均值×</w:t>
      </w:r>
      <w:r>
        <w:rPr>
          <w:rFonts w:hint="eastAsia"/>
          <w:sz w:val="24"/>
          <w:szCs w:val="24"/>
        </w:rPr>
        <w:t>50%</w:t>
      </w:r>
      <w:r>
        <w:rPr>
          <w:rFonts w:hint="eastAsia"/>
          <w:sz w:val="24"/>
          <w:szCs w:val="24"/>
        </w:rPr>
        <w:t>；</w:t>
      </w:r>
    </w:p>
    <w:p w14:paraId="5B0C3666" w14:textId="77777777" w:rsidR="00C3109A" w:rsidRDefault="00000000">
      <w:pPr>
        <w:snapToGrid w:val="0"/>
        <w:spacing w:line="420" w:lineRule="exact"/>
        <w:ind w:leftChars="540" w:left="1134" w:firstLineChars="235" w:firstLine="564"/>
        <w:rPr>
          <w:sz w:val="24"/>
          <w:szCs w:val="24"/>
        </w:rPr>
      </w:pPr>
      <w:r>
        <w:rPr>
          <w:rFonts w:hint="eastAsia"/>
          <w:sz w:val="24"/>
          <w:szCs w:val="24"/>
        </w:rPr>
        <w:t>②供应商报价低于通过符合性审查的次低报价供应商报价</w:t>
      </w:r>
      <w:r>
        <w:rPr>
          <w:rFonts w:hint="eastAsia"/>
          <w:sz w:val="24"/>
          <w:szCs w:val="24"/>
        </w:rPr>
        <w:t>50%</w:t>
      </w:r>
      <w:r>
        <w:rPr>
          <w:rFonts w:hint="eastAsia"/>
          <w:sz w:val="24"/>
          <w:szCs w:val="24"/>
        </w:rPr>
        <w:t>的，即投标报价</w:t>
      </w:r>
      <w:r>
        <w:rPr>
          <w:rFonts w:hint="eastAsia"/>
          <w:sz w:val="24"/>
          <w:szCs w:val="24"/>
        </w:rPr>
        <w:t>&lt;</w:t>
      </w:r>
      <w:r>
        <w:rPr>
          <w:rFonts w:hint="eastAsia"/>
          <w:sz w:val="24"/>
          <w:szCs w:val="24"/>
        </w:rPr>
        <w:t>通过符合性审查的次低报价供应商报价×</w:t>
      </w:r>
      <w:r>
        <w:rPr>
          <w:rFonts w:hint="eastAsia"/>
          <w:sz w:val="24"/>
          <w:szCs w:val="24"/>
        </w:rPr>
        <w:t>50%</w:t>
      </w:r>
      <w:r>
        <w:rPr>
          <w:rFonts w:hint="eastAsia"/>
          <w:sz w:val="24"/>
          <w:szCs w:val="24"/>
        </w:rPr>
        <w:t>；</w:t>
      </w:r>
    </w:p>
    <w:p w14:paraId="7E8FBE7E" w14:textId="77777777" w:rsidR="00C3109A" w:rsidRDefault="00000000">
      <w:pPr>
        <w:snapToGrid w:val="0"/>
        <w:spacing w:line="420" w:lineRule="exact"/>
        <w:ind w:leftChars="540" w:left="1134" w:firstLineChars="235" w:firstLine="564"/>
        <w:rPr>
          <w:sz w:val="24"/>
          <w:szCs w:val="24"/>
        </w:rPr>
      </w:pPr>
      <w:r>
        <w:rPr>
          <w:rFonts w:hint="eastAsia"/>
          <w:sz w:val="24"/>
          <w:szCs w:val="24"/>
        </w:rPr>
        <w:t>③供应商报价低于采购项目最高限价</w:t>
      </w:r>
      <w:r>
        <w:rPr>
          <w:rFonts w:hint="eastAsia"/>
          <w:sz w:val="24"/>
          <w:szCs w:val="24"/>
        </w:rPr>
        <w:t>45%</w:t>
      </w:r>
      <w:r>
        <w:rPr>
          <w:rFonts w:hint="eastAsia"/>
          <w:sz w:val="24"/>
          <w:szCs w:val="24"/>
        </w:rPr>
        <w:t>的，即投标报价</w:t>
      </w:r>
      <w:r>
        <w:rPr>
          <w:rFonts w:hint="eastAsia"/>
          <w:sz w:val="24"/>
          <w:szCs w:val="24"/>
        </w:rPr>
        <w:t>&lt;</w:t>
      </w:r>
      <w:r>
        <w:rPr>
          <w:rFonts w:hint="eastAsia"/>
          <w:sz w:val="24"/>
          <w:szCs w:val="24"/>
        </w:rPr>
        <w:t>采购项目最高限价×</w:t>
      </w:r>
      <w:r>
        <w:rPr>
          <w:rFonts w:hint="eastAsia"/>
          <w:sz w:val="24"/>
          <w:szCs w:val="24"/>
        </w:rPr>
        <w:t>45%</w:t>
      </w:r>
      <w:r>
        <w:rPr>
          <w:rFonts w:hint="eastAsia"/>
          <w:sz w:val="24"/>
          <w:szCs w:val="24"/>
        </w:rPr>
        <w:t>；</w:t>
      </w:r>
    </w:p>
    <w:p w14:paraId="6B8BE700" w14:textId="77777777" w:rsidR="00C3109A" w:rsidRDefault="00000000">
      <w:pPr>
        <w:snapToGrid w:val="0"/>
        <w:spacing w:line="420" w:lineRule="exact"/>
        <w:ind w:firstLineChars="202" w:firstLine="485"/>
        <w:rPr>
          <w:sz w:val="24"/>
          <w:szCs w:val="24"/>
        </w:rPr>
      </w:pPr>
      <w:r>
        <w:rPr>
          <w:rFonts w:hint="eastAsia"/>
          <w:sz w:val="24"/>
          <w:szCs w:val="24"/>
        </w:rPr>
        <w:lastRenderedPageBreak/>
        <w:t>（</w:t>
      </w:r>
      <w:r>
        <w:rPr>
          <w:rFonts w:hint="eastAsia"/>
          <w:sz w:val="24"/>
          <w:szCs w:val="24"/>
        </w:rPr>
        <w:t>4</w:t>
      </w:r>
      <w:r>
        <w:rPr>
          <w:rFonts w:hint="eastAsia"/>
          <w:sz w:val="24"/>
          <w:szCs w:val="24"/>
        </w:rPr>
        <w:t>）采购小组基于专业判断，认为供应商报价过低、有可能影响产品质量或者不能诚信履约的其他情形。注：相关法律法规对供应商报价有规定的，从其规定。</w:t>
      </w:r>
    </w:p>
    <w:p w14:paraId="7129D552" w14:textId="77777777" w:rsidR="00C3109A" w:rsidRDefault="00000000">
      <w:pPr>
        <w:snapToGrid w:val="0"/>
        <w:spacing w:line="420" w:lineRule="exact"/>
        <w:ind w:firstLineChars="202" w:firstLine="485"/>
        <w:rPr>
          <w:sz w:val="24"/>
          <w:szCs w:val="24"/>
        </w:rPr>
      </w:pPr>
      <w:r>
        <w:rPr>
          <w:rFonts w:hint="eastAsia"/>
          <w:sz w:val="24"/>
          <w:szCs w:val="24"/>
        </w:rPr>
        <w:t>（</w:t>
      </w:r>
      <w:r>
        <w:rPr>
          <w:rFonts w:hint="eastAsia"/>
          <w:sz w:val="24"/>
          <w:szCs w:val="24"/>
        </w:rPr>
        <w:t>5</w:t>
      </w:r>
      <w:r>
        <w:rPr>
          <w:rFonts w:hint="eastAsia"/>
          <w:sz w:val="24"/>
          <w:szCs w:val="24"/>
        </w:rPr>
        <w:t>）启动异常低价响应审查后，采购小组将要求相关供应商在采购活动现场的</w:t>
      </w:r>
      <w:r>
        <w:rPr>
          <w:rFonts w:hint="eastAsia"/>
          <w:sz w:val="24"/>
          <w:szCs w:val="24"/>
        </w:rPr>
        <w:t>30</w:t>
      </w:r>
      <w:r>
        <w:rPr>
          <w:rFonts w:hint="eastAsia"/>
          <w:sz w:val="24"/>
          <w:szCs w:val="24"/>
        </w:rPr>
        <w:t>分钟内，提供项目具体成本测算等与报价合理性相关的书面说明及相关证明材料，对响应价格作出解释，由采购小组结合同类产品在主要电商平台的价格、该行业当地薪资水平等情况，依据专业经验对供应商报价合理性进行判断。供应商不提供书面说明、证明材料，或者提供的书面说明、证明材料不能证明其报价合理性的，采购小组应当将其作为无效响应处理，并将审查相关情况在评审报告中进行记录。</w:t>
      </w:r>
    </w:p>
    <w:p w14:paraId="6CE9A166" w14:textId="77777777" w:rsidR="00C3109A" w:rsidRDefault="00000000">
      <w:pPr>
        <w:snapToGrid w:val="0"/>
        <w:spacing w:line="420" w:lineRule="exact"/>
        <w:ind w:firstLineChars="202" w:firstLine="487"/>
        <w:rPr>
          <w:b/>
          <w:bCs/>
          <w:sz w:val="24"/>
          <w:szCs w:val="24"/>
          <w:u w:val="thick" w:color="FF0000"/>
        </w:rPr>
      </w:pPr>
      <w:r>
        <w:rPr>
          <w:rFonts w:hint="eastAsia"/>
          <w:b/>
          <w:bCs/>
          <w:sz w:val="24"/>
          <w:szCs w:val="24"/>
          <w:u w:val="thick" w:color="FF0000"/>
        </w:rPr>
        <w:t>6</w:t>
      </w:r>
      <w:r>
        <w:rPr>
          <w:b/>
          <w:bCs/>
          <w:sz w:val="24"/>
          <w:szCs w:val="24"/>
          <w:u w:val="thick" w:color="FF0000"/>
        </w:rPr>
        <w:t>.</w:t>
      </w:r>
      <w:r>
        <w:rPr>
          <w:rFonts w:hint="eastAsia"/>
          <w:b/>
          <w:bCs/>
          <w:sz w:val="24"/>
          <w:szCs w:val="24"/>
          <w:u w:val="thick" w:color="FF0000"/>
        </w:rPr>
        <w:t>采购人以采购文件的本条款，授权：采购小组以“公平、公正、诚信”为基础，</w:t>
      </w:r>
      <w:bookmarkStart w:id="90" w:name="_Hlk59985969"/>
      <w:r>
        <w:rPr>
          <w:rFonts w:hint="eastAsia"/>
          <w:b/>
          <w:bCs/>
          <w:sz w:val="24"/>
          <w:szCs w:val="24"/>
          <w:u w:val="thick" w:color="FF0000"/>
        </w:rPr>
        <w:t>按“符合采购需求、质量和服务相等且报价最低”</w:t>
      </w:r>
      <w:bookmarkEnd w:id="90"/>
      <w:r>
        <w:rPr>
          <w:rFonts w:hint="eastAsia"/>
          <w:b/>
          <w:bCs/>
          <w:sz w:val="24"/>
          <w:szCs w:val="24"/>
          <w:u w:val="thick" w:color="FF0000"/>
        </w:rPr>
        <w:t>的原则，将最后报价由低到高按序排列，推荐排名第一、二、三的供应商为本项目成交候选人，并确定排名第一的为成交人，编写出具《竞争性谈判评审报告》。</w:t>
      </w:r>
    </w:p>
    <w:p w14:paraId="59E1B493" w14:textId="77777777" w:rsidR="00C3109A" w:rsidRDefault="00000000">
      <w:pPr>
        <w:snapToGrid w:val="0"/>
        <w:spacing w:line="420" w:lineRule="exact"/>
        <w:ind w:firstLineChars="202" w:firstLine="485"/>
        <w:rPr>
          <w:sz w:val="24"/>
          <w:szCs w:val="24"/>
        </w:rPr>
      </w:pPr>
      <w:r>
        <w:rPr>
          <w:rFonts w:hint="eastAsia"/>
          <w:sz w:val="24"/>
          <w:szCs w:val="24"/>
        </w:rPr>
        <w:t>当成交人放弃成交、因不可抗力不能履行合同，或者被查实存在影响成交结果的违法行为等情形，不符合成交条件的，采购人可以按照采购小组提出的成交候选人名单排序依次确定其他成交候选人为成交人，也可以重新开展采购活动。</w:t>
      </w:r>
    </w:p>
    <w:p w14:paraId="42D9423F" w14:textId="77777777" w:rsidR="00C3109A" w:rsidRDefault="00000000">
      <w:pPr>
        <w:snapToGrid w:val="0"/>
        <w:spacing w:line="420" w:lineRule="exact"/>
        <w:ind w:firstLineChars="202" w:firstLine="485"/>
        <w:rPr>
          <w:sz w:val="24"/>
          <w:szCs w:val="24"/>
        </w:rPr>
      </w:pPr>
      <w:r>
        <w:rPr>
          <w:sz w:val="24"/>
          <w:szCs w:val="24"/>
        </w:rPr>
        <w:t>7.</w:t>
      </w:r>
      <w:r>
        <w:rPr>
          <w:rFonts w:cs="宋体" w:hint="eastAsia"/>
          <w:sz w:val="24"/>
          <w:szCs w:val="24"/>
        </w:rPr>
        <w:t>采购小组成员对竞争性谈判评审程序和细则若有争议，由采购小组成员集体讨论确定并对未尽情况有最终解释权。采购小组成员对需要共同认定的事项存在争议的，应当按照少数服从多数的原则做出结论。持不同意见的采购小组成员应当在竞争性谈判评审报告上签署不同意见及理由，否则视为同意竞争性谈判评审报告。</w:t>
      </w:r>
    </w:p>
    <w:p w14:paraId="23CF325F" w14:textId="77777777" w:rsidR="00C3109A" w:rsidRDefault="00000000">
      <w:pPr>
        <w:snapToGrid w:val="0"/>
        <w:spacing w:line="420" w:lineRule="exact"/>
        <w:ind w:firstLineChars="202" w:firstLine="485"/>
        <w:rPr>
          <w:sz w:val="24"/>
          <w:szCs w:val="24"/>
        </w:rPr>
      </w:pPr>
      <w:r>
        <w:rPr>
          <w:sz w:val="24"/>
          <w:szCs w:val="24"/>
        </w:rPr>
        <w:t>8.</w:t>
      </w:r>
      <w:r>
        <w:rPr>
          <w:rFonts w:cs="宋体" w:hint="eastAsia"/>
          <w:sz w:val="24"/>
          <w:szCs w:val="24"/>
        </w:rPr>
        <w:t>对落选的供应商不做落选原因的解释。</w:t>
      </w:r>
    </w:p>
    <w:p w14:paraId="5ECC24ED" w14:textId="77777777" w:rsidR="00C3109A" w:rsidRDefault="00000000">
      <w:pPr>
        <w:snapToGrid w:val="0"/>
        <w:spacing w:line="420" w:lineRule="exact"/>
        <w:ind w:firstLineChars="202" w:firstLine="485"/>
        <w:rPr>
          <w:rFonts w:cs="宋体"/>
          <w:sz w:val="24"/>
          <w:szCs w:val="24"/>
        </w:rPr>
      </w:pPr>
      <w:r>
        <w:rPr>
          <w:sz w:val="24"/>
          <w:szCs w:val="24"/>
        </w:rPr>
        <w:t>9.</w:t>
      </w:r>
      <w:r>
        <w:rPr>
          <w:rFonts w:cs="宋体" w:hint="eastAsia"/>
          <w:b/>
          <w:bCs/>
          <w:sz w:val="24"/>
          <w:szCs w:val="24"/>
          <w:u w:val="thick" w:color="FF0000"/>
        </w:rPr>
        <w:t>推荐成交人的特殊情况处理</w:t>
      </w:r>
      <w:r>
        <w:rPr>
          <w:rFonts w:cs="宋体" w:hint="eastAsia"/>
          <w:sz w:val="24"/>
          <w:szCs w:val="24"/>
        </w:rPr>
        <w:t>：</w:t>
      </w:r>
    </w:p>
    <w:p w14:paraId="58B17DB3" w14:textId="77777777" w:rsidR="00C3109A" w:rsidRDefault="00000000">
      <w:pPr>
        <w:snapToGrid w:val="0"/>
        <w:spacing w:line="420" w:lineRule="exact"/>
        <w:ind w:firstLineChars="202" w:firstLine="485"/>
        <w:rPr>
          <w:rFonts w:cs="宋体"/>
          <w:sz w:val="24"/>
          <w:szCs w:val="24"/>
        </w:rPr>
      </w:pPr>
      <w:r>
        <w:rPr>
          <w:rFonts w:cs="宋体" w:hint="eastAsia"/>
          <w:sz w:val="24"/>
          <w:szCs w:val="24"/>
        </w:rPr>
        <w:t>供应商的最后报价相同且报价</w:t>
      </w:r>
      <w:bookmarkStart w:id="91" w:name="_Hlk79541872"/>
      <w:r>
        <w:rPr>
          <w:rFonts w:cs="宋体" w:hint="eastAsia"/>
          <w:sz w:val="24"/>
          <w:szCs w:val="24"/>
        </w:rPr>
        <w:t>排名并列第一</w:t>
      </w:r>
      <w:bookmarkEnd w:id="91"/>
      <w:r>
        <w:rPr>
          <w:rFonts w:cs="宋体" w:hint="eastAsia"/>
          <w:sz w:val="24"/>
          <w:szCs w:val="24"/>
        </w:rPr>
        <w:t>的，以抽签方式确定成交人。</w:t>
      </w:r>
    </w:p>
    <w:p w14:paraId="2C30218F" w14:textId="77777777" w:rsidR="00C3109A" w:rsidRDefault="00000000">
      <w:pPr>
        <w:snapToGrid w:val="0"/>
        <w:spacing w:line="420" w:lineRule="exact"/>
        <w:ind w:firstLineChars="202" w:firstLine="485"/>
        <w:rPr>
          <w:rFonts w:cs="宋体"/>
          <w:sz w:val="24"/>
          <w:szCs w:val="24"/>
        </w:rPr>
      </w:pPr>
      <w:r>
        <w:rPr>
          <w:rFonts w:cs="宋体" w:hint="eastAsia"/>
          <w:sz w:val="24"/>
          <w:szCs w:val="24"/>
        </w:rPr>
        <w:t>（</w:t>
      </w:r>
      <w:r>
        <w:rPr>
          <w:rFonts w:cs="宋体"/>
          <w:sz w:val="24"/>
          <w:szCs w:val="24"/>
        </w:rPr>
        <w:t>1</w:t>
      </w:r>
      <w:r>
        <w:rPr>
          <w:rFonts w:cs="宋体" w:hint="eastAsia"/>
          <w:sz w:val="24"/>
          <w:szCs w:val="24"/>
        </w:rPr>
        <w:t>）在报价排名并列第一的供应商中进行第一次抽签，抽取</w:t>
      </w:r>
      <w:bookmarkStart w:id="92" w:name="_Hlk79541640"/>
      <w:r>
        <w:rPr>
          <w:rFonts w:cs="宋体" w:hint="eastAsia"/>
          <w:sz w:val="24"/>
          <w:szCs w:val="24"/>
        </w:rPr>
        <w:t>具有第一抽签权的供应商</w:t>
      </w:r>
      <w:bookmarkEnd w:id="92"/>
      <w:r>
        <w:rPr>
          <w:rFonts w:cs="宋体" w:hint="eastAsia"/>
          <w:sz w:val="24"/>
          <w:szCs w:val="24"/>
        </w:rPr>
        <w:t>（抽取时按递交响应文件的供应商顺序进行）；</w:t>
      </w:r>
    </w:p>
    <w:p w14:paraId="4D842325" w14:textId="77777777" w:rsidR="00C3109A" w:rsidRDefault="00000000">
      <w:pPr>
        <w:snapToGrid w:val="0"/>
        <w:spacing w:line="420" w:lineRule="exact"/>
        <w:ind w:firstLineChars="202" w:firstLine="485"/>
        <w:rPr>
          <w:rFonts w:cs="宋体"/>
          <w:sz w:val="24"/>
          <w:szCs w:val="24"/>
        </w:rPr>
      </w:pPr>
      <w:r>
        <w:rPr>
          <w:rFonts w:cs="宋体" w:hint="eastAsia"/>
          <w:sz w:val="24"/>
          <w:szCs w:val="24"/>
        </w:rPr>
        <w:t>（</w:t>
      </w:r>
      <w:r>
        <w:rPr>
          <w:rFonts w:cs="宋体"/>
          <w:sz w:val="24"/>
          <w:szCs w:val="24"/>
        </w:rPr>
        <w:t>2</w:t>
      </w:r>
      <w:r>
        <w:rPr>
          <w:rFonts w:cs="宋体" w:hint="eastAsia"/>
          <w:sz w:val="24"/>
          <w:szCs w:val="24"/>
        </w:rPr>
        <w:t>）由</w:t>
      </w:r>
      <w:bookmarkStart w:id="93" w:name="_Hlk79541802"/>
      <w:r>
        <w:rPr>
          <w:rFonts w:cs="宋体" w:hint="eastAsia"/>
          <w:sz w:val="24"/>
          <w:szCs w:val="24"/>
        </w:rPr>
        <w:t>具有第一抽签权的供应商</w:t>
      </w:r>
      <w:bookmarkEnd w:id="93"/>
      <w:r>
        <w:rPr>
          <w:rFonts w:cs="宋体" w:hint="eastAsia"/>
          <w:sz w:val="24"/>
          <w:szCs w:val="24"/>
        </w:rPr>
        <w:t>首先抽取成交人。</w:t>
      </w:r>
    </w:p>
    <w:p w14:paraId="6145251F" w14:textId="77777777" w:rsidR="00C3109A" w:rsidRDefault="00000000">
      <w:pPr>
        <w:snapToGrid w:val="0"/>
        <w:spacing w:line="420" w:lineRule="exact"/>
        <w:ind w:firstLineChars="202" w:firstLine="487"/>
        <w:outlineLvl w:val="1"/>
        <w:rPr>
          <w:b/>
          <w:bCs/>
          <w:sz w:val="24"/>
          <w:szCs w:val="24"/>
        </w:rPr>
      </w:pPr>
      <w:r>
        <w:rPr>
          <w:rFonts w:cs="宋体" w:hint="eastAsia"/>
          <w:b/>
          <w:bCs/>
          <w:sz w:val="24"/>
          <w:szCs w:val="24"/>
        </w:rPr>
        <w:t>六、出现下列情形之一的，作无效竞争性谈判处理</w:t>
      </w:r>
    </w:p>
    <w:p w14:paraId="34ADF892" w14:textId="77777777" w:rsidR="00C3109A" w:rsidRDefault="00000000">
      <w:pPr>
        <w:spacing w:line="420" w:lineRule="exact"/>
        <w:ind w:firstLineChars="202" w:firstLine="485"/>
        <w:rPr>
          <w:sz w:val="24"/>
          <w:szCs w:val="24"/>
        </w:rPr>
      </w:pPr>
      <w:r>
        <w:rPr>
          <w:sz w:val="24"/>
          <w:szCs w:val="24"/>
        </w:rPr>
        <w:t>1.</w:t>
      </w:r>
      <w:r>
        <w:rPr>
          <w:rFonts w:hint="eastAsia"/>
          <w:sz w:val="24"/>
          <w:szCs w:val="24"/>
        </w:rPr>
        <w:t>响应文件</w:t>
      </w:r>
      <w:r>
        <w:rPr>
          <w:rFonts w:cs="宋体" w:hint="eastAsia"/>
          <w:sz w:val="24"/>
          <w:szCs w:val="24"/>
        </w:rPr>
        <w:t>未按采购文件要求密封、签署、盖章及主要资料不齐全的；</w:t>
      </w:r>
    </w:p>
    <w:p w14:paraId="1125B882" w14:textId="77777777" w:rsidR="00C3109A" w:rsidRDefault="00000000">
      <w:pPr>
        <w:spacing w:line="420" w:lineRule="exact"/>
        <w:ind w:firstLineChars="202" w:firstLine="485"/>
        <w:rPr>
          <w:sz w:val="24"/>
          <w:szCs w:val="24"/>
        </w:rPr>
      </w:pPr>
      <w:r>
        <w:rPr>
          <w:sz w:val="24"/>
          <w:szCs w:val="24"/>
        </w:rPr>
        <w:t>2.</w:t>
      </w:r>
      <w:r>
        <w:rPr>
          <w:rFonts w:hint="eastAsia"/>
          <w:sz w:val="24"/>
          <w:szCs w:val="24"/>
        </w:rPr>
        <w:t>响应文件</w:t>
      </w:r>
      <w:r>
        <w:rPr>
          <w:rFonts w:cs="宋体" w:hint="eastAsia"/>
          <w:sz w:val="24"/>
          <w:szCs w:val="24"/>
        </w:rPr>
        <w:t>的资料有虚报或者谎报的；</w:t>
      </w:r>
    </w:p>
    <w:p w14:paraId="6F2400EE" w14:textId="77777777" w:rsidR="00C3109A" w:rsidRDefault="00000000">
      <w:pPr>
        <w:spacing w:line="420" w:lineRule="exact"/>
        <w:ind w:firstLineChars="202" w:firstLine="485"/>
        <w:rPr>
          <w:sz w:val="24"/>
          <w:szCs w:val="24"/>
        </w:rPr>
      </w:pPr>
      <w:r>
        <w:rPr>
          <w:sz w:val="24"/>
          <w:szCs w:val="24"/>
        </w:rPr>
        <w:t>3.</w:t>
      </w:r>
      <w:r>
        <w:rPr>
          <w:rFonts w:hint="eastAsia"/>
          <w:sz w:val="24"/>
          <w:szCs w:val="24"/>
        </w:rPr>
        <w:t>响应文件</w:t>
      </w:r>
      <w:r>
        <w:rPr>
          <w:rFonts w:cs="宋体" w:hint="eastAsia"/>
          <w:sz w:val="24"/>
          <w:szCs w:val="24"/>
        </w:rPr>
        <w:t>中资格审查材料文件及技术响应文件出现竞争性谈判报价价格的；</w:t>
      </w:r>
    </w:p>
    <w:p w14:paraId="5344A305" w14:textId="77777777" w:rsidR="00C3109A" w:rsidRDefault="00000000">
      <w:pPr>
        <w:spacing w:line="420" w:lineRule="exact"/>
        <w:ind w:firstLineChars="202" w:firstLine="485"/>
        <w:rPr>
          <w:sz w:val="24"/>
          <w:szCs w:val="24"/>
        </w:rPr>
      </w:pPr>
      <w:r>
        <w:rPr>
          <w:sz w:val="24"/>
          <w:szCs w:val="24"/>
        </w:rPr>
        <w:t>4.</w:t>
      </w:r>
      <w:r>
        <w:rPr>
          <w:rFonts w:cs="宋体" w:hint="eastAsia"/>
          <w:sz w:val="24"/>
          <w:szCs w:val="24"/>
        </w:rPr>
        <w:t>不具备采购文件规定的资格要求的；</w:t>
      </w:r>
    </w:p>
    <w:p w14:paraId="0B2EDAB3" w14:textId="77777777" w:rsidR="00C3109A" w:rsidRDefault="00000000">
      <w:pPr>
        <w:spacing w:line="420" w:lineRule="exact"/>
        <w:ind w:firstLineChars="202" w:firstLine="485"/>
        <w:rPr>
          <w:sz w:val="24"/>
          <w:szCs w:val="24"/>
        </w:rPr>
      </w:pPr>
      <w:r>
        <w:rPr>
          <w:sz w:val="24"/>
          <w:szCs w:val="24"/>
        </w:rPr>
        <w:t>5.</w:t>
      </w:r>
      <w:r>
        <w:rPr>
          <w:rFonts w:hint="eastAsia"/>
          <w:sz w:val="24"/>
          <w:szCs w:val="24"/>
        </w:rPr>
        <w:t>响应文件</w:t>
      </w:r>
      <w:r>
        <w:rPr>
          <w:rFonts w:cs="宋体" w:hint="eastAsia"/>
          <w:sz w:val="24"/>
          <w:szCs w:val="24"/>
        </w:rPr>
        <w:t>有重大漏项或重大不合理的；</w:t>
      </w:r>
    </w:p>
    <w:p w14:paraId="1F88BD60" w14:textId="77777777" w:rsidR="00C3109A" w:rsidRDefault="00000000">
      <w:pPr>
        <w:spacing w:line="420" w:lineRule="exact"/>
        <w:ind w:firstLineChars="202" w:firstLine="485"/>
        <w:rPr>
          <w:sz w:val="24"/>
          <w:szCs w:val="24"/>
        </w:rPr>
      </w:pPr>
      <w:r>
        <w:rPr>
          <w:sz w:val="24"/>
          <w:szCs w:val="24"/>
        </w:rPr>
        <w:t>6.</w:t>
      </w:r>
      <w:r>
        <w:rPr>
          <w:rFonts w:cs="宋体" w:hint="eastAsia"/>
          <w:sz w:val="24"/>
          <w:szCs w:val="24"/>
        </w:rPr>
        <w:t>项目技术、方案不满足项目需求中的要求，有重大偏离或保留的；</w:t>
      </w:r>
    </w:p>
    <w:p w14:paraId="5BD5D621" w14:textId="77777777" w:rsidR="00C3109A" w:rsidRDefault="00000000">
      <w:pPr>
        <w:spacing w:line="420" w:lineRule="exact"/>
        <w:ind w:firstLineChars="202" w:firstLine="485"/>
        <w:rPr>
          <w:sz w:val="24"/>
          <w:szCs w:val="24"/>
        </w:rPr>
      </w:pPr>
      <w:r>
        <w:rPr>
          <w:sz w:val="24"/>
          <w:szCs w:val="24"/>
        </w:rPr>
        <w:t>7.</w:t>
      </w:r>
      <w:r>
        <w:rPr>
          <w:rFonts w:cs="宋体" w:hint="eastAsia"/>
          <w:sz w:val="24"/>
          <w:szCs w:val="24"/>
        </w:rPr>
        <w:t>采购响应报价超出项目预算的；</w:t>
      </w:r>
    </w:p>
    <w:p w14:paraId="35848A0E" w14:textId="77777777" w:rsidR="00C3109A" w:rsidRDefault="00000000">
      <w:pPr>
        <w:spacing w:line="420" w:lineRule="exact"/>
        <w:ind w:firstLineChars="202" w:firstLine="485"/>
        <w:rPr>
          <w:sz w:val="24"/>
          <w:szCs w:val="24"/>
        </w:rPr>
      </w:pPr>
      <w:r>
        <w:rPr>
          <w:sz w:val="24"/>
          <w:szCs w:val="24"/>
        </w:rPr>
        <w:t>8.</w:t>
      </w:r>
      <w:r>
        <w:rPr>
          <w:rFonts w:cs="宋体" w:hint="eastAsia"/>
          <w:sz w:val="24"/>
          <w:szCs w:val="24"/>
        </w:rPr>
        <w:t>被认定为低于成本报价竞标的；</w:t>
      </w:r>
    </w:p>
    <w:p w14:paraId="38B0FB4D" w14:textId="77777777" w:rsidR="00C3109A" w:rsidRDefault="00000000">
      <w:pPr>
        <w:spacing w:line="420" w:lineRule="exact"/>
        <w:ind w:firstLineChars="202" w:firstLine="485"/>
        <w:rPr>
          <w:sz w:val="24"/>
          <w:szCs w:val="24"/>
        </w:rPr>
      </w:pPr>
      <w:r>
        <w:rPr>
          <w:sz w:val="24"/>
          <w:szCs w:val="24"/>
        </w:rPr>
        <w:t>9.</w:t>
      </w:r>
      <w:r>
        <w:rPr>
          <w:rFonts w:cs="宋体" w:hint="eastAsia"/>
          <w:sz w:val="24"/>
          <w:szCs w:val="24"/>
        </w:rPr>
        <w:t>不符合法律、法规和采购文件中规定的其他实质性响应要求的；</w:t>
      </w:r>
    </w:p>
    <w:p w14:paraId="78A585FF" w14:textId="77777777" w:rsidR="00C3109A" w:rsidRDefault="00000000">
      <w:pPr>
        <w:spacing w:line="420" w:lineRule="exact"/>
        <w:ind w:firstLineChars="202" w:firstLine="485"/>
        <w:rPr>
          <w:sz w:val="24"/>
          <w:szCs w:val="24"/>
        </w:rPr>
      </w:pPr>
      <w:r>
        <w:rPr>
          <w:sz w:val="24"/>
          <w:szCs w:val="24"/>
        </w:rPr>
        <w:lastRenderedPageBreak/>
        <w:t>10.</w:t>
      </w:r>
      <w:r>
        <w:rPr>
          <w:rFonts w:cs="宋体" w:hint="eastAsia"/>
          <w:sz w:val="24"/>
          <w:szCs w:val="24"/>
        </w:rPr>
        <w:t>采购小组依据法律法规可以认定为无效响应的其他情况。</w:t>
      </w:r>
    </w:p>
    <w:p w14:paraId="01127D5A" w14:textId="77777777" w:rsidR="00C3109A" w:rsidRDefault="00000000">
      <w:pPr>
        <w:snapToGrid w:val="0"/>
        <w:spacing w:line="420" w:lineRule="exact"/>
        <w:ind w:firstLineChars="200" w:firstLine="482"/>
        <w:outlineLvl w:val="1"/>
        <w:rPr>
          <w:sz w:val="24"/>
          <w:szCs w:val="24"/>
        </w:rPr>
      </w:pPr>
      <w:r>
        <w:rPr>
          <w:rFonts w:cs="宋体" w:hint="eastAsia"/>
          <w:b/>
          <w:bCs/>
          <w:sz w:val="24"/>
          <w:szCs w:val="24"/>
        </w:rPr>
        <w:t>七、有下列情形之一的，视为供应商恶意串通，其采购响应无效</w:t>
      </w:r>
    </w:p>
    <w:p w14:paraId="3D5FA6F5" w14:textId="77777777" w:rsidR="00C3109A" w:rsidRDefault="00000000">
      <w:pPr>
        <w:snapToGrid w:val="0"/>
        <w:spacing w:line="420" w:lineRule="exact"/>
        <w:ind w:firstLineChars="202" w:firstLine="485"/>
        <w:rPr>
          <w:sz w:val="24"/>
          <w:szCs w:val="24"/>
        </w:rPr>
      </w:pPr>
      <w:r>
        <w:rPr>
          <w:rFonts w:hint="eastAsia"/>
          <w:sz w:val="24"/>
          <w:szCs w:val="24"/>
        </w:rPr>
        <w:t>1.</w:t>
      </w:r>
      <w:r>
        <w:rPr>
          <w:rFonts w:hint="eastAsia"/>
          <w:sz w:val="24"/>
          <w:szCs w:val="24"/>
        </w:rPr>
        <w:t>直接或者间接从采购人处获得其他供应商的相关情况并修改其响应文件；</w:t>
      </w:r>
    </w:p>
    <w:p w14:paraId="1994E6DD" w14:textId="77777777" w:rsidR="00C3109A" w:rsidRDefault="00000000">
      <w:pPr>
        <w:snapToGrid w:val="0"/>
        <w:spacing w:line="420" w:lineRule="exact"/>
        <w:ind w:firstLineChars="202" w:firstLine="485"/>
        <w:rPr>
          <w:sz w:val="24"/>
          <w:szCs w:val="24"/>
        </w:rPr>
      </w:pPr>
      <w:r>
        <w:rPr>
          <w:rFonts w:hint="eastAsia"/>
          <w:sz w:val="24"/>
          <w:szCs w:val="24"/>
        </w:rPr>
        <w:t>2.</w:t>
      </w:r>
      <w:r>
        <w:rPr>
          <w:rFonts w:hint="eastAsia"/>
          <w:sz w:val="24"/>
          <w:szCs w:val="24"/>
        </w:rPr>
        <w:t>按照采购人的授意撤换、修改响应文件；</w:t>
      </w:r>
    </w:p>
    <w:p w14:paraId="006973C5" w14:textId="77777777" w:rsidR="00C3109A" w:rsidRDefault="00000000">
      <w:pPr>
        <w:snapToGrid w:val="0"/>
        <w:spacing w:line="420" w:lineRule="exact"/>
        <w:ind w:firstLineChars="202" w:firstLine="485"/>
        <w:rPr>
          <w:sz w:val="24"/>
          <w:szCs w:val="24"/>
        </w:rPr>
      </w:pPr>
      <w:r>
        <w:rPr>
          <w:rFonts w:hint="eastAsia"/>
          <w:sz w:val="24"/>
          <w:szCs w:val="24"/>
        </w:rPr>
        <w:t>3.</w:t>
      </w:r>
      <w:r>
        <w:rPr>
          <w:rFonts w:hint="eastAsia"/>
          <w:sz w:val="24"/>
          <w:szCs w:val="24"/>
        </w:rPr>
        <w:t>与其他的供应商协商报价、技术方案等响应文件的实质性内容；</w:t>
      </w:r>
    </w:p>
    <w:p w14:paraId="688B0AFB" w14:textId="77777777" w:rsidR="00C3109A" w:rsidRDefault="00000000">
      <w:pPr>
        <w:snapToGrid w:val="0"/>
        <w:spacing w:line="420" w:lineRule="exact"/>
        <w:ind w:firstLineChars="202" w:firstLine="485"/>
        <w:rPr>
          <w:sz w:val="24"/>
          <w:szCs w:val="24"/>
        </w:rPr>
      </w:pPr>
      <w:r>
        <w:rPr>
          <w:rFonts w:hint="eastAsia"/>
          <w:sz w:val="24"/>
          <w:szCs w:val="24"/>
        </w:rPr>
        <w:t>4.</w:t>
      </w:r>
      <w:r>
        <w:rPr>
          <w:rFonts w:hint="eastAsia"/>
          <w:sz w:val="24"/>
          <w:szCs w:val="24"/>
        </w:rPr>
        <w:t>属于同一集团、协会、商会等组织成员的供应商，按照该组织要求协同参加采购活动；</w:t>
      </w:r>
    </w:p>
    <w:p w14:paraId="393124CA" w14:textId="77777777" w:rsidR="00C3109A" w:rsidRDefault="00000000">
      <w:pPr>
        <w:snapToGrid w:val="0"/>
        <w:spacing w:line="420" w:lineRule="exact"/>
        <w:ind w:firstLineChars="202" w:firstLine="485"/>
        <w:rPr>
          <w:sz w:val="24"/>
          <w:szCs w:val="24"/>
        </w:rPr>
      </w:pPr>
      <w:r>
        <w:rPr>
          <w:rFonts w:hint="eastAsia"/>
          <w:sz w:val="24"/>
          <w:szCs w:val="24"/>
        </w:rPr>
        <w:t>5.</w:t>
      </w:r>
      <w:r>
        <w:rPr>
          <w:rFonts w:hint="eastAsia"/>
          <w:sz w:val="24"/>
          <w:szCs w:val="24"/>
        </w:rPr>
        <w:t>供应商之间事先约定由某一特定供应商成交；</w:t>
      </w:r>
    </w:p>
    <w:p w14:paraId="2D5D26EF" w14:textId="77777777" w:rsidR="00C3109A" w:rsidRDefault="00000000">
      <w:pPr>
        <w:snapToGrid w:val="0"/>
        <w:spacing w:line="420" w:lineRule="exact"/>
        <w:ind w:firstLineChars="202" w:firstLine="485"/>
        <w:rPr>
          <w:sz w:val="24"/>
          <w:szCs w:val="24"/>
        </w:rPr>
      </w:pPr>
      <w:r>
        <w:rPr>
          <w:rFonts w:hint="eastAsia"/>
          <w:sz w:val="24"/>
          <w:szCs w:val="24"/>
        </w:rPr>
        <w:t>6.</w:t>
      </w:r>
      <w:r>
        <w:rPr>
          <w:rFonts w:hint="eastAsia"/>
          <w:sz w:val="24"/>
          <w:szCs w:val="24"/>
        </w:rPr>
        <w:t>供应商之间商定部分供应商放弃参加采购活动或者放弃成交；</w:t>
      </w:r>
    </w:p>
    <w:p w14:paraId="69AB7896" w14:textId="77777777" w:rsidR="00C3109A" w:rsidRDefault="00000000">
      <w:pPr>
        <w:snapToGrid w:val="0"/>
        <w:spacing w:line="420" w:lineRule="exact"/>
        <w:ind w:firstLineChars="202" w:firstLine="485"/>
        <w:rPr>
          <w:sz w:val="24"/>
          <w:szCs w:val="24"/>
        </w:rPr>
      </w:pPr>
      <w:r>
        <w:rPr>
          <w:rFonts w:hint="eastAsia"/>
          <w:sz w:val="24"/>
          <w:szCs w:val="24"/>
        </w:rPr>
        <w:t>7.</w:t>
      </w:r>
      <w:r>
        <w:rPr>
          <w:rFonts w:hint="eastAsia"/>
          <w:sz w:val="24"/>
          <w:szCs w:val="24"/>
        </w:rPr>
        <w:t>供应商与采购人之间、供应商相互之间，为谋求特定供应商成交或者排斥其他供应商的其他串通行为；</w:t>
      </w:r>
    </w:p>
    <w:p w14:paraId="723E038E" w14:textId="77777777" w:rsidR="00C3109A" w:rsidRDefault="00000000">
      <w:pPr>
        <w:snapToGrid w:val="0"/>
        <w:spacing w:line="420" w:lineRule="exact"/>
        <w:ind w:firstLineChars="202" w:firstLine="485"/>
        <w:rPr>
          <w:sz w:val="24"/>
          <w:szCs w:val="24"/>
        </w:rPr>
      </w:pPr>
      <w:r>
        <w:rPr>
          <w:rFonts w:hint="eastAsia"/>
          <w:sz w:val="24"/>
          <w:szCs w:val="24"/>
        </w:rPr>
        <w:t>8.</w:t>
      </w:r>
      <w:r>
        <w:rPr>
          <w:rFonts w:hint="eastAsia"/>
          <w:sz w:val="24"/>
          <w:szCs w:val="24"/>
        </w:rPr>
        <w:t>不同的供应商的响应文件由同一单位或者个人编制；</w:t>
      </w:r>
    </w:p>
    <w:p w14:paraId="501B6276" w14:textId="77777777" w:rsidR="00C3109A" w:rsidRDefault="00000000">
      <w:pPr>
        <w:snapToGrid w:val="0"/>
        <w:spacing w:line="420" w:lineRule="exact"/>
        <w:ind w:firstLineChars="202" w:firstLine="485"/>
        <w:rPr>
          <w:sz w:val="24"/>
          <w:szCs w:val="24"/>
        </w:rPr>
      </w:pPr>
      <w:r>
        <w:rPr>
          <w:rFonts w:hint="eastAsia"/>
          <w:sz w:val="24"/>
          <w:szCs w:val="24"/>
        </w:rPr>
        <w:t>9.</w:t>
      </w:r>
      <w:r>
        <w:rPr>
          <w:rFonts w:hint="eastAsia"/>
          <w:sz w:val="24"/>
          <w:szCs w:val="24"/>
        </w:rPr>
        <w:t>不同的供应商委托同一单位或者个人办理采购响应事宜；</w:t>
      </w:r>
    </w:p>
    <w:p w14:paraId="459D16B8" w14:textId="77777777" w:rsidR="00C3109A" w:rsidRDefault="00000000">
      <w:pPr>
        <w:snapToGrid w:val="0"/>
        <w:spacing w:line="420" w:lineRule="exact"/>
        <w:ind w:firstLineChars="202" w:firstLine="485"/>
        <w:rPr>
          <w:sz w:val="24"/>
          <w:szCs w:val="24"/>
        </w:rPr>
      </w:pPr>
      <w:r>
        <w:rPr>
          <w:rFonts w:hint="eastAsia"/>
          <w:sz w:val="24"/>
          <w:szCs w:val="24"/>
        </w:rPr>
        <w:t>10.</w:t>
      </w:r>
      <w:r>
        <w:rPr>
          <w:rFonts w:hint="eastAsia"/>
          <w:sz w:val="24"/>
          <w:szCs w:val="24"/>
        </w:rPr>
        <w:t>不同的供应商的响应文件载明的项目管理成员或者联系人员为同一人；</w:t>
      </w:r>
    </w:p>
    <w:p w14:paraId="367D601E" w14:textId="77777777" w:rsidR="00C3109A" w:rsidRDefault="00000000">
      <w:pPr>
        <w:snapToGrid w:val="0"/>
        <w:spacing w:line="420" w:lineRule="exact"/>
        <w:ind w:firstLineChars="202" w:firstLine="485"/>
        <w:rPr>
          <w:sz w:val="24"/>
          <w:szCs w:val="24"/>
        </w:rPr>
      </w:pPr>
      <w:r>
        <w:rPr>
          <w:rFonts w:hint="eastAsia"/>
          <w:sz w:val="24"/>
          <w:szCs w:val="24"/>
        </w:rPr>
        <w:t>11.</w:t>
      </w:r>
      <w:r>
        <w:rPr>
          <w:rFonts w:hint="eastAsia"/>
          <w:sz w:val="24"/>
          <w:szCs w:val="24"/>
        </w:rPr>
        <w:t>不同的供应商的响应文件异常一致或者首次、二次（最后）报价呈规律性差异；</w:t>
      </w:r>
    </w:p>
    <w:p w14:paraId="02DD3F7C" w14:textId="77777777" w:rsidR="00C3109A" w:rsidRDefault="00000000">
      <w:pPr>
        <w:snapToGrid w:val="0"/>
        <w:spacing w:line="420" w:lineRule="exact"/>
        <w:ind w:firstLineChars="202" w:firstLine="485"/>
        <w:rPr>
          <w:rFonts w:cs="宋体"/>
          <w:sz w:val="24"/>
          <w:szCs w:val="24"/>
        </w:rPr>
      </w:pPr>
      <w:r>
        <w:rPr>
          <w:rFonts w:hint="eastAsia"/>
          <w:sz w:val="24"/>
          <w:szCs w:val="24"/>
        </w:rPr>
        <w:t>12.</w:t>
      </w:r>
      <w:r>
        <w:rPr>
          <w:rFonts w:hint="eastAsia"/>
          <w:sz w:val="24"/>
          <w:szCs w:val="24"/>
        </w:rPr>
        <w:t>不同的供应商的响应文件相互混装</w:t>
      </w:r>
      <w:r>
        <w:rPr>
          <w:rFonts w:cs="宋体" w:hint="eastAsia"/>
          <w:sz w:val="24"/>
          <w:szCs w:val="24"/>
        </w:rPr>
        <w:t>。</w:t>
      </w:r>
    </w:p>
    <w:p w14:paraId="4F0F868A" w14:textId="271F106E" w:rsidR="00CA718F" w:rsidRPr="00CA718F" w:rsidRDefault="00CA718F" w:rsidP="00CA718F">
      <w:pPr>
        <w:snapToGrid w:val="0"/>
        <w:spacing w:line="420" w:lineRule="exact"/>
        <w:ind w:firstLineChars="200" w:firstLine="482"/>
        <w:outlineLvl w:val="1"/>
        <w:rPr>
          <w:rFonts w:cs="宋体"/>
          <w:b/>
          <w:bCs/>
          <w:sz w:val="24"/>
          <w:szCs w:val="24"/>
        </w:rPr>
      </w:pPr>
      <w:r w:rsidRPr="00CA718F">
        <w:rPr>
          <w:rFonts w:cs="宋体" w:hint="eastAsia"/>
          <w:b/>
          <w:bCs/>
          <w:sz w:val="24"/>
          <w:szCs w:val="24"/>
        </w:rPr>
        <w:t>八、采购过程中的特殊情形处理</w:t>
      </w:r>
    </w:p>
    <w:p w14:paraId="583B04B3" w14:textId="18C81663" w:rsidR="00CA718F" w:rsidRDefault="00CA718F">
      <w:pPr>
        <w:snapToGrid w:val="0"/>
        <w:spacing w:line="420" w:lineRule="exact"/>
        <w:ind w:firstLineChars="202" w:firstLine="485"/>
        <w:rPr>
          <w:rFonts w:hint="eastAsia"/>
          <w:sz w:val="24"/>
          <w:szCs w:val="24"/>
        </w:rPr>
      </w:pPr>
      <w:r w:rsidRPr="00CA718F">
        <w:rPr>
          <w:sz w:val="24"/>
          <w:szCs w:val="24"/>
        </w:rPr>
        <w:t>针对本项目组织的第二次采购活动，在采购文件没有不合理条款且符合采购文件载明的程序规定情形下，出现项目响应截止时间后供应商不足</w:t>
      </w:r>
      <w:r w:rsidRPr="00CA718F">
        <w:rPr>
          <w:sz w:val="24"/>
          <w:szCs w:val="24"/>
        </w:rPr>
        <w:t>3</w:t>
      </w:r>
      <w:r w:rsidRPr="00CA718F">
        <w:rPr>
          <w:sz w:val="24"/>
          <w:szCs w:val="24"/>
        </w:rPr>
        <w:t>家或者在采购过程中符合要求的供应商只有</w:t>
      </w:r>
      <w:r w:rsidRPr="00CA718F">
        <w:rPr>
          <w:sz w:val="24"/>
          <w:szCs w:val="24"/>
        </w:rPr>
        <w:t>2</w:t>
      </w:r>
      <w:r w:rsidRPr="00CA718F">
        <w:rPr>
          <w:sz w:val="24"/>
          <w:szCs w:val="24"/>
        </w:rPr>
        <w:t>家的，采购活动可以继续进行。采购过程中符合要求的供应商只有</w:t>
      </w:r>
      <w:r w:rsidRPr="00CA718F">
        <w:rPr>
          <w:sz w:val="24"/>
          <w:szCs w:val="24"/>
        </w:rPr>
        <w:t>1</w:t>
      </w:r>
      <w:r w:rsidRPr="00CA718F">
        <w:rPr>
          <w:sz w:val="24"/>
          <w:szCs w:val="24"/>
        </w:rPr>
        <w:t>家的，采购人应当终止采购活动，发布项目终止公告并说明原因，重新开展采购活动。</w:t>
      </w:r>
    </w:p>
    <w:p w14:paraId="7CD930B0" w14:textId="16386365" w:rsidR="00C3109A" w:rsidRDefault="00CA718F">
      <w:pPr>
        <w:snapToGrid w:val="0"/>
        <w:spacing w:line="420" w:lineRule="exact"/>
        <w:ind w:firstLineChars="200" w:firstLine="482"/>
        <w:outlineLvl w:val="1"/>
        <w:rPr>
          <w:sz w:val="24"/>
          <w:szCs w:val="24"/>
        </w:rPr>
      </w:pPr>
      <w:r>
        <w:rPr>
          <w:rFonts w:cs="宋体" w:hint="eastAsia"/>
          <w:b/>
          <w:bCs/>
          <w:sz w:val="24"/>
          <w:szCs w:val="24"/>
        </w:rPr>
        <w:t>九</w:t>
      </w:r>
      <w:r w:rsidR="00000000">
        <w:rPr>
          <w:rFonts w:cs="宋体" w:hint="eastAsia"/>
          <w:b/>
          <w:bCs/>
          <w:sz w:val="24"/>
          <w:szCs w:val="24"/>
        </w:rPr>
        <w:t>、出现下列情形之一的，采购人应当终止竞争性谈判采购活动：</w:t>
      </w:r>
    </w:p>
    <w:p w14:paraId="332DDC6E" w14:textId="018432DC" w:rsidR="00C3109A" w:rsidRDefault="00000000">
      <w:pPr>
        <w:snapToGrid w:val="0"/>
        <w:spacing w:line="420" w:lineRule="exact"/>
        <w:ind w:firstLineChars="202" w:firstLine="485"/>
        <w:rPr>
          <w:sz w:val="24"/>
          <w:szCs w:val="24"/>
        </w:rPr>
      </w:pPr>
      <w:r>
        <w:rPr>
          <w:sz w:val="24"/>
          <w:szCs w:val="24"/>
        </w:rPr>
        <w:t>1.</w:t>
      </w:r>
      <w:bookmarkStart w:id="94" w:name="_Hlk74304609"/>
      <w:r>
        <w:rPr>
          <w:rFonts w:cs="宋体" w:hint="eastAsia"/>
          <w:sz w:val="24"/>
          <w:szCs w:val="24"/>
        </w:rPr>
        <w:t>符合资格条件或者对采购文件作实质响应的供应商不足</w:t>
      </w:r>
      <w:r w:rsidR="00CA718F">
        <w:rPr>
          <w:rFonts w:hint="eastAsia"/>
          <w:sz w:val="24"/>
          <w:szCs w:val="24"/>
        </w:rPr>
        <w:t>2</w:t>
      </w:r>
      <w:r>
        <w:rPr>
          <w:rFonts w:cs="宋体" w:hint="eastAsia"/>
          <w:sz w:val="24"/>
          <w:szCs w:val="24"/>
        </w:rPr>
        <w:t>家的</w:t>
      </w:r>
      <w:bookmarkEnd w:id="94"/>
      <w:r>
        <w:rPr>
          <w:rFonts w:cs="宋体" w:hint="eastAsia"/>
          <w:sz w:val="24"/>
          <w:szCs w:val="24"/>
        </w:rPr>
        <w:t>；</w:t>
      </w:r>
    </w:p>
    <w:p w14:paraId="016E488C" w14:textId="77777777" w:rsidR="00C3109A" w:rsidRDefault="00000000">
      <w:pPr>
        <w:snapToGrid w:val="0"/>
        <w:spacing w:line="420" w:lineRule="exact"/>
        <w:ind w:firstLineChars="202" w:firstLine="485"/>
        <w:rPr>
          <w:sz w:val="24"/>
          <w:szCs w:val="24"/>
        </w:rPr>
      </w:pPr>
      <w:r>
        <w:rPr>
          <w:sz w:val="24"/>
          <w:szCs w:val="24"/>
        </w:rPr>
        <w:t>2.</w:t>
      </w:r>
      <w:r>
        <w:rPr>
          <w:rFonts w:cs="宋体" w:hint="eastAsia"/>
          <w:sz w:val="24"/>
          <w:szCs w:val="24"/>
        </w:rPr>
        <w:t>出现影响采购公正的违法违规行为的；</w:t>
      </w:r>
    </w:p>
    <w:p w14:paraId="7EE1DB80" w14:textId="77777777" w:rsidR="00C3109A" w:rsidRDefault="00000000">
      <w:pPr>
        <w:snapToGrid w:val="0"/>
        <w:spacing w:line="420" w:lineRule="exact"/>
        <w:ind w:firstLineChars="202" w:firstLine="485"/>
        <w:rPr>
          <w:sz w:val="24"/>
          <w:szCs w:val="24"/>
        </w:rPr>
      </w:pPr>
      <w:r>
        <w:rPr>
          <w:sz w:val="24"/>
          <w:szCs w:val="24"/>
        </w:rPr>
        <w:t>3.</w:t>
      </w:r>
      <w:r>
        <w:rPr>
          <w:rFonts w:cs="宋体" w:hint="eastAsia"/>
          <w:sz w:val="24"/>
          <w:szCs w:val="24"/>
        </w:rPr>
        <w:t>因重大变故，采购任务被取消的；</w:t>
      </w:r>
    </w:p>
    <w:p w14:paraId="39AEC9FE" w14:textId="77777777" w:rsidR="00C3109A" w:rsidRDefault="00000000">
      <w:pPr>
        <w:snapToGrid w:val="0"/>
        <w:spacing w:line="420" w:lineRule="exact"/>
        <w:ind w:firstLineChars="202" w:firstLine="485"/>
        <w:rPr>
          <w:sz w:val="24"/>
          <w:szCs w:val="24"/>
        </w:rPr>
      </w:pPr>
      <w:r>
        <w:rPr>
          <w:sz w:val="24"/>
          <w:szCs w:val="24"/>
        </w:rPr>
        <w:t>4.</w:t>
      </w:r>
      <w:r>
        <w:rPr>
          <w:rFonts w:cs="宋体" w:hint="eastAsia"/>
          <w:sz w:val="24"/>
          <w:szCs w:val="24"/>
        </w:rPr>
        <w:t>供应商的报价均超出了采购预算，采购单位不能支付的；</w:t>
      </w:r>
    </w:p>
    <w:p w14:paraId="0187EA79" w14:textId="77777777" w:rsidR="00C3109A" w:rsidRDefault="00000000">
      <w:pPr>
        <w:snapToGrid w:val="0"/>
        <w:spacing w:line="420" w:lineRule="exact"/>
        <w:ind w:firstLineChars="202" w:firstLine="485"/>
        <w:rPr>
          <w:rFonts w:cs="宋体"/>
          <w:sz w:val="24"/>
          <w:szCs w:val="24"/>
        </w:rPr>
      </w:pPr>
      <w:r>
        <w:rPr>
          <w:sz w:val="24"/>
          <w:szCs w:val="24"/>
        </w:rPr>
        <w:t>5.</w:t>
      </w:r>
      <w:r>
        <w:rPr>
          <w:rFonts w:cs="宋体" w:hint="eastAsia"/>
          <w:sz w:val="24"/>
          <w:szCs w:val="24"/>
        </w:rPr>
        <w:t>采购小组可以认定为废标的其他情况。</w:t>
      </w:r>
    </w:p>
    <w:p w14:paraId="27AD0E6D" w14:textId="77777777" w:rsidR="00C3109A" w:rsidRDefault="00000000">
      <w:pPr>
        <w:snapToGrid w:val="0"/>
        <w:spacing w:line="420" w:lineRule="exact"/>
        <w:ind w:firstLineChars="202" w:firstLine="487"/>
        <w:outlineLvl w:val="1"/>
        <w:rPr>
          <w:b/>
          <w:bCs/>
          <w:sz w:val="24"/>
          <w:szCs w:val="24"/>
        </w:rPr>
      </w:pPr>
      <w:r>
        <w:rPr>
          <w:rFonts w:cs="宋体" w:hint="eastAsia"/>
          <w:b/>
          <w:bCs/>
          <w:sz w:val="24"/>
          <w:szCs w:val="24"/>
        </w:rPr>
        <w:t>十、采购结果告知</w:t>
      </w:r>
    </w:p>
    <w:p w14:paraId="350F2E0F" w14:textId="77777777" w:rsidR="00C3109A" w:rsidRDefault="00000000">
      <w:pPr>
        <w:spacing w:line="420" w:lineRule="exact"/>
        <w:ind w:firstLineChars="202" w:firstLine="485"/>
        <w:rPr>
          <w:sz w:val="24"/>
          <w:szCs w:val="24"/>
        </w:rPr>
      </w:pPr>
      <w:r>
        <w:rPr>
          <w:rFonts w:hint="eastAsia"/>
          <w:sz w:val="24"/>
          <w:szCs w:val="24"/>
        </w:rPr>
        <w:t>1.</w:t>
      </w:r>
      <w:r>
        <w:rPr>
          <w:rFonts w:hint="eastAsia"/>
          <w:sz w:val="24"/>
          <w:szCs w:val="24"/>
        </w:rPr>
        <w:t>采购评审结束后，采购单位将采购结果在“南通市崇川区人民检察院官网（</w:t>
      </w:r>
      <w:r>
        <w:rPr>
          <w:rFonts w:hint="eastAsia"/>
          <w:sz w:val="24"/>
          <w:szCs w:val="24"/>
        </w:rPr>
        <w:t>http://ntcc.jsjc.gov.cn/</w:t>
      </w:r>
      <w:r>
        <w:rPr>
          <w:rFonts w:hint="eastAsia"/>
          <w:sz w:val="24"/>
          <w:szCs w:val="24"/>
        </w:rPr>
        <w:t>）→通知公告”</w:t>
      </w:r>
      <w:r>
        <w:rPr>
          <w:rFonts w:hint="eastAsia"/>
          <w:sz w:val="24"/>
          <w:szCs w:val="24"/>
        </w:rPr>
        <w:t xml:space="preserve"> </w:t>
      </w:r>
      <w:r>
        <w:rPr>
          <w:rFonts w:hint="eastAsia"/>
          <w:sz w:val="24"/>
          <w:szCs w:val="24"/>
        </w:rPr>
        <w:t>栏内发布；</w:t>
      </w:r>
    </w:p>
    <w:p w14:paraId="2266D3B6" w14:textId="77777777" w:rsidR="00C3109A" w:rsidRDefault="00000000">
      <w:pPr>
        <w:spacing w:line="420" w:lineRule="exact"/>
        <w:ind w:firstLineChars="202" w:firstLine="485"/>
        <w:rPr>
          <w:sz w:val="24"/>
          <w:szCs w:val="24"/>
        </w:rPr>
      </w:pPr>
      <w:r>
        <w:rPr>
          <w:rFonts w:hint="eastAsia"/>
          <w:sz w:val="24"/>
          <w:szCs w:val="24"/>
        </w:rPr>
        <w:t>2.</w:t>
      </w:r>
      <w:r>
        <w:rPr>
          <w:rFonts w:hint="eastAsia"/>
          <w:sz w:val="24"/>
          <w:szCs w:val="24"/>
        </w:rPr>
        <w:t>采购结果公告的期限为</w:t>
      </w:r>
      <w:r>
        <w:rPr>
          <w:rFonts w:hint="eastAsia"/>
          <w:sz w:val="24"/>
          <w:szCs w:val="24"/>
        </w:rPr>
        <w:t>1</w:t>
      </w:r>
      <w:r>
        <w:rPr>
          <w:rFonts w:hint="eastAsia"/>
          <w:sz w:val="24"/>
          <w:szCs w:val="24"/>
        </w:rPr>
        <w:t>个工作日。</w:t>
      </w:r>
    </w:p>
    <w:p w14:paraId="5DD4B3EC" w14:textId="77777777" w:rsidR="00C3109A" w:rsidRDefault="00000000">
      <w:pPr>
        <w:spacing w:line="420" w:lineRule="exact"/>
        <w:ind w:firstLineChars="202" w:firstLine="485"/>
        <w:rPr>
          <w:sz w:val="24"/>
          <w:szCs w:val="24"/>
        </w:rPr>
      </w:pPr>
      <w:r>
        <w:rPr>
          <w:rFonts w:hint="eastAsia"/>
          <w:sz w:val="24"/>
          <w:szCs w:val="24"/>
        </w:rPr>
        <w:t>3.</w:t>
      </w:r>
      <w:r>
        <w:rPr>
          <w:rFonts w:hint="eastAsia"/>
          <w:sz w:val="24"/>
          <w:szCs w:val="24"/>
        </w:rPr>
        <w:t>成交通知书发放条件和途径：成交结果公告的当日起，供应商可联系采购人领取成交通知书，联系方式详见本采购文件第一章第八条。</w:t>
      </w:r>
    </w:p>
    <w:p w14:paraId="44075786" w14:textId="77777777" w:rsidR="00C3109A" w:rsidRDefault="00000000">
      <w:pPr>
        <w:spacing w:line="420" w:lineRule="exact"/>
        <w:ind w:firstLineChars="202" w:firstLine="485"/>
        <w:rPr>
          <w:rFonts w:cs="宋体"/>
          <w:sz w:val="24"/>
          <w:szCs w:val="24"/>
        </w:rPr>
      </w:pPr>
      <w:r>
        <w:rPr>
          <w:rFonts w:hint="eastAsia"/>
          <w:sz w:val="24"/>
          <w:szCs w:val="24"/>
        </w:rPr>
        <w:t>4.</w:t>
      </w:r>
      <w:r>
        <w:rPr>
          <w:rFonts w:hint="eastAsia"/>
          <w:sz w:val="24"/>
          <w:szCs w:val="24"/>
        </w:rPr>
        <w:t>《成交通知书》一经发出，即具有法律效力。采购人、成交人依法承担法律责任，且《成交通知书》是本项目采购合同的组成部分。</w:t>
      </w:r>
    </w:p>
    <w:p w14:paraId="68B59402" w14:textId="77777777" w:rsidR="00C3109A" w:rsidRDefault="00000000">
      <w:pPr>
        <w:widowControl/>
        <w:jc w:val="left"/>
        <w:rPr>
          <w:rFonts w:cs="宋体"/>
          <w:sz w:val="24"/>
          <w:szCs w:val="24"/>
        </w:rPr>
      </w:pPr>
      <w:r>
        <w:rPr>
          <w:rFonts w:cs="宋体"/>
          <w:sz w:val="24"/>
          <w:szCs w:val="24"/>
        </w:rPr>
        <w:br w:type="page"/>
      </w:r>
    </w:p>
    <w:p w14:paraId="18FBF2E3" w14:textId="77777777" w:rsidR="00C3109A" w:rsidRDefault="00000000">
      <w:pPr>
        <w:tabs>
          <w:tab w:val="left" w:pos="1050"/>
          <w:tab w:val="right" w:leader="dot" w:pos="9402"/>
        </w:tabs>
        <w:spacing w:beforeLines="100" w:before="240" w:line="600" w:lineRule="exact"/>
        <w:jc w:val="center"/>
        <w:outlineLvl w:val="0"/>
        <w:rPr>
          <w:b/>
          <w:w w:val="80"/>
          <w:sz w:val="36"/>
          <w:szCs w:val="36"/>
        </w:rPr>
      </w:pPr>
      <w:bookmarkStart w:id="95" w:name="_Toc363573857"/>
      <w:bookmarkStart w:id="96" w:name="_Toc363573858"/>
      <w:bookmarkStart w:id="97" w:name="_Toc94585343"/>
      <w:bookmarkEnd w:id="68"/>
      <w:bookmarkEnd w:id="69"/>
      <w:bookmarkEnd w:id="70"/>
      <w:bookmarkEnd w:id="71"/>
      <w:bookmarkEnd w:id="72"/>
      <w:bookmarkEnd w:id="73"/>
      <w:bookmarkEnd w:id="74"/>
      <w:bookmarkEnd w:id="75"/>
      <w:bookmarkEnd w:id="76"/>
      <w:bookmarkEnd w:id="77"/>
      <w:bookmarkEnd w:id="78"/>
      <w:bookmarkEnd w:id="79"/>
      <w:bookmarkEnd w:id="95"/>
      <w:r>
        <w:rPr>
          <w:b/>
          <w:w w:val="80"/>
          <w:sz w:val="36"/>
          <w:szCs w:val="36"/>
        </w:rPr>
        <w:lastRenderedPageBreak/>
        <w:t>第</w:t>
      </w:r>
      <w:r>
        <w:rPr>
          <w:rFonts w:hint="eastAsia"/>
          <w:b/>
          <w:w w:val="80"/>
          <w:sz w:val="36"/>
          <w:szCs w:val="36"/>
        </w:rPr>
        <w:t>五</w:t>
      </w:r>
      <w:r>
        <w:rPr>
          <w:b/>
          <w:spacing w:val="120"/>
          <w:w w:val="80"/>
          <w:sz w:val="36"/>
          <w:szCs w:val="36"/>
        </w:rPr>
        <w:t>章</w:t>
      </w:r>
      <w:bookmarkEnd w:id="96"/>
      <w:bookmarkEnd w:id="97"/>
      <w:r>
        <w:rPr>
          <w:rFonts w:hint="eastAsia"/>
          <w:b/>
          <w:w w:val="80"/>
          <w:sz w:val="36"/>
          <w:szCs w:val="36"/>
        </w:rPr>
        <w:t>合同条款</w:t>
      </w:r>
    </w:p>
    <w:p w14:paraId="14A19FFF" w14:textId="7393BABB" w:rsidR="00C3109A" w:rsidRDefault="00B50FD7">
      <w:pPr>
        <w:tabs>
          <w:tab w:val="left" w:pos="1050"/>
          <w:tab w:val="right" w:leader="dot" w:pos="9402"/>
        </w:tabs>
        <w:spacing w:beforeLines="100" w:before="240" w:line="520" w:lineRule="exact"/>
        <w:jc w:val="center"/>
        <w:rPr>
          <w:b/>
          <w:bCs/>
          <w:w w:val="80"/>
          <w:sz w:val="36"/>
          <w:szCs w:val="36"/>
        </w:rPr>
      </w:pPr>
      <w:bookmarkStart w:id="98" w:name="_Toc363573859"/>
      <w:r>
        <w:rPr>
          <w:rFonts w:cs="宋体" w:hint="eastAsia"/>
          <w:b/>
          <w:bCs/>
          <w:w w:val="80"/>
          <w:sz w:val="36"/>
          <w:szCs w:val="36"/>
        </w:rPr>
        <w:t>南通市崇川区人民检察院档案数字化加工服务采购项目（第二次）</w:t>
      </w:r>
    </w:p>
    <w:p w14:paraId="1783AF96" w14:textId="77777777" w:rsidR="00C3109A" w:rsidRDefault="00000000">
      <w:pPr>
        <w:tabs>
          <w:tab w:val="left" w:pos="1050"/>
          <w:tab w:val="right" w:leader="dot" w:pos="9402"/>
        </w:tabs>
        <w:spacing w:beforeLines="100" w:before="240" w:line="520" w:lineRule="exact"/>
        <w:jc w:val="center"/>
        <w:rPr>
          <w:b/>
          <w:bCs/>
          <w:w w:val="80"/>
          <w:sz w:val="44"/>
          <w:szCs w:val="44"/>
        </w:rPr>
      </w:pPr>
      <w:r>
        <w:rPr>
          <w:rFonts w:cs="宋体" w:hint="eastAsia"/>
          <w:b/>
          <w:bCs/>
          <w:w w:val="80"/>
          <w:sz w:val="36"/>
          <w:szCs w:val="36"/>
        </w:rPr>
        <w:t>合同书</w:t>
      </w:r>
    </w:p>
    <w:p w14:paraId="31F3DEF1" w14:textId="77777777" w:rsidR="00C3109A" w:rsidRDefault="00000000">
      <w:pPr>
        <w:spacing w:beforeLines="50" w:before="120" w:afterLines="50" w:after="120" w:line="420" w:lineRule="exact"/>
        <w:jc w:val="left"/>
        <w:rPr>
          <w:rFonts w:cs="宋体"/>
          <w:spacing w:val="46"/>
          <w:sz w:val="24"/>
          <w:szCs w:val="24"/>
        </w:rPr>
      </w:pPr>
      <w:r>
        <w:rPr>
          <w:rFonts w:cs="宋体" w:hint="eastAsia"/>
          <w:b/>
          <w:bCs/>
          <w:i/>
          <w:iCs/>
          <w:szCs w:val="21"/>
          <w:u w:val="thick" w:color="FF0000"/>
        </w:rPr>
        <w:t>注：本合同为草拟，采购结束后，合同项下的甲乙双方可根据项目实际需求，在不悖离本采购文件要求的前提下，修订详细条款</w:t>
      </w:r>
      <w:r>
        <w:rPr>
          <w:rFonts w:cs="宋体" w:hint="eastAsia"/>
          <w:b/>
          <w:bCs/>
          <w:i/>
          <w:iCs/>
          <w:szCs w:val="21"/>
        </w:rPr>
        <w:t>。</w:t>
      </w:r>
    </w:p>
    <w:p w14:paraId="73BC8808" w14:textId="77777777" w:rsidR="00C3109A" w:rsidRDefault="00000000">
      <w:pPr>
        <w:spacing w:line="420" w:lineRule="exact"/>
        <w:rPr>
          <w:sz w:val="24"/>
          <w:szCs w:val="24"/>
          <w:u w:val="single"/>
        </w:rPr>
      </w:pPr>
      <w:r>
        <w:rPr>
          <w:rFonts w:cs="宋体" w:hint="eastAsia"/>
          <w:spacing w:val="46"/>
          <w:sz w:val="24"/>
          <w:szCs w:val="24"/>
        </w:rPr>
        <w:t>采购单</w:t>
      </w:r>
      <w:r>
        <w:rPr>
          <w:rFonts w:cs="宋体" w:hint="eastAsia"/>
          <w:spacing w:val="2"/>
          <w:sz w:val="24"/>
          <w:szCs w:val="24"/>
        </w:rPr>
        <w:t>位</w:t>
      </w:r>
      <w:r>
        <w:rPr>
          <w:rFonts w:cs="宋体" w:hint="eastAsia"/>
          <w:sz w:val="24"/>
          <w:szCs w:val="24"/>
        </w:rPr>
        <w:t>（以下称甲方）：</w:t>
      </w:r>
    </w:p>
    <w:p w14:paraId="22BB9BDC" w14:textId="77777777" w:rsidR="00C3109A" w:rsidRDefault="00000000">
      <w:pPr>
        <w:spacing w:line="420" w:lineRule="exact"/>
        <w:rPr>
          <w:sz w:val="24"/>
          <w:szCs w:val="24"/>
        </w:rPr>
      </w:pPr>
      <w:r>
        <w:rPr>
          <w:rFonts w:cs="宋体" w:hint="eastAsia"/>
          <w:sz w:val="24"/>
          <w:szCs w:val="24"/>
        </w:rPr>
        <w:t>服务供应商（以下称乙方）：</w:t>
      </w:r>
    </w:p>
    <w:p w14:paraId="125711A1" w14:textId="77777777" w:rsidR="00C3109A" w:rsidRDefault="00000000">
      <w:pPr>
        <w:spacing w:line="420" w:lineRule="exact"/>
        <w:rPr>
          <w:sz w:val="24"/>
          <w:szCs w:val="24"/>
        </w:rPr>
      </w:pPr>
      <w:r>
        <w:rPr>
          <w:rFonts w:cs="宋体" w:hint="eastAsia"/>
          <w:sz w:val="24"/>
          <w:szCs w:val="24"/>
        </w:rPr>
        <w:t>签订时间：年</w:t>
      </w:r>
      <w:r>
        <w:rPr>
          <w:rFonts w:cs="宋体" w:hint="eastAsia"/>
          <w:sz w:val="24"/>
          <w:szCs w:val="24"/>
        </w:rPr>
        <w:t xml:space="preserve"> </w:t>
      </w:r>
      <w:r>
        <w:rPr>
          <w:rFonts w:cs="宋体" w:hint="eastAsia"/>
          <w:sz w:val="24"/>
          <w:szCs w:val="24"/>
        </w:rPr>
        <w:t>月</w:t>
      </w:r>
      <w:r>
        <w:rPr>
          <w:rFonts w:cs="宋体" w:hint="eastAsia"/>
          <w:sz w:val="24"/>
          <w:szCs w:val="24"/>
        </w:rPr>
        <w:t xml:space="preserve"> </w:t>
      </w:r>
      <w:r>
        <w:rPr>
          <w:rFonts w:cs="宋体" w:hint="eastAsia"/>
          <w:sz w:val="24"/>
          <w:szCs w:val="24"/>
        </w:rPr>
        <w:t>日</w:t>
      </w:r>
    </w:p>
    <w:p w14:paraId="314C04A3" w14:textId="77777777" w:rsidR="00C3109A" w:rsidRDefault="00000000">
      <w:pPr>
        <w:spacing w:line="420" w:lineRule="exact"/>
        <w:rPr>
          <w:sz w:val="24"/>
          <w:szCs w:val="24"/>
          <w:u w:val="single"/>
        </w:rPr>
      </w:pPr>
      <w:r>
        <w:rPr>
          <w:rFonts w:cs="宋体" w:hint="eastAsia"/>
          <w:sz w:val="24"/>
          <w:szCs w:val="24"/>
        </w:rPr>
        <w:t>签订地点：</w:t>
      </w:r>
    </w:p>
    <w:p w14:paraId="4C5AAF11" w14:textId="25B08284" w:rsidR="00C3109A" w:rsidRDefault="00000000">
      <w:pPr>
        <w:spacing w:line="420" w:lineRule="exact"/>
        <w:ind w:firstLineChars="200" w:firstLine="480"/>
        <w:rPr>
          <w:sz w:val="24"/>
          <w:szCs w:val="24"/>
        </w:rPr>
      </w:pPr>
      <w:bookmarkStart w:id="99" w:name="_Hlk68920547"/>
      <w:r>
        <w:rPr>
          <w:rFonts w:cs="宋体" w:hint="eastAsia"/>
          <w:sz w:val="24"/>
          <w:szCs w:val="24"/>
        </w:rPr>
        <w:t>根据《中华人民共和国民法典》、《中华人民共和国政府采购法》</w:t>
      </w:r>
      <w:bookmarkEnd w:id="99"/>
      <w:r>
        <w:rPr>
          <w:rFonts w:cs="宋体" w:hint="eastAsia"/>
          <w:sz w:val="24"/>
          <w:szCs w:val="24"/>
        </w:rPr>
        <w:t>及</w:t>
      </w:r>
      <w:r>
        <w:rPr>
          <w:rFonts w:cs="宋体" w:hint="eastAsia"/>
          <w:sz w:val="24"/>
          <w:szCs w:val="24"/>
          <w:u w:val="single"/>
        </w:rPr>
        <w:t xml:space="preserve"> </w:t>
      </w:r>
      <w:r>
        <w:rPr>
          <w:rFonts w:cs="宋体"/>
          <w:sz w:val="24"/>
          <w:szCs w:val="24"/>
          <w:u w:val="single"/>
        </w:rPr>
        <w:t xml:space="preserve"> </w:t>
      </w:r>
      <w:r w:rsidR="00B50FD7">
        <w:rPr>
          <w:rFonts w:cs="宋体" w:hint="eastAsia"/>
          <w:sz w:val="24"/>
          <w:szCs w:val="24"/>
          <w:u w:val="single"/>
        </w:rPr>
        <w:t>南通市崇川区人民检察院档案数字化加工服务采购项目（第二次）</w:t>
      </w:r>
      <w:r>
        <w:rPr>
          <w:sz w:val="24"/>
          <w:szCs w:val="24"/>
          <w:u w:val="single"/>
        </w:rPr>
        <w:t>[</w:t>
      </w:r>
      <w:r>
        <w:rPr>
          <w:rFonts w:cs="宋体" w:hint="eastAsia"/>
          <w:sz w:val="24"/>
          <w:szCs w:val="24"/>
          <w:u w:val="single"/>
        </w:rPr>
        <w:t>采购编号：</w:t>
      </w:r>
      <w:r w:rsidR="009F4D2C">
        <w:rPr>
          <w:rFonts w:hint="eastAsia"/>
          <w:sz w:val="24"/>
          <w:szCs w:val="24"/>
        </w:rPr>
        <w:t>项目编号：</w:t>
      </w:r>
      <w:r w:rsidR="009F4D2C">
        <w:rPr>
          <w:rFonts w:hint="eastAsia"/>
          <w:sz w:val="24"/>
          <w:szCs w:val="24"/>
        </w:rPr>
        <w:t>ccqjcydangan2026910</w:t>
      </w:r>
      <w:r>
        <w:rPr>
          <w:sz w:val="24"/>
          <w:szCs w:val="24"/>
          <w:u w:val="single"/>
        </w:rPr>
        <w:t xml:space="preserve">]  </w:t>
      </w:r>
      <w:r>
        <w:rPr>
          <w:rFonts w:cs="宋体" w:hint="eastAsia"/>
          <w:sz w:val="24"/>
          <w:szCs w:val="24"/>
        </w:rPr>
        <w:t>的采购结果、采购文件及磋商响应文件，经双方协商一致，签订本合同。</w:t>
      </w:r>
    </w:p>
    <w:p w14:paraId="4DFAEE73" w14:textId="77777777" w:rsidR="00C3109A" w:rsidRDefault="00000000">
      <w:pPr>
        <w:spacing w:line="420" w:lineRule="exact"/>
        <w:ind w:firstLineChars="202" w:firstLine="487"/>
        <w:outlineLvl w:val="1"/>
        <w:rPr>
          <w:kern w:val="0"/>
          <w:sz w:val="24"/>
          <w:szCs w:val="24"/>
        </w:rPr>
      </w:pPr>
      <w:r>
        <w:rPr>
          <w:rFonts w:cs="宋体" w:hint="eastAsia"/>
          <w:b/>
          <w:bCs/>
          <w:kern w:val="0"/>
          <w:sz w:val="24"/>
          <w:szCs w:val="24"/>
        </w:rPr>
        <w:t>第一部分</w:t>
      </w:r>
      <w:r>
        <w:rPr>
          <w:rFonts w:cs="宋体" w:hint="eastAsia"/>
          <w:b/>
          <w:bCs/>
          <w:kern w:val="0"/>
          <w:sz w:val="24"/>
          <w:szCs w:val="24"/>
        </w:rPr>
        <w:t xml:space="preserve"> </w:t>
      </w:r>
      <w:r>
        <w:rPr>
          <w:rFonts w:cs="宋体" w:hint="eastAsia"/>
          <w:b/>
          <w:bCs/>
          <w:sz w:val="24"/>
          <w:szCs w:val="24"/>
        </w:rPr>
        <w:t>合同一般条款</w:t>
      </w:r>
    </w:p>
    <w:p w14:paraId="2E9A925C" w14:textId="77777777" w:rsidR="00C3109A" w:rsidRDefault="00000000">
      <w:pPr>
        <w:spacing w:line="420" w:lineRule="exact"/>
        <w:ind w:firstLineChars="200" w:firstLine="482"/>
        <w:rPr>
          <w:b/>
          <w:bCs/>
          <w:sz w:val="24"/>
          <w:szCs w:val="24"/>
        </w:rPr>
      </w:pPr>
      <w:r>
        <w:rPr>
          <w:rFonts w:cs="宋体" w:hint="eastAsia"/>
          <w:b/>
          <w:bCs/>
          <w:sz w:val="24"/>
          <w:szCs w:val="24"/>
        </w:rPr>
        <w:t>第一条</w:t>
      </w:r>
      <w:r>
        <w:rPr>
          <w:rFonts w:cs="宋体" w:hint="eastAsia"/>
          <w:b/>
          <w:bCs/>
          <w:sz w:val="24"/>
          <w:szCs w:val="24"/>
        </w:rPr>
        <w:t xml:space="preserve"> </w:t>
      </w:r>
      <w:r>
        <w:rPr>
          <w:rFonts w:cs="宋体" w:hint="eastAsia"/>
          <w:b/>
          <w:bCs/>
          <w:sz w:val="24"/>
          <w:szCs w:val="24"/>
        </w:rPr>
        <w:t>合同文件</w:t>
      </w:r>
    </w:p>
    <w:p w14:paraId="7AEDB26D" w14:textId="77777777" w:rsidR="00C3109A" w:rsidRDefault="00000000">
      <w:pPr>
        <w:spacing w:line="420" w:lineRule="exact"/>
        <w:ind w:firstLineChars="200" w:firstLine="480"/>
        <w:rPr>
          <w:sz w:val="24"/>
          <w:szCs w:val="24"/>
        </w:rPr>
      </w:pPr>
      <w:r>
        <w:rPr>
          <w:sz w:val="24"/>
          <w:szCs w:val="24"/>
        </w:rPr>
        <w:t>1.</w:t>
      </w:r>
      <w:r>
        <w:rPr>
          <w:rFonts w:cs="宋体" w:hint="eastAsia"/>
          <w:sz w:val="24"/>
          <w:szCs w:val="24"/>
        </w:rPr>
        <w:t>合同文件适用法律</w:t>
      </w:r>
    </w:p>
    <w:p w14:paraId="0BE30C17" w14:textId="77777777" w:rsidR="00C3109A" w:rsidRDefault="00000000">
      <w:pPr>
        <w:spacing w:line="420" w:lineRule="exact"/>
        <w:ind w:firstLineChars="200" w:firstLine="480"/>
        <w:rPr>
          <w:sz w:val="24"/>
          <w:szCs w:val="24"/>
        </w:rPr>
      </w:pPr>
      <w:r>
        <w:rPr>
          <w:rFonts w:cs="宋体" w:hint="eastAsia"/>
          <w:sz w:val="24"/>
          <w:szCs w:val="24"/>
        </w:rPr>
        <w:t>适用于合同文件的法律是中华人民共和国现行法律、法规及甲方所在地的地方性法规。</w:t>
      </w:r>
    </w:p>
    <w:p w14:paraId="20539803" w14:textId="77777777" w:rsidR="00C3109A" w:rsidRDefault="00000000">
      <w:pPr>
        <w:spacing w:line="420" w:lineRule="exact"/>
        <w:ind w:firstLineChars="200" w:firstLine="480"/>
        <w:rPr>
          <w:sz w:val="24"/>
          <w:szCs w:val="24"/>
        </w:rPr>
      </w:pPr>
      <w:r>
        <w:rPr>
          <w:sz w:val="24"/>
          <w:szCs w:val="24"/>
        </w:rPr>
        <w:t>2.</w:t>
      </w:r>
      <w:r>
        <w:rPr>
          <w:rFonts w:cs="宋体" w:hint="eastAsia"/>
          <w:sz w:val="24"/>
          <w:szCs w:val="24"/>
        </w:rPr>
        <w:t>合同文件组成和解释顺序</w:t>
      </w:r>
    </w:p>
    <w:p w14:paraId="41FB73C5" w14:textId="77777777" w:rsidR="00C3109A" w:rsidRDefault="00000000">
      <w:pPr>
        <w:spacing w:line="420" w:lineRule="exact"/>
        <w:ind w:firstLineChars="200" w:firstLine="480"/>
        <w:rPr>
          <w:sz w:val="24"/>
          <w:szCs w:val="24"/>
        </w:rPr>
      </w:pPr>
      <w:r>
        <w:rPr>
          <w:rFonts w:hint="eastAsia"/>
          <w:sz w:val="24"/>
          <w:szCs w:val="24"/>
        </w:rPr>
        <w:t xml:space="preserve">2.1 </w:t>
      </w:r>
      <w:r>
        <w:rPr>
          <w:rFonts w:hint="eastAsia"/>
          <w:sz w:val="24"/>
          <w:szCs w:val="24"/>
        </w:rPr>
        <w:t>合同文件的组成和解释顺序如下，顺序在先效力优先：</w:t>
      </w:r>
    </w:p>
    <w:p w14:paraId="66952DBF" w14:textId="77777777" w:rsidR="00C3109A" w:rsidRDefault="00000000">
      <w:pPr>
        <w:spacing w:line="420" w:lineRule="exact"/>
        <w:ind w:firstLineChars="200" w:firstLine="480"/>
        <w:rPr>
          <w:sz w:val="24"/>
          <w:szCs w:val="24"/>
        </w:rPr>
      </w:pPr>
      <w:r>
        <w:rPr>
          <w:rFonts w:hint="eastAsia"/>
          <w:sz w:val="24"/>
          <w:szCs w:val="24"/>
        </w:rPr>
        <w:t xml:space="preserve">2.1.1 </w:t>
      </w:r>
      <w:r>
        <w:rPr>
          <w:rFonts w:hint="eastAsia"/>
          <w:sz w:val="24"/>
          <w:szCs w:val="24"/>
        </w:rPr>
        <w:t>合同的特殊性条款；</w:t>
      </w:r>
    </w:p>
    <w:p w14:paraId="0408E8C8" w14:textId="77777777" w:rsidR="00C3109A" w:rsidRDefault="00000000">
      <w:pPr>
        <w:spacing w:line="420" w:lineRule="exact"/>
        <w:ind w:firstLineChars="200" w:firstLine="480"/>
        <w:rPr>
          <w:sz w:val="24"/>
          <w:szCs w:val="24"/>
        </w:rPr>
      </w:pPr>
      <w:r>
        <w:rPr>
          <w:rFonts w:hint="eastAsia"/>
          <w:sz w:val="24"/>
          <w:szCs w:val="24"/>
        </w:rPr>
        <w:t xml:space="preserve">2.1.2 </w:t>
      </w:r>
      <w:r>
        <w:rPr>
          <w:rFonts w:hint="eastAsia"/>
          <w:sz w:val="24"/>
          <w:szCs w:val="24"/>
        </w:rPr>
        <w:t>合同的一般性条款；</w:t>
      </w:r>
    </w:p>
    <w:p w14:paraId="64D705D0" w14:textId="77777777" w:rsidR="00C3109A" w:rsidRDefault="00000000">
      <w:pPr>
        <w:spacing w:line="420" w:lineRule="exact"/>
        <w:ind w:firstLineChars="200" w:firstLine="480"/>
        <w:rPr>
          <w:sz w:val="24"/>
          <w:szCs w:val="24"/>
        </w:rPr>
      </w:pPr>
      <w:r>
        <w:rPr>
          <w:rFonts w:hint="eastAsia"/>
          <w:sz w:val="24"/>
          <w:szCs w:val="24"/>
        </w:rPr>
        <w:t>2.1.3</w:t>
      </w:r>
      <w:r>
        <w:rPr>
          <w:rFonts w:hint="eastAsia"/>
          <w:sz w:val="24"/>
          <w:szCs w:val="24"/>
        </w:rPr>
        <w:t>成交通知书、采购文件、乙方投标（响应）文件；</w:t>
      </w:r>
    </w:p>
    <w:p w14:paraId="2806EF81" w14:textId="77777777" w:rsidR="00C3109A" w:rsidRDefault="00000000">
      <w:pPr>
        <w:spacing w:line="420" w:lineRule="exact"/>
        <w:ind w:firstLineChars="200" w:firstLine="480"/>
        <w:rPr>
          <w:sz w:val="24"/>
          <w:szCs w:val="24"/>
        </w:rPr>
      </w:pPr>
      <w:r>
        <w:rPr>
          <w:rFonts w:hint="eastAsia"/>
          <w:sz w:val="24"/>
          <w:szCs w:val="24"/>
        </w:rPr>
        <w:t>2.1.4</w:t>
      </w:r>
      <w:r>
        <w:rPr>
          <w:rFonts w:hint="eastAsia"/>
          <w:sz w:val="24"/>
          <w:szCs w:val="24"/>
        </w:rPr>
        <w:t>洽商、变更、补充协议、会议纪要等书面文件；</w:t>
      </w:r>
    </w:p>
    <w:p w14:paraId="2D1EF3C4" w14:textId="77777777" w:rsidR="00C3109A" w:rsidRDefault="00000000">
      <w:pPr>
        <w:spacing w:line="420" w:lineRule="exact"/>
        <w:ind w:firstLineChars="200" w:firstLine="480"/>
        <w:rPr>
          <w:sz w:val="24"/>
          <w:szCs w:val="24"/>
        </w:rPr>
      </w:pPr>
      <w:r>
        <w:rPr>
          <w:rFonts w:hint="eastAsia"/>
          <w:sz w:val="24"/>
          <w:szCs w:val="24"/>
        </w:rPr>
        <w:t xml:space="preserve">2.1.5 </w:t>
      </w:r>
      <w:r>
        <w:rPr>
          <w:rFonts w:hint="eastAsia"/>
          <w:sz w:val="24"/>
          <w:szCs w:val="24"/>
        </w:rPr>
        <w:t>标准、规范和其它有关技术资料、技术要求。</w:t>
      </w:r>
    </w:p>
    <w:p w14:paraId="177A801F" w14:textId="77777777" w:rsidR="00C3109A" w:rsidRDefault="00000000">
      <w:pPr>
        <w:spacing w:line="420" w:lineRule="exact"/>
        <w:ind w:firstLineChars="200" w:firstLine="480"/>
        <w:rPr>
          <w:sz w:val="24"/>
          <w:szCs w:val="24"/>
        </w:rPr>
      </w:pPr>
      <w:r>
        <w:rPr>
          <w:rFonts w:hint="eastAsia"/>
          <w:sz w:val="24"/>
          <w:szCs w:val="24"/>
        </w:rPr>
        <w:t xml:space="preserve">2.2 </w:t>
      </w:r>
      <w:r>
        <w:rPr>
          <w:rFonts w:hint="eastAsia"/>
          <w:sz w:val="24"/>
          <w:szCs w:val="24"/>
        </w:rPr>
        <w:t>合同的特殊性条款的效力优于合同的一般性条款的效力。</w:t>
      </w:r>
    </w:p>
    <w:p w14:paraId="5191D78A" w14:textId="77777777" w:rsidR="00C3109A" w:rsidRDefault="00000000">
      <w:pPr>
        <w:spacing w:line="420" w:lineRule="exact"/>
        <w:ind w:firstLineChars="200" w:firstLine="480"/>
        <w:rPr>
          <w:sz w:val="24"/>
          <w:szCs w:val="24"/>
        </w:rPr>
      </w:pPr>
      <w:r>
        <w:rPr>
          <w:sz w:val="24"/>
          <w:szCs w:val="24"/>
        </w:rPr>
        <w:t>3.</w:t>
      </w:r>
      <w:r>
        <w:rPr>
          <w:rFonts w:cs="宋体" w:hint="eastAsia"/>
          <w:sz w:val="24"/>
          <w:szCs w:val="24"/>
        </w:rPr>
        <w:t>合同文件使用文字</w:t>
      </w:r>
    </w:p>
    <w:p w14:paraId="63069E66" w14:textId="77777777" w:rsidR="00C3109A" w:rsidRDefault="00000000">
      <w:pPr>
        <w:spacing w:line="420" w:lineRule="exact"/>
        <w:ind w:firstLineChars="200" w:firstLine="480"/>
        <w:rPr>
          <w:sz w:val="24"/>
          <w:szCs w:val="24"/>
        </w:rPr>
      </w:pPr>
      <w:r>
        <w:rPr>
          <w:sz w:val="24"/>
          <w:szCs w:val="24"/>
        </w:rPr>
        <w:t xml:space="preserve">3.1  </w:t>
      </w:r>
      <w:r>
        <w:rPr>
          <w:rFonts w:cs="宋体" w:hint="eastAsia"/>
          <w:sz w:val="24"/>
          <w:szCs w:val="24"/>
        </w:rPr>
        <w:t>合同文件使用中文书写、解释和说明</w:t>
      </w:r>
    </w:p>
    <w:p w14:paraId="0FF7A405" w14:textId="77777777" w:rsidR="00C3109A" w:rsidRDefault="00000000">
      <w:pPr>
        <w:spacing w:line="420" w:lineRule="exact"/>
        <w:ind w:firstLineChars="200" w:firstLine="480"/>
        <w:rPr>
          <w:sz w:val="24"/>
          <w:szCs w:val="24"/>
        </w:rPr>
      </w:pPr>
      <w:r>
        <w:rPr>
          <w:sz w:val="24"/>
          <w:szCs w:val="24"/>
        </w:rPr>
        <w:t xml:space="preserve">3.2  </w:t>
      </w:r>
      <w:r>
        <w:rPr>
          <w:rFonts w:cs="宋体" w:hint="eastAsia"/>
          <w:sz w:val="24"/>
          <w:szCs w:val="24"/>
        </w:rPr>
        <w:t>合同文件使用特殊性条款约定的国家标准和规范；国家没有相应标准、规范时，可使用特殊性条款约定的行业或甲方所在地地方的标准、规范。甲方应按特殊性条款约定的时间向乙方提供一式两份约定的标准和规范。</w:t>
      </w:r>
    </w:p>
    <w:p w14:paraId="2A5C1C0D" w14:textId="77777777" w:rsidR="00C3109A" w:rsidRDefault="00000000">
      <w:pPr>
        <w:spacing w:line="420" w:lineRule="exact"/>
        <w:ind w:firstLineChars="200" w:firstLine="482"/>
        <w:rPr>
          <w:b/>
          <w:bCs/>
          <w:sz w:val="24"/>
          <w:szCs w:val="24"/>
        </w:rPr>
      </w:pPr>
      <w:r>
        <w:rPr>
          <w:rFonts w:cs="宋体" w:hint="eastAsia"/>
          <w:b/>
          <w:bCs/>
          <w:sz w:val="24"/>
          <w:szCs w:val="24"/>
        </w:rPr>
        <w:t>第二条</w:t>
      </w:r>
      <w:r>
        <w:rPr>
          <w:rFonts w:cs="宋体" w:hint="eastAsia"/>
          <w:b/>
          <w:bCs/>
          <w:sz w:val="24"/>
          <w:szCs w:val="24"/>
        </w:rPr>
        <w:t xml:space="preserve"> </w:t>
      </w:r>
      <w:r>
        <w:rPr>
          <w:rFonts w:cs="宋体" w:hint="eastAsia"/>
          <w:b/>
          <w:bCs/>
          <w:sz w:val="24"/>
          <w:szCs w:val="24"/>
        </w:rPr>
        <w:t>标的物的一般条款</w:t>
      </w:r>
    </w:p>
    <w:p w14:paraId="2AACD619" w14:textId="77777777" w:rsidR="00C3109A" w:rsidRDefault="00000000">
      <w:pPr>
        <w:spacing w:line="420" w:lineRule="exact"/>
        <w:ind w:firstLineChars="200" w:firstLine="480"/>
        <w:rPr>
          <w:sz w:val="24"/>
          <w:szCs w:val="24"/>
        </w:rPr>
      </w:pPr>
      <w:r>
        <w:rPr>
          <w:sz w:val="24"/>
          <w:szCs w:val="24"/>
        </w:rPr>
        <w:t>4.</w:t>
      </w:r>
      <w:r>
        <w:rPr>
          <w:rFonts w:cs="宋体" w:hint="eastAsia"/>
          <w:sz w:val="24"/>
          <w:szCs w:val="24"/>
        </w:rPr>
        <w:t>完整物权</w:t>
      </w:r>
    </w:p>
    <w:p w14:paraId="439E3979" w14:textId="77777777" w:rsidR="00C3109A" w:rsidRDefault="00000000">
      <w:pPr>
        <w:spacing w:line="420" w:lineRule="exact"/>
        <w:ind w:firstLineChars="200" w:firstLine="480"/>
        <w:rPr>
          <w:sz w:val="24"/>
          <w:szCs w:val="24"/>
        </w:rPr>
      </w:pPr>
      <w:r>
        <w:rPr>
          <w:rFonts w:cs="宋体" w:hint="eastAsia"/>
          <w:sz w:val="24"/>
          <w:szCs w:val="24"/>
        </w:rPr>
        <w:t>对于提供的标的物或服务，乙方应当拥有完整物权，并且乙方负有保证第三人不得向甲</w:t>
      </w:r>
      <w:r>
        <w:rPr>
          <w:rFonts w:cs="宋体" w:hint="eastAsia"/>
          <w:sz w:val="24"/>
          <w:szCs w:val="24"/>
        </w:rPr>
        <w:lastRenderedPageBreak/>
        <w:t>方主张任何权利（包括知识产权）的义务。</w:t>
      </w:r>
    </w:p>
    <w:p w14:paraId="280FC03C" w14:textId="77777777" w:rsidR="00C3109A" w:rsidRDefault="00000000">
      <w:pPr>
        <w:spacing w:line="420" w:lineRule="exact"/>
        <w:ind w:firstLineChars="200" w:firstLine="480"/>
        <w:rPr>
          <w:sz w:val="24"/>
          <w:szCs w:val="24"/>
        </w:rPr>
      </w:pPr>
      <w:r>
        <w:rPr>
          <w:sz w:val="24"/>
          <w:szCs w:val="24"/>
        </w:rPr>
        <w:t>5.</w:t>
      </w:r>
      <w:r>
        <w:rPr>
          <w:rFonts w:cs="宋体" w:hint="eastAsia"/>
          <w:sz w:val="24"/>
          <w:szCs w:val="24"/>
        </w:rPr>
        <w:t>质量保证</w:t>
      </w:r>
    </w:p>
    <w:p w14:paraId="7F4E7923" w14:textId="77777777" w:rsidR="00C3109A" w:rsidRDefault="00000000">
      <w:pPr>
        <w:spacing w:line="420" w:lineRule="exact"/>
        <w:ind w:firstLineChars="200" w:firstLine="480"/>
        <w:rPr>
          <w:sz w:val="24"/>
          <w:szCs w:val="24"/>
        </w:rPr>
      </w:pPr>
      <w:r>
        <w:rPr>
          <w:rFonts w:cs="宋体" w:hint="eastAsia"/>
          <w:sz w:val="24"/>
          <w:szCs w:val="24"/>
        </w:rPr>
        <w:t>由乙方按采购文件要求制定服务方案，并提供服务质量、标准、合同执行期间按此服务标准执行。</w:t>
      </w:r>
    </w:p>
    <w:p w14:paraId="008A2E87" w14:textId="77777777" w:rsidR="00C3109A" w:rsidRDefault="00000000">
      <w:pPr>
        <w:spacing w:line="420" w:lineRule="exact"/>
        <w:ind w:firstLineChars="200" w:firstLine="482"/>
        <w:rPr>
          <w:b/>
          <w:bCs/>
          <w:sz w:val="24"/>
          <w:szCs w:val="24"/>
        </w:rPr>
      </w:pPr>
      <w:r>
        <w:rPr>
          <w:rFonts w:cs="宋体" w:hint="eastAsia"/>
          <w:b/>
          <w:bCs/>
          <w:sz w:val="24"/>
          <w:szCs w:val="24"/>
        </w:rPr>
        <w:t>第三条</w:t>
      </w:r>
      <w:r>
        <w:rPr>
          <w:rFonts w:cs="宋体" w:hint="eastAsia"/>
          <w:b/>
          <w:bCs/>
          <w:sz w:val="24"/>
          <w:szCs w:val="24"/>
        </w:rPr>
        <w:t xml:space="preserve"> </w:t>
      </w:r>
      <w:r>
        <w:rPr>
          <w:rFonts w:cs="宋体" w:hint="eastAsia"/>
          <w:b/>
          <w:bCs/>
          <w:sz w:val="24"/>
          <w:szCs w:val="24"/>
        </w:rPr>
        <w:t>对服务质量提出异议的时间和办法</w:t>
      </w:r>
    </w:p>
    <w:p w14:paraId="5027996E" w14:textId="77777777" w:rsidR="00C3109A" w:rsidRDefault="00000000">
      <w:pPr>
        <w:spacing w:line="420" w:lineRule="exact"/>
        <w:ind w:firstLineChars="200" w:firstLine="480"/>
        <w:rPr>
          <w:sz w:val="24"/>
          <w:szCs w:val="24"/>
        </w:rPr>
      </w:pPr>
      <w:r>
        <w:rPr>
          <w:sz w:val="24"/>
          <w:szCs w:val="24"/>
        </w:rPr>
        <w:t>6.</w:t>
      </w:r>
      <w:r>
        <w:rPr>
          <w:rFonts w:cs="宋体" w:hint="eastAsia"/>
          <w:sz w:val="24"/>
          <w:szCs w:val="24"/>
        </w:rPr>
        <w:t>提出异议的时间和办法</w:t>
      </w:r>
    </w:p>
    <w:p w14:paraId="1A35E722" w14:textId="77777777" w:rsidR="00C3109A" w:rsidRDefault="00000000">
      <w:pPr>
        <w:spacing w:line="420" w:lineRule="exact"/>
        <w:ind w:firstLineChars="200" w:firstLine="480"/>
        <w:rPr>
          <w:sz w:val="24"/>
          <w:szCs w:val="24"/>
        </w:rPr>
      </w:pPr>
      <w:r>
        <w:rPr>
          <w:sz w:val="24"/>
          <w:szCs w:val="24"/>
        </w:rPr>
        <w:t xml:space="preserve">6.1  </w:t>
      </w:r>
      <w:r>
        <w:rPr>
          <w:rFonts w:cs="宋体" w:hint="eastAsia"/>
          <w:sz w:val="24"/>
          <w:szCs w:val="24"/>
        </w:rPr>
        <w:t>乙方在服务期间，若甲方认为乙方的服务质量未达到合同规定的。</w:t>
      </w:r>
    </w:p>
    <w:p w14:paraId="20F0BDF3" w14:textId="77777777" w:rsidR="00C3109A" w:rsidRDefault="00000000">
      <w:pPr>
        <w:spacing w:line="420" w:lineRule="exact"/>
        <w:ind w:firstLineChars="200" w:firstLine="480"/>
        <w:rPr>
          <w:sz w:val="24"/>
          <w:szCs w:val="24"/>
        </w:rPr>
      </w:pPr>
      <w:r>
        <w:rPr>
          <w:sz w:val="24"/>
          <w:szCs w:val="24"/>
        </w:rPr>
        <w:t xml:space="preserve">6.2  </w:t>
      </w:r>
      <w:r>
        <w:rPr>
          <w:rFonts w:cs="宋体" w:hint="eastAsia"/>
          <w:sz w:val="24"/>
          <w:szCs w:val="24"/>
        </w:rPr>
        <w:t>如甲方在验收期满后既不出具验收合格证明又未提出书面异议的视为乙方所交标的物或服务符合合同规定。</w:t>
      </w:r>
    </w:p>
    <w:p w14:paraId="4EB3C867" w14:textId="77777777" w:rsidR="00C3109A" w:rsidRDefault="00000000">
      <w:pPr>
        <w:spacing w:line="420" w:lineRule="exact"/>
        <w:ind w:firstLineChars="200" w:firstLine="482"/>
        <w:rPr>
          <w:b/>
          <w:bCs/>
          <w:sz w:val="24"/>
          <w:szCs w:val="24"/>
        </w:rPr>
      </w:pPr>
      <w:r>
        <w:rPr>
          <w:rFonts w:cs="宋体" w:hint="eastAsia"/>
          <w:b/>
          <w:bCs/>
          <w:sz w:val="24"/>
          <w:szCs w:val="24"/>
        </w:rPr>
        <w:t>第四条</w:t>
      </w:r>
      <w:r>
        <w:rPr>
          <w:rFonts w:cs="宋体" w:hint="eastAsia"/>
          <w:b/>
          <w:bCs/>
          <w:sz w:val="24"/>
          <w:szCs w:val="24"/>
        </w:rPr>
        <w:t xml:space="preserve"> </w:t>
      </w:r>
      <w:r>
        <w:rPr>
          <w:rFonts w:cs="宋体" w:hint="eastAsia"/>
          <w:b/>
          <w:bCs/>
          <w:sz w:val="24"/>
          <w:szCs w:val="24"/>
        </w:rPr>
        <w:t>合同价款和支付</w:t>
      </w:r>
    </w:p>
    <w:p w14:paraId="621BE8F0" w14:textId="77777777" w:rsidR="00C3109A" w:rsidRDefault="00000000">
      <w:pPr>
        <w:spacing w:line="420" w:lineRule="exact"/>
        <w:ind w:firstLineChars="200" w:firstLine="480"/>
        <w:rPr>
          <w:sz w:val="24"/>
          <w:szCs w:val="24"/>
        </w:rPr>
      </w:pPr>
      <w:r>
        <w:rPr>
          <w:sz w:val="24"/>
          <w:szCs w:val="24"/>
        </w:rPr>
        <w:t>7.</w:t>
      </w:r>
      <w:r>
        <w:rPr>
          <w:rFonts w:cs="宋体" w:hint="eastAsia"/>
          <w:sz w:val="24"/>
          <w:szCs w:val="24"/>
        </w:rPr>
        <w:t>合同价款和支付</w:t>
      </w:r>
    </w:p>
    <w:p w14:paraId="63C43100" w14:textId="77777777" w:rsidR="00C3109A" w:rsidRDefault="00000000">
      <w:pPr>
        <w:spacing w:line="420" w:lineRule="exact"/>
        <w:ind w:firstLineChars="200" w:firstLine="480"/>
        <w:rPr>
          <w:sz w:val="24"/>
          <w:szCs w:val="24"/>
        </w:rPr>
      </w:pPr>
      <w:r>
        <w:rPr>
          <w:sz w:val="24"/>
          <w:szCs w:val="24"/>
        </w:rPr>
        <w:t xml:space="preserve">7.1 </w:t>
      </w:r>
      <w:r>
        <w:rPr>
          <w:rFonts w:cs="宋体" w:hint="eastAsia"/>
          <w:sz w:val="24"/>
          <w:szCs w:val="24"/>
        </w:rPr>
        <w:t>本合同的结算货币为人民币，单位元。</w:t>
      </w:r>
    </w:p>
    <w:p w14:paraId="7898C9D4" w14:textId="77777777" w:rsidR="00C3109A" w:rsidRDefault="00000000">
      <w:pPr>
        <w:spacing w:line="420" w:lineRule="exact"/>
        <w:ind w:firstLineChars="200" w:firstLine="480"/>
        <w:rPr>
          <w:sz w:val="24"/>
          <w:szCs w:val="24"/>
        </w:rPr>
      </w:pPr>
      <w:r>
        <w:rPr>
          <w:sz w:val="24"/>
          <w:szCs w:val="24"/>
        </w:rPr>
        <w:t xml:space="preserve">7.2 </w:t>
      </w:r>
      <w:r>
        <w:rPr>
          <w:rFonts w:cs="宋体" w:hint="eastAsia"/>
          <w:sz w:val="24"/>
          <w:szCs w:val="24"/>
        </w:rPr>
        <w:t>乙方应按照双方签订的合同规定服务并在合同特殊条款规定的期限内持下列单据结算合同款项。</w:t>
      </w:r>
    </w:p>
    <w:p w14:paraId="1883BB63" w14:textId="77777777" w:rsidR="00C3109A" w:rsidRDefault="00000000">
      <w:pPr>
        <w:spacing w:line="420" w:lineRule="exact"/>
        <w:ind w:firstLineChars="200" w:firstLine="480"/>
        <w:rPr>
          <w:sz w:val="24"/>
          <w:szCs w:val="24"/>
        </w:rPr>
      </w:pPr>
      <w:r>
        <w:rPr>
          <w:sz w:val="24"/>
          <w:szCs w:val="24"/>
        </w:rPr>
        <w:t xml:space="preserve">7.2.1 </w:t>
      </w:r>
      <w:r>
        <w:rPr>
          <w:rFonts w:cs="宋体" w:hint="eastAsia"/>
          <w:sz w:val="24"/>
          <w:szCs w:val="24"/>
        </w:rPr>
        <w:t>合格的发票；</w:t>
      </w:r>
    </w:p>
    <w:p w14:paraId="10B871B3" w14:textId="77777777" w:rsidR="00C3109A" w:rsidRDefault="00000000">
      <w:pPr>
        <w:spacing w:line="420" w:lineRule="exact"/>
        <w:ind w:firstLineChars="200" w:firstLine="480"/>
        <w:rPr>
          <w:sz w:val="24"/>
          <w:szCs w:val="24"/>
        </w:rPr>
      </w:pPr>
      <w:r>
        <w:rPr>
          <w:sz w:val="24"/>
          <w:szCs w:val="24"/>
        </w:rPr>
        <w:t xml:space="preserve">7.2.2 </w:t>
      </w:r>
      <w:r>
        <w:rPr>
          <w:rFonts w:cs="宋体" w:hint="eastAsia"/>
          <w:sz w:val="24"/>
          <w:szCs w:val="24"/>
        </w:rPr>
        <w:t>甲方盖章后的验收合格证明。</w:t>
      </w:r>
    </w:p>
    <w:p w14:paraId="0EEEA45E" w14:textId="77777777" w:rsidR="00C3109A" w:rsidRDefault="00000000">
      <w:pPr>
        <w:spacing w:line="420" w:lineRule="exact"/>
        <w:ind w:firstLineChars="200" w:firstLine="480"/>
        <w:rPr>
          <w:sz w:val="24"/>
          <w:szCs w:val="24"/>
        </w:rPr>
      </w:pPr>
      <w:r>
        <w:rPr>
          <w:sz w:val="24"/>
          <w:szCs w:val="24"/>
        </w:rPr>
        <w:t xml:space="preserve">7.3 </w:t>
      </w:r>
      <w:r>
        <w:rPr>
          <w:rFonts w:cs="宋体" w:hint="eastAsia"/>
          <w:sz w:val="24"/>
          <w:szCs w:val="24"/>
        </w:rPr>
        <w:t>甲方应按合同特殊条款规定的期限和方式付款。</w:t>
      </w:r>
    </w:p>
    <w:p w14:paraId="7424506F" w14:textId="77777777" w:rsidR="00C3109A" w:rsidRDefault="00000000">
      <w:pPr>
        <w:spacing w:line="420" w:lineRule="exact"/>
        <w:ind w:firstLineChars="200" w:firstLine="480"/>
        <w:rPr>
          <w:rFonts w:cs="宋体"/>
          <w:sz w:val="24"/>
          <w:szCs w:val="24"/>
        </w:rPr>
      </w:pPr>
      <w:r>
        <w:rPr>
          <w:sz w:val="24"/>
          <w:szCs w:val="24"/>
        </w:rPr>
        <w:t xml:space="preserve">7.4 </w:t>
      </w:r>
      <w:r>
        <w:rPr>
          <w:rFonts w:cs="宋体" w:hint="eastAsia"/>
          <w:sz w:val="24"/>
          <w:szCs w:val="24"/>
        </w:rPr>
        <w:t>根据现行税法对甲方征收的与本合同有关的一切税费均由甲方承担；根据现行税法对乙方征收的与本合同有关的一切税费均由乙方承担。</w:t>
      </w:r>
    </w:p>
    <w:p w14:paraId="2F49BFE7" w14:textId="77777777" w:rsidR="00C3109A" w:rsidRDefault="00000000">
      <w:pPr>
        <w:spacing w:line="420" w:lineRule="exact"/>
        <w:ind w:firstLineChars="200" w:firstLine="480"/>
        <w:rPr>
          <w:rFonts w:cs="宋体"/>
          <w:sz w:val="24"/>
          <w:szCs w:val="24"/>
        </w:rPr>
      </w:pPr>
      <w:r>
        <w:rPr>
          <w:sz w:val="24"/>
          <w:szCs w:val="24"/>
        </w:rPr>
        <w:t>7.</w:t>
      </w:r>
      <w:r>
        <w:rPr>
          <w:rFonts w:hint="eastAsia"/>
          <w:sz w:val="24"/>
          <w:szCs w:val="24"/>
        </w:rPr>
        <w:t>5</w:t>
      </w:r>
      <w:r>
        <w:rPr>
          <w:rFonts w:hint="eastAsia"/>
          <w:sz w:val="24"/>
          <w:szCs w:val="24"/>
        </w:rPr>
        <w:t>具体付款日期以财政局付款日为准。</w:t>
      </w:r>
    </w:p>
    <w:p w14:paraId="302EAB8F" w14:textId="77777777" w:rsidR="00C3109A" w:rsidRDefault="00000000">
      <w:pPr>
        <w:spacing w:line="420" w:lineRule="exact"/>
        <w:ind w:firstLineChars="200" w:firstLine="482"/>
        <w:rPr>
          <w:b/>
          <w:bCs/>
          <w:sz w:val="24"/>
          <w:szCs w:val="24"/>
        </w:rPr>
      </w:pPr>
      <w:r>
        <w:rPr>
          <w:rFonts w:cs="宋体" w:hint="eastAsia"/>
          <w:b/>
          <w:bCs/>
          <w:sz w:val="24"/>
          <w:szCs w:val="24"/>
        </w:rPr>
        <w:t>第五条</w:t>
      </w:r>
      <w:r>
        <w:rPr>
          <w:rFonts w:cs="宋体" w:hint="eastAsia"/>
          <w:b/>
          <w:bCs/>
          <w:sz w:val="24"/>
          <w:szCs w:val="24"/>
        </w:rPr>
        <w:t xml:space="preserve"> </w:t>
      </w:r>
      <w:r>
        <w:rPr>
          <w:rFonts w:cs="宋体" w:hint="eastAsia"/>
          <w:b/>
          <w:bCs/>
          <w:sz w:val="24"/>
          <w:szCs w:val="24"/>
        </w:rPr>
        <w:t>违约责任</w:t>
      </w:r>
    </w:p>
    <w:p w14:paraId="097862E5" w14:textId="77777777" w:rsidR="00C3109A" w:rsidRDefault="00000000">
      <w:pPr>
        <w:spacing w:line="420" w:lineRule="exact"/>
        <w:ind w:firstLineChars="200" w:firstLine="480"/>
        <w:rPr>
          <w:sz w:val="24"/>
          <w:szCs w:val="24"/>
        </w:rPr>
      </w:pPr>
      <w:r>
        <w:rPr>
          <w:sz w:val="24"/>
          <w:szCs w:val="24"/>
        </w:rPr>
        <w:t>8.</w:t>
      </w:r>
      <w:r>
        <w:rPr>
          <w:rFonts w:cs="宋体" w:hint="eastAsia"/>
          <w:sz w:val="24"/>
          <w:szCs w:val="24"/>
        </w:rPr>
        <w:t>违约责任</w:t>
      </w:r>
    </w:p>
    <w:p w14:paraId="6A76ABC7" w14:textId="77777777" w:rsidR="00C3109A" w:rsidRDefault="00000000">
      <w:pPr>
        <w:spacing w:line="420" w:lineRule="exact"/>
        <w:ind w:firstLineChars="200" w:firstLine="480"/>
        <w:rPr>
          <w:sz w:val="24"/>
          <w:szCs w:val="24"/>
        </w:rPr>
      </w:pPr>
      <w:r>
        <w:rPr>
          <w:rFonts w:cs="宋体" w:hint="eastAsia"/>
          <w:sz w:val="24"/>
          <w:szCs w:val="24"/>
        </w:rPr>
        <w:t>合同一方不履行合同义务或者履行合同义务不符合约定的，应当承担继续履行、采取补救措施或者赔偿损失等违约责任。</w:t>
      </w:r>
    </w:p>
    <w:p w14:paraId="65A8E129" w14:textId="77777777" w:rsidR="00C3109A" w:rsidRDefault="00000000">
      <w:pPr>
        <w:spacing w:line="420" w:lineRule="exact"/>
        <w:ind w:firstLineChars="200" w:firstLine="480"/>
        <w:rPr>
          <w:sz w:val="24"/>
          <w:szCs w:val="24"/>
        </w:rPr>
      </w:pPr>
      <w:r>
        <w:rPr>
          <w:sz w:val="24"/>
          <w:szCs w:val="24"/>
        </w:rPr>
        <w:t>9.</w:t>
      </w:r>
      <w:r>
        <w:rPr>
          <w:rFonts w:cs="宋体" w:hint="eastAsia"/>
          <w:sz w:val="24"/>
          <w:szCs w:val="24"/>
        </w:rPr>
        <w:t>甲方违约责任</w:t>
      </w:r>
    </w:p>
    <w:p w14:paraId="1AD2C301" w14:textId="77777777" w:rsidR="00C3109A" w:rsidRDefault="00000000">
      <w:pPr>
        <w:spacing w:line="420" w:lineRule="exact"/>
        <w:ind w:firstLineChars="200" w:firstLine="480"/>
        <w:rPr>
          <w:sz w:val="24"/>
          <w:szCs w:val="24"/>
        </w:rPr>
      </w:pPr>
      <w:r>
        <w:rPr>
          <w:sz w:val="24"/>
          <w:szCs w:val="24"/>
        </w:rPr>
        <w:t xml:space="preserve">9.1 </w:t>
      </w:r>
      <w:r>
        <w:rPr>
          <w:rFonts w:cs="宋体" w:hint="eastAsia"/>
          <w:sz w:val="24"/>
          <w:szCs w:val="24"/>
        </w:rPr>
        <w:t>在合同生效后，甲方要求取消货物服务的，应向乙方偿付合同总价款的</w:t>
      </w:r>
      <w:r>
        <w:rPr>
          <w:sz w:val="24"/>
          <w:szCs w:val="24"/>
        </w:rPr>
        <w:t>5%</w:t>
      </w:r>
      <w:r>
        <w:rPr>
          <w:rFonts w:cs="宋体" w:hint="eastAsia"/>
          <w:sz w:val="24"/>
          <w:szCs w:val="24"/>
        </w:rPr>
        <w:t>，作为违约金，违约金不足以补偿损失的，乙方有权要求甲方补足。</w:t>
      </w:r>
    </w:p>
    <w:p w14:paraId="228FC06D" w14:textId="77777777" w:rsidR="00C3109A" w:rsidRDefault="00000000">
      <w:pPr>
        <w:spacing w:line="420" w:lineRule="exact"/>
        <w:ind w:firstLineChars="200" w:firstLine="480"/>
        <w:rPr>
          <w:sz w:val="24"/>
          <w:szCs w:val="24"/>
        </w:rPr>
      </w:pPr>
      <w:r>
        <w:rPr>
          <w:sz w:val="24"/>
          <w:szCs w:val="24"/>
        </w:rPr>
        <w:t xml:space="preserve">9.2 </w:t>
      </w:r>
      <w:r>
        <w:rPr>
          <w:rFonts w:cs="宋体" w:hint="eastAsia"/>
          <w:sz w:val="24"/>
          <w:szCs w:val="24"/>
        </w:rPr>
        <w:t>甲方逾期付款的应按照逾期付款金额的每天万分之四支付逾期付款违约金。</w:t>
      </w:r>
    </w:p>
    <w:p w14:paraId="7FD5DEE0" w14:textId="77777777" w:rsidR="00C3109A" w:rsidRDefault="00000000">
      <w:pPr>
        <w:spacing w:line="420" w:lineRule="exact"/>
        <w:ind w:firstLineChars="200" w:firstLine="480"/>
        <w:rPr>
          <w:sz w:val="24"/>
          <w:szCs w:val="24"/>
        </w:rPr>
      </w:pPr>
      <w:r>
        <w:rPr>
          <w:sz w:val="24"/>
          <w:szCs w:val="24"/>
        </w:rPr>
        <w:t>10.</w:t>
      </w:r>
      <w:r>
        <w:rPr>
          <w:rFonts w:cs="宋体" w:hint="eastAsia"/>
          <w:sz w:val="24"/>
          <w:szCs w:val="24"/>
        </w:rPr>
        <w:t>乙方违约责任</w:t>
      </w:r>
    </w:p>
    <w:p w14:paraId="4AD429F1" w14:textId="77777777" w:rsidR="00C3109A" w:rsidRDefault="00000000">
      <w:pPr>
        <w:spacing w:line="420" w:lineRule="exact"/>
        <w:ind w:firstLineChars="200" w:firstLine="480"/>
        <w:rPr>
          <w:rFonts w:cs="宋体"/>
          <w:sz w:val="24"/>
          <w:szCs w:val="24"/>
        </w:rPr>
      </w:pPr>
      <w:r>
        <w:rPr>
          <w:sz w:val="24"/>
          <w:szCs w:val="24"/>
        </w:rPr>
        <w:t xml:space="preserve">10.1 </w:t>
      </w:r>
      <w:r>
        <w:rPr>
          <w:rFonts w:cs="宋体" w:hint="eastAsia"/>
          <w:sz w:val="24"/>
          <w:szCs w:val="24"/>
        </w:rPr>
        <w:t>乙方不能按时提供服务的，甲方有权解除合同，且乙方须向甲方偿付合同总价款</w:t>
      </w:r>
      <w:r>
        <w:rPr>
          <w:sz w:val="24"/>
          <w:szCs w:val="24"/>
        </w:rPr>
        <w:t>5%</w:t>
      </w:r>
      <w:r>
        <w:rPr>
          <w:rFonts w:cs="宋体" w:hint="eastAsia"/>
          <w:sz w:val="24"/>
          <w:szCs w:val="24"/>
        </w:rPr>
        <w:t>的违约金，违约金不足以补偿损失的甲方有权要求乙方补足。</w:t>
      </w:r>
    </w:p>
    <w:p w14:paraId="4859D20D" w14:textId="77777777" w:rsidR="00C3109A" w:rsidRDefault="00000000">
      <w:pPr>
        <w:spacing w:line="420" w:lineRule="exact"/>
        <w:ind w:firstLineChars="200" w:firstLine="480"/>
        <w:rPr>
          <w:sz w:val="24"/>
          <w:szCs w:val="24"/>
        </w:rPr>
      </w:pPr>
      <w:r>
        <w:rPr>
          <w:sz w:val="24"/>
          <w:szCs w:val="24"/>
        </w:rPr>
        <w:t>11.</w:t>
      </w:r>
      <w:r>
        <w:rPr>
          <w:rFonts w:cs="宋体" w:hint="eastAsia"/>
          <w:sz w:val="24"/>
          <w:szCs w:val="24"/>
        </w:rPr>
        <w:t>不可抗力</w:t>
      </w:r>
    </w:p>
    <w:p w14:paraId="38DC0BD9" w14:textId="77777777" w:rsidR="00C3109A" w:rsidRDefault="00000000">
      <w:pPr>
        <w:spacing w:line="420" w:lineRule="exact"/>
        <w:ind w:firstLineChars="200" w:firstLine="480"/>
        <w:rPr>
          <w:sz w:val="24"/>
          <w:szCs w:val="24"/>
        </w:rPr>
      </w:pPr>
      <w:r>
        <w:rPr>
          <w:sz w:val="24"/>
          <w:szCs w:val="24"/>
        </w:rPr>
        <w:t xml:space="preserve">11.1 </w:t>
      </w:r>
      <w:r>
        <w:rPr>
          <w:rFonts w:cs="宋体" w:hint="eastAsia"/>
          <w:sz w:val="24"/>
          <w:szCs w:val="24"/>
        </w:rPr>
        <w:t>因不可抗力不能履行合同的，根据不可抗力的影响，部分或者全部免除责任。但合同一方迟延履行后发生不可抗力的，不能免除责任。</w:t>
      </w:r>
    </w:p>
    <w:p w14:paraId="6CBF567A" w14:textId="77777777" w:rsidR="00C3109A" w:rsidRDefault="00000000">
      <w:pPr>
        <w:spacing w:line="420" w:lineRule="exact"/>
        <w:ind w:firstLineChars="200" w:firstLine="480"/>
        <w:rPr>
          <w:sz w:val="24"/>
          <w:szCs w:val="24"/>
        </w:rPr>
      </w:pPr>
      <w:r>
        <w:rPr>
          <w:sz w:val="24"/>
          <w:szCs w:val="24"/>
        </w:rPr>
        <w:t xml:space="preserve">11.2 </w:t>
      </w:r>
      <w:r>
        <w:rPr>
          <w:rFonts w:cs="宋体" w:hint="eastAsia"/>
          <w:sz w:val="24"/>
          <w:szCs w:val="24"/>
        </w:rPr>
        <w:t>合同一方因不可抗力不能履行合同的，应当及时通知对方，以减轻可能给对方造成</w:t>
      </w:r>
      <w:r>
        <w:rPr>
          <w:rFonts w:cs="宋体" w:hint="eastAsia"/>
          <w:sz w:val="24"/>
          <w:szCs w:val="24"/>
        </w:rPr>
        <w:lastRenderedPageBreak/>
        <w:t>的损失，并应当在合理期限内提供证明。</w:t>
      </w:r>
    </w:p>
    <w:p w14:paraId="03656D93" w14:textId="77777777" w:rsidR="00C3109A" w:rsidRDefault="00000000">
      <w:pPr>
        <w:spacing w:line="420" w:lineRule="exact"/>
        <w:ind w:firstLineChars="200" w:firstLine="482"/>
        <w:rPr>
          <w:b/>
          <w:bCs/>
          <w:sz w:val="24"/>
          <w:szCs w:val="24"/>
        </w:rPr>
      </w:pPr>
      <w:r>
        <w:rPr>
          <w:rFonts w:cs="宋体" w:hint="eastAsia"/>
          <w:b/>
          <w:bCs/>
          <w:sz w:val="24"/>
          <w:szCs w:val="24"/>
        </w:rPr>
        <w:t>第六条</w:t>
      </w:r>
      <w:r>
        <w:rPr>
          <w:rFonts w:cs="宋体" w:hint="eastAsia"/>
          <w:b/>
          <w:bCs/>
          <w:sz w:val="24"/>
          <w:szCs w:val="24"/>
        </w:rPr>
        <w:t xml:space="preserve"> </w:t>
      </w:r>
      <w:r>
        <w:rPr>
          <w:rFonts w:cs="宋体" w:hint="eastAsia"/>
          <w:b/>
          <w:bCs/>
          <w:sz w:val="24"/>
          <w:szCs w:val="24"/>
        </w:rPr>
        <w:t>合同的解除和转让</w:t>
      </w:r>
    </w:p>
    <w:p w14:paraId="65295F91" w14:textId="77777777" w:rsidR="00C3109A" w:rsidRDefault="00000000">
      <w:pPr>
        <w:spacing w:line="420" w:lineRule="exact"/>
        <w:ind w:firstLineChars="200" w:firstLine="480"/>
        <w:rPr>
          <w:sz w:val="24"/>
          <w:szCs w:val="24"/>
        </w:rPr>
      </w:pPr>
      <w:r>
        <w:rPr>
          <w:sz w:val="24"/>
          <w:szCs w:val="24"/>
        </w:rPr>
        <w:t>12.</w:t>
      </w:r>
      <w:r>
        <w:rPr>
          <w:rFonts w:cs="宋体" w:hint="eastAsia"/>
          <w:sz w:val="24"/>
          <w:szCs w:val="24"/>
        </w:rPr>
        <w:t>合同的解除</w:t>
      </w:r>
    </w:p>
    <w:p w14:paraId="7F441C3B" w14:textId="77777777" w:rsidR="00C3109A" w:rsidRDefault="00000000">
      <w:pPr>
        <w:spacing w:line="420" w:lineRule="exact"/>
        <w:ind w:firstLineChars="200" w:firstLine="480"/>
        <w:rPr>
          <w:sz w:val="24"/>
          <w:szCs w:val="24"/>
        </w:rPr>
      </w:pPr>
      <w:r>
        <w:rPr>
          <w:sz w:val="24"/>
          <w:szCs w:val="24"/>
        </w:rPr>
        <w:t xml:space="preserve">12.1 </w:t>
      </w:r>
      <w:r>
        <w:rPr>
          <w:rFonts w:cs="宋体" w:hint="eastAsia"/>
          <w:sz w:val="24"/>
          <w:szCs w:val="24"/>
        </w:rPr>
        <w:t>有下列情形之一，合同一方可以解除合同：</w:t>
      </w:r>
    </w:p>
    <w:p w14:paraId="72FC0C7A" w14:textId="77777777" w:rsidR="00C3109A" w:rsidRDefault="00000000">
      <w:pPr>
        <w:spacing w:line="420" w:lineRule="exact"/>
        <w:ind w:firstLineChars="200" w:firstLine="480"/>
        <w:rPr>
          <w:sz w:val="24"/>
          <w:szCs w:val="24"/>
        </w:rPr>
      </w:pPr>
      <w:r>
        <w:rPr>
          <w:sz w:val="24"/>
          <w:szCs w:val="24"/>
        </w:rPr>
        <w:t xml:space="preserve">12.1.1 </w:t>
      </w:r>
      <w:r>
        <w:rPr>
          <w:rFonts w:cs="宋体" w:hint="eastAsia"/>
          <w:sz w:val="24"/>
          <w:szCs w:val="24"/>
        </w:rPr>
        <w:t>因不可抗力致使不能实现合同目的，未受不可抗力影响的一方有权解除合同；</w:t>
      </w:r>
    </w:p>
    <w:p w14:paraId="4A7786B3" w14:textId="77777777" w:rsidR="00C3109A" w:rsidRDefault="00000000">
      <w:pPr>
        <w:spacing w:line="420" w:lineRule="exact"/>
        <w:ind w:firstLineChars="200" w:firstLine="480"/>
        <w:rPr>
          <w:sz w:val="24"/>
          <w:szCs w:val="24"/>
        </w:rPr>
      </w:pPr>
      <w:r>
        <w:rPr>
          <w:sz w:val="24"/>
          <w:szCs w:val="24"/>
        </w:rPr>
        <w:t xml:space="preserve">12.1.2 </w:t>
      </w:r>
      <w:r>
        <w:rPr>
          <w:rFonts w:cs="宋体" w:hint="eastAsia"/>
          <w:sz w:val="24"/>
          <w:szCs w:val="24"/>
        </w:rPr>
        <w:t>因合同一方违约导致合同不能履行，另一方有权解除合同；</w:t>
      </w:r>
    </w:p>
    <w:p w14:paraId="66776DE5" w14:textId="77777777" w:rsidR="00C3109A" w:rsidRDefault="00000000">
      <w:pPr>
        <w:spacing w:line="420" w:lineRule="exact"/>
        <w:ind w:firstLineChars="200" w:firstLine="480"/>
        <w:rPr>
          <w:sz w:val="24"/>
          <w:szCs w:val="24"/>
        </w:rPr>
      </w:pPr>
      <w:r>
        <w:rPr>
          <w:sz w:val="24"/>
          <w:szCs w:val="24"/>
        </w:rPr>
        <w:t xml:space="preserve">12.2 </w:t>
      </w:r>
      <w:r>
        <w:rPr>
          <w:rFonts w:cs="宋体" w:hint="eastAsia"/>
          <w:sz w:val="24"/>
          <w:szCs w:val="24"/>
        </w:rPr>
        <w:t>有权解除合同的一方，应当在违约事实或不可抗力发生之后三十天内书面通知对方以主张解除合同，合同在书面通知到达对方时解除。</w:t>
      </w:r>
    </w:p>
    <w:p w14:paraId="0EBFE77A" w14:textId="77777777" w:rsidR="00C3109A" w:rsidRDefault="00000000">
      <w:pPr>
        <w:spacing w:line="420" w:lineRule="exact"/>
        <w:ind w:firstLineChars="200" w:firstLine="480"/>
        <w:rPr>
          <w:sz w:val="24"/>
          <w:szCs w:val="24"/>
        </w:rPr>
      </w:pPr>
      <w:r>
        <w:rPr>
          <w:sz w:val="24"/>
          <w:szCs w:val="24"/>
        </w:rPr>
        <w:t>13.</w:t>
      </w:r>
      <w:r>
        <w:rPr>
          <w:rFonts w:cs="宋体" w:hint="eastAsia"/>
          <w:sz w:val="24"/>
          <w:szCs w:val="24"/>
        </w:rPr>
        <w:t>合同的转让</w:t>
      </w:r>
    </w:p>
    <w:p w14:paraId="731FDB67" w14:textId="77777777" w:rsidR="00C3109A" w:rsidRDefault="00000000">
      <w:pPr>
        <w:spacing w:line="420" w:lineRule="exact"/>
        <w:ind w:firstLineChars="200" w:firstLine="480"/>
        <w:rPr>
          <w:sz w:val="24"/>
          <w:szCs w:val="24"/>
        </w:rPr>
      </w:pPr>
      <w:r>
        <w:rPr>
          <w:rFonts w:cs="宋体" w:hint="eastAsia"/>
          <w:sz w:val="24"/>
          <w:szCs w:val="24"/>
        </w:rPr>
        <w:t>合同的部分和全部都不得转让。</w:t>
      </w:r>
    </w:p>
    <w:p w14:paraId="28310571" w14:textId="77777777" w:rsidR="00C3109A" w:rsidRDefault="00000000">
      <w:pPr>
        <w:spacing w:line="420" w:lineRule="exact"/>
        <w:ind w:firstLineChars="202" w:firstLine="487"/>
        <w:outlineLvl w:val="1"/>
        <w:rPr>
          <w:b/>
          <w:bCs/>
          <w:sz w:val="24"/>
          <w:szCs w:val="24"/>
        </w:rPr>
      </w:pPr>
      <w:r>
        <w:rPr>
          <w:rFonts w:cs="宋体" w:hint="eastAsia"/>
          <w:b/>
          <w:bCs/>
          <w:kern w:val="0"/>
          <w:sz w:val="24"/>
          <w:szCs w:val="24"/>
        </w:rPr>
        <w:t>第二部分</w:t>
      </w:r>
      <w:r>
        <w:rPr>
          <w:rFonts w:cs="宋体" w:hint="eastAsia"/>
          <w:b/>
          <w:bCs/>
          <w:kern w:val="0"/>
          <w:sz w:val="24"/>
          <w:szCs w:val="24"/>
        </w:rPr>
        <w:t xml:space="preserve"> </w:t>
      </w:r>
      <w:r>
        <w:rPr>
          <w:rFonts w:cs="宋体" w:hint="eastAsia"/>
          <w:b/>
          <w:bCs/>
          <w:kern w:val="0"/>
          <w:sz w:val="24"/>
          <w:szCs w:val="24"/>
        </w:rPr>
        <w:t>合同特殊条款</w:t>
      </w:r>
    </w:p>
    <w:p w14:paraId="7BAA7FD0" w14:textId="77777777" w:rsidR="00C3109A" w:rsidRDefault="00000000">
      <w:pPr>
        <w:spacing w:line="420" w:lineRule="exact"/>
        <w:ind w:firstLineChars="200" w:firstLine="482"/>
        <w:outlineLvl w:val="2"/>
        <w:rPr>
          <w:rFonts w:cs="宋体"/>
          <w:sz w:val="24"/>
          <w:szCs w:val="24"/>
        </w:rPr>
      </w:pPr>
      <w:r>
        <w:rPr>
          <w:rFonts w:cs="宋体" w:hint="eastAsia"/>
          <w:b/>
          <w:bCs/>
          <w:sz w:val="24"/>
          <w:szCs w:val="24"/>
        </w:rPr>
        <w:t>1</w:t>
      </w:r>
      <w:r>
        <w:rPr>
          <w:rFonts w:cs="宋体"/>
          <w:b/>
          <w:bCs/>
          <w:sz w:val="24"/>
          <w:szCs w:val="24"/>
        </w:rPr>
        <w:t>.</w:t>
      </w:r>
      <w:r>
        <w:rPr>
          <w:rFonts w:cs="宋体" w:hint="eastAsia"/>
          <w:b/>
          <w:bCs/>
          <w:sz w:val="24"/>
          <w:szCs w:val="24"/>
        </w:rPr>
        <w:t>合同标的：</w:t>
      </w:r>
      <w:bookmarkStart w:id="100" w:name="_Hlk48683317"/>
    </w:p>
    <w:bookmarkEnd w:id="100"/>
    <w:p w14:paraId="56F63E81" w14:textId="06821542" w:rsidR="00C3109A" w:rsidRDefault="00000000">
      <w:pPr>
        <w:spacing w:line="420" w:lineRule="exact"/>
        <w:ind w:firstLineChars="200" w:firstLine="480"/>
        <w:rPr>
          <w:sz w:val="24"/>
          <w:szCs w:val="24"/>
        </w:rPr>
      </w:pPr>
      <w:r>
        <w:rPr>
          <w:rFonts w:hint="eastAsia"/>
          <w:sz w:val="24"/>
          <w:szCs w:val="24"/>
        </w:rPr>
        <w:t>1.</w:t>
      </w:r>
      <w:r>
        <w:rPr>
          <w:sz w:val="24"/>
          <w:szCs w:val="24"/>
        </w:rPr>
        <w:t>1</w:t>
      </w:r>
      <w:r>
        <w:rPr>
          <w:rFonts w:hint="eastAsia"/>
          <w:sz w:val="24"/>
          <w:szCs w:val="24"/>
        </w:rPr>
        <w:t>提供甲方所需档案数字化加工服务</w:t>
      </w:r>
      <w:r w:rsidR="00F37566" w:rsidRPr="00F37566">
        <w:rPr>
          <w:sz w:val="24"/>
          <w:szCs w:val="24"/>
        </w:rPr>
        <w:t>，</w:t>
      </w:r>
      <w:r w:rsidR="00F37566">
        <w:rPr>
          <w:rFonts w:hint="eastAsia"/>
          <w:sz w:val="24"/>
          <w:szCs w:val="24"/>
        </w:rPr>
        <w:t>甲方</w:t>
      </w:r>
      <w:r w:rsidR="00F37566" w:rsidRPr="00F37566">
        <w:rPr>
          <w:sz w:val="24"/>
          <w:szCs w:val="24"/>
        </w:rPr>
        <w:t>据实结算</w:t>
      </w:r>
      <w:r>
        <w:rPr>
          <w:rFonts w:hint="eastAsia"/>
          <w:sz w:val="24"/>
          <w:szCs w:val="24"/>
        </w:rPr>
        <w:t>。</w:t>
      </w:r>
    </w:p>
    <w:p w14:paraId="3FC8C317" w14:textId="77777777" w:rsidR="00C3109A" w:rsidRDefault="00000000">
      <w:pPr>
        <w:spacing w:line="420" w:lineRule="exact"/>
        <w:ind w:firstLineChars="200" w:firstLine="482"/>
        <w:outlineLvl w:val="2"/>
        <w:rPr>
          <w:sz w:val="24"/>
          <w:szCs w:val="24"/>
        </w:rPr>
      </w:pPr>
      <w:r>
        <w:rPr>
          <w:rFonts w:cs="宋体" w:hint="eastAsia"/>
          <w:b/>
          <w:bCs/>
          <w:sz w:val="24"/>
          <w:szCs w:val="24"/>
        </w:rPr>
        <w:t>2</w:t>
      </w:r>
      <w:r>
        <w:rPr>
          <w:rFonts w:cs="宋体"/>
          <w:b/>
          <w:bCs/>
          <w:sz w:val="24"/>
          <w:szCs w:val="24"/>
        </w:rPr>
        <w:t>.</w:t>
      </w:r>
      <w:r>
        <w:rPr>
          <w:rFonts w:cs="宋体" w:hint="eastAsia"/>
          <w:b/>
          <w:bCs/>
          <w:sz w:val="24"/>
          <w:szCs w:val="24"/>
        </w:rPr>
        <w:t>价格与支付</w:t>
      </w:r>
    </w:p>
    <w:p w14:paraId="13F1163C" w14:textId="51510EEB" w:rsidR="00C3109A" w:rsidRDefault="00000000">
      <w:pPr>
        <w:spacing w:line="420" w:lineRule="exact"/>
        <w:ind w:firstLineChars="200" w:firstLine="480"/>
        <w:rPr>
          <w:rFonts w:cs="宋体"/>
          <w:sz w:val="24"/>
          <w:szCs w:val="24"/>
        </w:rPr>
      </w:pPr>
      <w:r>
        <w:rPr>
          <w:rFonts w:hint="eastAsia"/>
          <w:sz w:val="24"/>
          <w:szCs w:val="24"/>
        </w:rPr>
        <w:t>2</w:t>
      </w:r>
      <w:r>
        <w:rPr>
          <w:sz w:val="24"/>
          <w:szCs w:val="24"/>
        </w:rPr>
        <w:t>.1</w:t>
      </w:r>
      <w:bookmarkStart w:id="101" w:name="_Hlk68921140"/>
      <w:r>
        <w:rPr>
          <w:rFonts w:cs="宋体" w:hint="eastAsia"/>
          <w:sz w:val="24"/>
          <w:szCs w:val="24"/>
        </w:rPr>
        <w:t>服务履约</w:t>
      </w:r>
      <w:bookmarkEnd w:id="101"/>
      <w:r>
        <w:rPr>
          <w:rFonts w:cs="宋体" w:hint="eastAsia"/>
          <w:sz w:val="24"/>
          <w:szCs w:val="24"/>
        </w:rPr>
        <w:t>的合同价款：</w:t>
      </w:r>
      <w:r>
        <w:rPr>
          <w:rFonts w:cs="宋体" w:hint="eastAsia"/>
          <w:b/>
          <w:bCs/>
          <w:sz w:val="24"/>
          <w:szCs w:val="24"/>
          <w:u w:val="single"/>
        </w:rPr>
        <w:t xml:space="preserve"> </w:t>
      </w:r>
      <w:r>
        <w:rPr>
          <w:rFonts w:cs="宋体" w:hint="eastAsia"/>
          <w:b/>
          <w:bCs/>
          <w:sz w:val="24"/>
          <w:szCs w:val="24"/>
          <w:u w:val="single"/>
        </w:rPr>
        <w:t>每页</w:t>
      </w:r>
      <w:r>
        <w:rPr>
          <w:rFonts w:cs="宋体" w:hint="eastAsia"/>
          <w:b/>
          <w:bCs/>
          <w:sz w:val="24"/>
          <w:szCs w:val="24"/>
          <w:u w:val="single"/>
        </w:rPr>
        <w:t xml:space="preserve"> </w:t>
      </w:r>
      <w:r>
        <w:rPr>
          <w:rFonts w:cs="宋体" w:hint="eastAsia"/>
          <w:sz w:val="24"/>
          <w:szCs w:val="24"/>
        </w:rPr>
        <w:t>人民币</w:t>
      </w:r>
      <w:r>
        <w:rPr>
          <w:rFonts w:cs="宋体" w:hint="eastAsia"/>
          <w:sz w:val="24"/>
          <w:szCs w:val="24"/>
          <w:u w:val="single"/>
        </w:rPr>
        <w:t xml:space="preserve"> </w:t>
      </w:r>
      <w:r>
        <w:rPr>
          <w:rFonts w:cs="宋体"/>
          <w:sz w:val="24"/>
          <w:szCs w:val="24"/>
          <w:u w:val="single"/>
        </w:rPr>
        <w:t xml:space="preserve">   </w:t>
      </w:r>
      <w:r>
        <w:rPr>
          <w:rFonts w:cs="宋体" w:hint="eastAsia"/>
          <w:sz w:val="24"/>
          <w:szCs w:val="24"/>
        </w:rPr>
        <w:t>圆（</w:t>
      </w:r>
      <w:r>
        <w:rPr>
          <w:sz w:val="24"/>
          <w:szCs w:val="24"/>
        </w:rPr>
        <w:t>¥</w:t>
      </w:r>
      <w:r>
        <w:rPr>
          <w:sz w:val="24"/>
          <w:szCs w:val="24"/>
          <w:u w:val="single"/>
        </w:rPr>
        <w:t xml:space="preserve">    </w:t>
      </w:r>
      <w:r>
        <w:rPr>
          <w:rFonts w:cs="宋体" w:hint="eastAsia"/>
          <w:sz w:val="24"/>
          <w:szCs w:val="24"/>
        </w:rPr>
        <w:t>元）。（</w:t>
      </w:r>
      <w:r>
        <w:rPr>
          <w:rFonts w:cs="宋体" w:hint="eastAsia"/>
          <w:i/>
          <w:iCs/>
          <w:sz w:val="24"/>
          <w:szCs w:val="24"/>
        </w:rPr>
        <w:t>服务履约价款按本合同标的计划采购活动经评审后的成交价格执行。</w:t>
      </w:r>
      <w:r>
        <w:rPr>
          <w:rFonts w:cs="宋体" w:hint="eastAsia"/>
          <w:sz w:val="24"/>
          <w:szCs w:val="24"/>
        </w:rPr>
        <w:t>）</w:t>
      </w:r>
    </w:p>
    <w:p w14:paraId="22EEBD36" w14:textId="77777777" w:rsidR="00C3109A" w:rsidRDefault="00000000">
      <w:pPr>
        <w:spacing w:line="420" w:lineRule="exact"/>
        <w:ind w:firstLineChars="200" w:firstLine="480"/>
        <w:rPr>
          <w:sz w:val="24"/>
          <w:szCs w:val="24"/>
        </w:rPr>
      </w:pPr>
      <w:r>
        <w:rPr>
          <w:rFonts w:cs="宋体" w:hint="eastAsia"/>
          <w:sz w:val="24"/>
          <w:szCs w:val="24"/>
        </w:rPr>
        <w:t>合同总价款是本合同标的服务范围内的全部服务内容的价格体现，是完成标的服务工作所需的一切费用，包含但不限于如档案前期检查（如排序、编号、页号不正确）、档案扫描（平板扫描）、图像处理、图像存储、双层</w:t>
      </w:r>
      <w:r>
        <w:rPr>
          <w:rFonts w:cs="宋体" w:hint="eastAsia"/>
          <w:sz w:val="24"/>
          <w:szCs w:val="24"/>
        </w:rPr>
        <w:t>PDF</w:t>
      </w:r>
      <w:r>
        <w:rPr>
          <w:rFonts w:cs="宋体" w:hint="eastAsia"/>
          <w:sz w:val="24"/>
          <w:szCs w:val="24"/>
        </w:rPr>
        <w:t>制作、档案数据挂接及校对、相关耗材费（含档案盒、封皮、打印纸、硒鼓等）等直至达到验收合格要求以及完成本合同标的所需的人工、材料、设备、技术、交通、税费、政策性文件规定及合同包含的所有风险、责任等各项应有费用。</w:t>
      </w:r>
    </w:p>
    <w:p w14:paraId="3BDD8A0C" w14:textId="77777777" w:rsidR="00C3109A" w:rsidRDefault="00000000">
      <w:pPr>
        <w:spacing w:line="420" w:lineRule="exact"/>
        <w:ind w:firstLineChars="200" w:firstLine="480"/>
        <w:rPr>
          <w:color w:val="FF0000"/>
          <w:sz w:val="24"/>
          <w:szCs w:val="24"/>
        </w:rPr>
      </w:pPr>
      <w:r>
        <w:rPr>
          <w:rFonts w:hint="eastAsia"/>
          <w:sz w:val="24"/>
          <w:szCs w:val="24"/>
        </w:rPr>
        <w:t>2</w:t>
      </w:r>
      <w:r>
        <w:rPr>
          <w:sz w:val="24"/>
          <w:szCs w:val="24"/>
        </w:rPr>
        <w:t>.2</w:t>
      </w:r>
      <w:r>
        <w:rPr>
          <w:rFonts w:cs="宋体" w:hint="eastAsia"/>
          <w:sz w:val="24"/>
          <w:szCs w:val="24"/>
        </w:rPr>
        <w:t>付款方法：</w:t>
      </w:r>
    </w:p>
    <w:p w14:paraId="3D05C880" w14:textId="4DD9E143" w:rsidR="00C3109A" w:rsidRDefault="00000000">
      <w:pPr>
        <w:spacing w:line="420" w:lineRule="exact"/>
        <w:ind w:firstLineChars="200" w:firstLine="480"/>
        <w:rPr>
          <w:rFonts w:cs="宋体"/>
          <w:sz w:val="24"/>
          <w:szCs w:val="24"/>
        </w:rPr>
      </w:pPr>
      <w:r>
        <w:rPr>
          <w:rFonts w:cs="宋体" w:hint="eastAsia"/>
          <w:sz w:val="24"/>
          <w:szCs w:val="24"/>
        </w:rPr>
        <w:t>2</w:t>
      </w:r>
      <w:r>
        <w:rPr>
          <w:rFonts w:cs="宋体"/>
          <w:sz w:val="24"/>
          <w:szCs w:val="24"/>
        </w:rPr>
        <w:t>.2.1</w:t>
      </w:r>
      <w:r>
        <w:rPr>
          <w:rFonts w:cs="宋体" w:hint="eastAsia"/>
          <w:sz w:val="24"/>
          <w:szCs w:val="24"/>
        </w:rPr>
        <w:t>合同签订生效，供应商履约至档案扫描总体服务工作完成，采购人凭供应商提供的正式发票，支付按</w:t>
      </w:r>
      <w:r>
        <w:rPr>
          <w:rFonts w:cs="宋体" w:hint="eastAsia"/>
          <w:b/>
          <w:bCs/>
          <w:sz w:val="24"/>
          <w:szCs w:val="24"/>
          <w:u w:val="single"/>
        </w:rPr>
        <w:t xml:space="preserve">  </w:t>
      </w:r>
      <w:r>
        <w:rPr>
          <w:rFonts w:cs="宋体" w:hint="eastAsia"/>
          <w:b/>
          <w:bCs/>
          <w:sz w:val="24"/>
          <w:szCs w:val="24"/>
          <w:u w:val="single"/>
        </w:rPr>
        <w:t>总页数据实结算</w:t>
      </w:r>
      <w:r>
        <w:rPr>
          <w:rFonts w:cs="宋体" w:hint="eastAsia"/>
          <w:b/>
          <w:bCs/>
          <w:sz w:val="24"/>
          <w:szCs w:val="24"/>
          <w:u w:val="single"/>
        </w:rPr>
        <w:t xml:space="preserve">  </w:t>
      </w:r>
      <w:r>
        <w:rPr>
          <w:rFonts w:cs="宋体" w:hint="eastAsia"/>
          <w:sz w:val="24"/>
          <w:szCs w:val="24"/>
        </w:rPr>
        <w:t>的总价金额的</w:t>
      </w:r>
      <w:r w:rsidR="00F37566" w:rsidRPr="00F37566">
        <w:rPr>
          <w:rFonts w:cs="宋体" w:hint="eastAsia"/>
          <w:b/>
          <w:bCs/>
          <w:sz w:val="24"/>
          <w:szCs w:val="24"/>
          <w:u w:val="single"/>
        </w:rPr>
        <w:t xml:space="preserve">  </w:t>
      </w:r>
      <w:r w:rsidRPr="00F37566">
        <w:rPr>
          <w:rFonts w:cs="宋体" w:hint="eastAsia"/>
          <w:b/>
          <w:bCs/>
          <w:sz w:val="24"/>
          <w:szCs w:val="24"/>
          <w:u w:val="single"/>
        </w:rPr>
        <w:t>70%</w:t>
      </w:r>
      <w:r w:rsidR="00F37566" w:rsidRPr="00F37566">
        <w:rPr>
          <w:rFonts w:cs="宋体" w:hint="eastAsia"/>
          <w:b/>
          <w:bCs/>
          <w:sz w:val="24"/>
          <w:szCs w:val="24"/>
          <w:u w:val="single"/>
        </w:rPr>
        <w:t xml:space="preserve">  </w:t>
      </w:r>
      <w:r>
        <w:rPr>
          <w:rFonts w:cs="宋体" w:hint="eastAsia"/>
          <w:sz w:val="24"/>
          <w:szCs w:val="24"/>
        </w:rPr>
        <w:t>，</w:t>
      </w:r>
      <w:r w:rsidR="00F37566">
        <w:rPr>
          <w:rFonts w:cs="宋体" w:hint="eastAsia"/>
          <w:sz w:val="24"/>
          <w:szCs w:val="24"/>
        </w:rPr>
        <w:t>据实结算的合同总价金额最高限人民币</w:t>
      </w:r>
      <w:r w:rsidR="00F37566" w:rsidRPr="00F37566">
        <w:rPr>
          <w:rFonts w:cs="宋体" w:hint="eastAsia"/>
          <w:b/>
          <w:bCs/>
          <w:sz w:val="24"/>
          <w:szCs w:val="24"/>
          <w:u w:val="single"/>
        </w:rPr>
        <w:t xml:space="preserve"> </w:t>
      </w:r>
      <w:r w:rsidR="00F37566" w:rsidRPr="00F37566">
        <w:rPr>
          <w:rFonts w:cs="宋体"/>
          <w:b/>
          <w:bCs/>
          <w:sz w:val="24"/>
          <w:szCs w:val="24"/>
          <w:u w:val="single"/>
        </w:rPr>
        <w:t xml:space="preserve"> </w:t>
      </w:r>
      <w:r w:rsidR="00F37566" w:rsidRPr="00F37566">
        <w:rPr>
          <w:rFonts w:cs="宋体" w:hint="eastAsia"/>
          <w:b/>
          <w:bCs/>
          <w:sz w:val="24"/>
          <w:szCs w:val="24"/>
          <w:u w:val="single"/>
        </w:rPr>
        <w:t>伍万</w:t>
      </w:r>
      <w:r w:rsidR="00F37566" w:rsidRPr="00F37566">
        <w:rPr>
          <w:rFonts w:cs="宋体"/>
          <w:b/>
          <w:bCs/>
          <w:sz w:val="24"/>
          <w:szCs w:val="24"/>
          <w:u w:val="single"/>
        </w:rPr>
        <w:t xml:space="preserve">   </w:t>
      </w:r>
      <w:r w:rsidR="00F37566" w:rsidRPr="00F37566">
        <w:rPr>
          <w:rFonts w:cs="宋体" w:hint="eastAsia"/>
          <w:b/>
          <w:bCs/>
          <w:sz w:val="24"/>
          <w:szCs w:val="24"/>
        </w:rPr>
        <w:t>圆（</w:t>
      </w:r>
      <w:r w:rsidR="00F37566" w:rsidRPr="00F37566">
        <w:rPr>
          <w:b/>
          <w:bCs/>
          <w:sz w:val="24"/>
          <w:szCs w:val="24"/>
        </w:rPr>
        <w:t>¥</w:t>
      </w:r>
      <w:r w:rsidR="00F37566" w:rsidRPr="00F37566">
        <w:rPr>
          <w:b/>
          <w:bCs/>
          <w:sz w:val="24"/>
          <w:szCs w:val="24"/>
          <w:u w:val="single"/>
        </w:rPr>
        <w:t xml:space="preserve">  </w:t>
      </w:r>
      <w:r w:rsidR="00F37566" w:rsidRPr="00F37566">
        <w:rPr>
          <w:rFonts w:hint="eastAsia"/>
          <w:b/>
          <w:bCs/>
          <w:sz w:val="24"/>
          <w:szCs w:val="24"/>
          <w:u w:val="single"/>
        </w:rPr>
        <w:t>50,000.00</w:t>
      </w:r>
      <w:r w:rsidR="00F37566" w:rsidRPr="00F37566">
        <w:rPr>
          <w:b/>
          <w:bCs/>
          <w:sz w:val="24"/>
          <w:szCs w:val="24"/>
          <w:u w:val="single"/>
        </w:rPr>
        <w:t xml:space="preserve">   </w:t>
      </w:r>
      <w:r w:rsidR="00F37566" w:rsidRPr="00F37566">
        <w:rPr>
          <w:rFonts w:cs="宋体" w:hint="eastAsia"/>
          <w:b/>
          <w:bCs/>
          <w:sz w:val="24"/>
          <w:szCs w:val="24"/>
        </w:rPr>
        <w:t>元）</w:t>
      </w:r>
      <w:r>
        <w:rPr>
          <w:rFonts w:cs="宋体" w:hint="eastAsia"/>
          <w:sz w:val="24"/>
          <w:szCs w:val="24"/>
        </w:rPr>
        <w:t>；</w:t>
      </w:r>
    </w:p>
    <w:p w14:paraId="21E99DAF" w14:textId="10C78549" w:rsidR="00C3109A" w:rsidRDefault="00000000">
      <w:pPr>
        <w:spacing w:line="420" w:lineRule="exact"/>
        <w:ind w:firstLineChars="200" w:firstLine="480"/>
        <w:rPr>
          <w:rFonts w:cs="宋体"/>
          <w:sz w:val="24"/>
          <w:szCs w:val="24"/>
        </w:rPr>
      </w:pPr>
      <w:r>
        <w:rPr>
          <w:rFonts w:cs="宋体" w:hint="eastAsia"/>
          <w:sz w:val="24"/>
          <w:szCs w:val="24"/>
        </w:rPr>
        <w:t>2.2.2</w:t>
      </w:r>
      <w:r>
        <w:rPr>
          <w:rFonts w:cs="宋体" w:hint="eastAsia"/>
          <w:sz w:val="24"/>
          <w:szCs w:val="24"/>
        </w:rPr>
        <w:t>在数据系统挂接完成并经验收合格，采购人凭供应商提供的正式发票，在</w:t>
      </w:r>
      <w:r>
        <w:rPr>
          <w:rFonts w:cs="宋体" w:hint="eastAsia"/>
          <w:sz w:val="24"/>
          <w:szCs w:val="24"/>
        </w:rPr>
        <w:t>10</w:t>
      </w:r>
      <w:r>
        <w:rPr>
          <w:rFonts w:cs="宋体" w:hint="eastAsia"/>
          <w:sz w:val="24"/>
          <w:szCs w:val="24"/>
        </w:rPr>
        <w:t>个工作日内，支付按</w:t>
      </w:r>
      <w:r>
        <w:rPr>
          <w:rFonts w:cs="宋体" w:hint="eastAsia"/>
          <w:b/>
          <w:bCs/>
          <w:sz w:val="24"/>
          <w:szCs w:val="24"/>
          <w:u w:val="single"/>
        </w:rPr>
        <w:t xml:space="preserve">  </w:t>
      </w:r>
      <w:r>
        <w:rPr>
          <w:rFonts w:cs="宋体" w:hint="eastAsia"/>
          <w:b/>
          <w:bCs/>
          <w:sz w:val="24"/>
          <w:szCs w:val="24"/>
          <w:u w:val="single"/>
        </w:rPr>
        <w:t>总页数据实结算</w:t>
      </w:r>
      <w:r>
        <w:rPr>
          <w:rFonts w:cs="宋体" w:hint="eastAsia"/>
          <w:b/>
          <w:bCs/>
          <w:sz w:val="24"/>
          <w:szCs w:val="24"/>
          <w:u w:val="single"/>
        </w:rPr>
        <w:t xml:space="preserve">  </w:t>
      </w:r>
      <w:r>
        <w:rPr>
          <w:rFonts w:cs="宋体" w:hint="eastAsia"/>
          <w:sz w:val="24"/>
          <w:szCs w:val="24"/>
        </w:rPr>
        <w:t>的总价金额的</w:t>
      </w:r>
      <w:r w:rsidR="00F37566" w:rsidRPr="00F37566">
        <w:rPr>
          <w:rFonts w:cs="宋体" w:hint="eastAsia"/>
          <w:b/>
          <w:bCs/>
          <w:sz w:val="24"/>
          <w:szCs w:val="24"/>
          <w:u w:val="single"/>
        </w:rPr>
        <w:t xml:space="preserve">  </w:t>
      </w:r>
      <w:r w:rsidRPr="00F37566">
        <w:rPr>
          <w:rFonts w:cs="宋体" w:hint="eastAsia"/>
          <w:b/>
          <w:bCs/>
          <w:sz w:val="24"/>
          <w:szCs w:val="24"/>
          <w:u w:val="single"/>
        </w:rPr>
        <w:t>30%</w:t>
      </w:r>
      <w:r w:rsidR="00F37566" w:rsidRPr="00F37566">
        <w:rPr>
          <w:rFonts w:cs="宋体" w:hint="eastAsia"/>
          <w:b/>
          <w:bCs/>
          <w:sz w:val="24"/>
          <w:szCs w:val="24"/>
          <w:u w:val="single"/>
        </w:rPr>
        <w:t xml:space="preserve">  </w:t>
      </w:r>
      <w:r>
        <w:rPr>
          <w:rFonts w:cs="宋体" w:hint="eastAsia"/>
          <w:sz w:val="24"/>
          <w:szCs w:val="24"/>
        </w:rPr>
        <w:t>；合同价款支付完毕。</w:t>
      </w:r>
    </w:p>
    <w:p w14:paraId="1A530B7B" w14:textId="77777777" w:rsidR="00C3109A" w:rsidRDefault="00000000">
      <w:pPr>
        <w:spacing w:line="420" w:lineRule="exact"/>
        <w:ind w:firstLineChars="200" w:firstLine="480"/>
        <w:rPr>
          <w:sz w:val="24"/>
          <w:szCs w:val="24"/>
        </w:rPr>
      </w:pPr>
      <w:r>
        <w:rPr>
          <w:rFonts w:hint="eastAsia"/>
          <w:sz w:val="24"/>
          <w:szCs w:val="24"/>
        </w:rPr>
        <w:t>2</w:t>
      </w:r>
      <w:r>
        <w:rPr>
          <w:sz w:val="24"/>
          <w:szCs w:val="24"/>
        </w:rPr>
        <w:t>.3</w:t>
      </w:r>
      <w:r>
        <w:rPr>
          <w:rFonts w:cs="宋体" w:hint="eastAsia"/>
          <w:sz w:val="24"/>
          <w:szCs w:val="24"/>
        </w:rPr>
        <w:t>付款时乙方须提供合格发票。</w:t>
      </w:r>
    </w:p>
    <w:p w14:paraId="7EEC3D67" w14:textId="77777777" w:rsidR="00C3109A" w:rsidRDefault="00000000">
      <w:pPr>
        <w:spacing w:line="420" w:lineRule="exact"/>
        <w:ind w:firstLineChars="200" w:firstLine="480"/>
        <w:rPr>
          <w:sz w:val="24"/>
          <w:szCs w:val="24"/>
        </w:rPr>
      </w:pPr>
      <w:r>
        <w:rPr>
          <w:rFonts w:hint="eastAsia"/>
          <w:sz w:val="24"/>
          <w:szCs w:val="24"/>
        </w:rPr>
        <w:t>2</w:t>
      </w:r>
      <w:r>
        <w:rPr>
          <w:sz w:val="24"/>
          <w:szCs w:val="24"/>
        </w:rPr>
        <w:t>.4</w:t>
      </w:r>
      <w:r>
        <w:rPr>
          <w:rFonts w:cs="宋体" w:hint="eastAsia"/>
          <w:sz w:val="24"/>
          <w:szCs w:val="24"/>
        </w:rPr>
        <w:t>付款方式：银行转帐。</w:t>
      </w:r>
    </w:p>
    <w:p w14:paraId="47FCA2CF" w14:textId="77777777" w:rsidR="00C3109A" w:rsidRDefault="00000000">
      <w:pPr>
        <w:spacing w:line="420" w:lineRule="exact"/>
        <w:ind w:firstLineChars="200" w:firstLine="482"/>
        <w:outlineLvl w:val="2"/>
        <w:rPr>
          <w:b/>
          <w:bCs/>
          <w:sz w:val="24"/>
          <w:szCs w:val="24"/>
        </w:rPr>
      </w:pPr>
      <w:r>
        <w:rPr>
          <w:rFonts w:cs="宋体" w:hint="eastAsia"/>
          <w:b/>
          <w:bCs/>
          <w:sz w:val="24"/>
          <w:szCs w:val="24"/>
        </w:rPr>
        <w:t>3</w:t>
      </w:r>
      <w:r>
        <w:rPr>
          <w:rFonts w:cs="宋体"/>
          <w:b/>
          <w:bCs/>
          <w:sz w:val="24"/>
          <w:szCs w:val="24"/>
        </w:rPr>
        <w:t>.</w:t>
      </w:r>
      <w:r>
        <w:rPr>
          <w:rFonts w:cs="宋体" w:hint="eastAsia"/>
          <w:b/>
          <w:bCs/>
          <w:sz w:val="24"/>
          <w:szCs w:val="24"/>
        </w:rPr>
        <w:t>服务范围</w:t>
      </w:r>
    </w:p>
    <w:p w14:paraId="41FECBEC" w14:textId="77777777" w:rsidR="00C3109A" w:rsidRDefault="00000000">
      <w:pPr>
        <w:spacing w:line="420" w:lineRule="exact"/>
        <w:ind w:firstLineChars="200" w:firstLine="480"/>
        <w:rPr>
          <w:rFonts w:cs="宋体"/>
          <w:sz w:val="24"/>
          <w:szCs w:val="24"/>
        </w:rPr>
      </w:pPr>
      <w:r>
        <w:rPr>
          <w:rFonts w:cs="宋体" w:hint="eastAsia"/>
          <w:sz w:val="24"/>
          <w:szCs w:val="24"/>
        </w:rPr>
        <w:t>3</w:t>
      </w:r>
      <w:r>
        <w:rPr>
          <w:rFonts w:cs="宋体"/>
          <w:sz w:val="24"/>
          <w:szCs w:val="24"/>
        </w:rPr>
        <w:t>.1</w:t>
      </w:r>
      <w:r>
        <w:rPr>
          <w:rFonts w:cs="宋体" w:hint="eastAsia"/>
          <w:sz w:val="24"/>
          <w:szCs w:val="24"/>
        </w:rPr>
        <w:t>对崇川区人民检察院</w:t>
      </w:r>
      <w:r>
        <w:rPr>
          <w:rFonts w:cs="宋体" w:hint="eastAsia"/>
          <w:sz w:val="24"/>
          <w:szCs w:val="24"/>
        </w:rPr>
        <w:t>2024</w:t>
      </w:r>
      <w:r>
        <w:rPr>
          <w:rFonts w:cs="宋体" w:hint="eastAsia"/>
          <w:sz w:val="24"/>
          <w:szCs w:val="24"/>
        </w:rPr>
        <w:t>年至</w:t>
      </w:r>
      <w:r>
        <w:rPr>
          <w:rFonts w:cs="宋体" w:hint="eastAsia"/>
          <w:sz w:val="24"/>
          <w:szCs w:val="24"/>
        </w:rPr>
        <w:t>2025</w:t>
      </w:r>
      <w:r>
        <w:rPr>
          <w:rFonts w:cs="宋体" w:hint="eastAsia"/>
          <w:sz w:val="24"/>
          <w:szCs w:val="24"/>
        </w:rPr>
        <w:t>年归档的诉讼档案进行数字化加工。</w:t>
      </w:r>
    </w:p>
    <w:p w14:paraId="66E1E5B6" w14:textId="77777777" w:rsidR="00C3109A" w:rsidRDefault="00000000">
      <w:pPr>
        <w:spacing w:line="420" w:lineRule="exact"/>
        <w:ind w:firstLineChars="200" w:firstLine="480"/>
        <w:rPr>
          <w:rFonts w:cs="宋体"/>
          <w:sz w:val="24"/>
          <w:szCs w:val="24"/>
        </w:rPr>
      </w:pPr>
      <w:r>
        <w:rPr>
          <w:rFonts w:cs="宋体" w:hint="eastAsia"/>
          <w:sz w:val="24"/>
          <w:szCs w:val="24"/>
        </w:rPr>
        <w:t>3.2</w:t>
      </w:r>
      <w:r>
        <w:rPr>
          <w:rFonts w:cs="宋体" w:hint="eastAsia"/>
          <w:sz w:val="24"/>
          <w:szCs w:val="24"/>
        </w:rPr>
        <w:t>预计扫描工作量约</w:t>
      </w:r>
      <w:r>
        <w:rPr>
          <w:rFonts w:cs="宋体" w:hint="eastAsia"/>
          <w:sz w:val="24"/>
          <w:szCs w:val="24"/>
        </w:rPr>
        <w:t>17</w:t>
      </w:r>
      <w:r>
        <w:rPr>
          <w:rFonts w:cs="宋体" w:hint="eastAsia"/>
          <w:sz w:val="24"/>
          <w:szCs w:val="24"/>
        </w:rPr>
        <w:t>万页左右，包含案卷交接、档案拆卷、档案扫描、图片处理、条目著录、图像质检、案卷装订、数据网上系统挂接等工作。</w:t>
      </w:r>
    </w:p>
    <w:p w14:paraId="0336742D" w14:textId="77777777" w:rsidR="00C3109A" w:rsidRDefault="00000000">
      <w:pPr>
        <w:spacing w:line="420" w:lineRule="exact"/>
        <w:ind w:firstLineChars="200" w:firstLine="482"/>
        <w:outlineLvl w:val="2"/>
        <w:rPr>
          <w:rFonts w:cs="宋体"/>
          <w:sz w:val="24"/>
          <w:szCs w:val="24"/>
        </w:rPr>
      </w:pPr>
      <w:r>
        <w:rPr>
          <w:rFonts w:cs="宋体" w:hint="eastAsia"/>
          <w:b/>
          <w:bCs/>
          <w:sz w:val="24"/>
          <w:szCs w:val="24"/>
        </w:rPr>
        <w:t>4</w:t>
      </w:r>
      <w:r>
        <w:rPr>
          <w:rFonts w:cs="宋体"/>
          <w:b/>
          <w:bCs/>
          <w:sz w:val="24"/>
          <w:szCs w:val="24"/>
        </w:rPr>
        <w:t>.</w:t>
      </w:r>
      <w:r>
        <w:rPr>
          <w:rFonts w:cs="宋体" w:hint="eastAsia"/>
          <w:b/>
          <w:bCs/>
          <w:sz w:val="24"/>
          <w:szCs w:val="24"/>
        </w:rPr>
        <w:t>服务要求</w:t>
      </w:r>
      <w:r>
        <w:rPr>
          <w:rFonts w:cs="宋体" w:hint="eastAsia"/>
          <w:sz w:val="24"/>
          <w:szCs w:val="24"/>
        </w:rPr>
        <w:t>：为了保证档案实体和档案信息的安全及扫描质量，乙方应当具有必要的措施</w:t>
      </w:r>
      <w:r>
        <w:rPr>
          <w:rFonts w:cs="宋体" w:hint="eastAsia"/>
          <w:sz w:val="24"/>
          <w:szCs w:val="24"/>
        </w:rPr>
        <w:lastRenderedPageBreak/>
        <w:t>保证提供一支相对稳定的著录、扫描队伍，具有从业资质的工作人员应严格遵守甲方的保密、安全各项要求。</w:t>
      </w:r>
    </w:p>
    <w:p w14:paraId="5B139BE4" w14:textId="77777777" w:rsidR="00C3109A" w:rsidRDefault="00000000">
      <w:pPr>
        <w:spacing w:line="420" w:lineRule="exact"/>
        <w:ind w:firstLineChars="200" w:firstLine="480"/>
        <w:rPr>
          <w:rFonts w:cs="宋体"/>
          <w:sz w:val="24"/>
          <w:szCs w:val="24"/>
        </w:rPr>
      </w:pPr>
      <w:r>
        <w:rPr>
          <w:rFonts w:cs="宋体" w:hint="eastAsia"/>
          <w:sz w:val="24"/>
          <w:szCs w:val="24"/>
        </w:rPr>
        <w:t>4.1</w:t>
      </w:r>
      <w:r>
        <w:rPr>
          <w:rFonts w:cs="宋体" w:hint="eastAsia"/>
          <w:sz w:val="24"/>
          <w:szCs w:val="24"/>
        </w:rPr>
        <w:t>技术要求</w:t>
      </w:r>
    </w:p>
    <w:p w14:paraId="1A5066DB" w14:textId="77777777" w:rsidR="00C3109A" w:rsidRDefault="00000000">
      <w:pPr>
        <w:spacing w:line="420" w:lineRule="exact"/>
        <w:ind w:firstLineChars="200" w:firstLine="480"/>
        <w:rPr>
          <w:rFonts w:cs="宋体"/>
          <w:sz w:val="24"/>
          <w:szCs w:val="24"/>
        </w:rPr>
      </w:pPr>
      <w:r>
        <w:rPr>
          <w:rFonts w:cs="宋体" w:hint="eastAsia"/>
          <w:sz w:val="24"/>
          <w:szCs w:val="24"/>
        </w:rPr>
        <w:t>4.1.1</w:t>
      </w:r>
      <w:r>
        <w:rPr>
          <w:rFonts w:cs="宋体" w:hint="eastAsia"/>
          <w:sz w:val="24"/>
          <w:szCs w:val="24"/>
        </w:rPr>
        <w:t>档案数字化加工要求</w:t>
      </w:r>
    </w:p>
    <w:p w14:paraId="19868EB1"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1</w:t>
      </w:r>
      <w:r>
        <w:rPr>
          <w:rFonts w:cs="宋体" w:hint="eastAsia"/>
          <w:sz w:val="24"/>
          <w:szCs w:val="24"/>
        </w:rPr>
        <w:t>）影像卷档案扫描采取彩色模式，分辨率</w:t>
      </w:r>
      <w:r>
        <w:rPr>
          <w:rFonts w:cs="宋体" w:hint="eastAsia"/>
          <w:sz w:val="24"/>
          <w:szCs w:val="24"/>
        </w:rPr>
        <w:t>300dpi</w:t>
      </w:r>
      <w:r>
        <w:rPr>
          <w:rFonts w:cs="宋体" w:hint="eastAsia"/>
          <w:sz w:val="24"/>
          <w:szCs w:val="24"/>
        </w:rPr>
        <w:t>以上，格式：</w:t>
      </w:r>
      <w:r>
        <w:rPr>
          <w:rFonts w:cs="宋体" w:hint="eastAsia"/>
          <w:sz w:val="24"/>
          <w:szCs w:val="24"/>
        </w:rPr>
        <w:t>JPG</w:t>
      </w:r>
      <w:r>
        <w:rPr>
          <w:rFonts w:cs="宋体" w:hint="eastAsia"/>
          <w:sz w:val="24"/>
          <w:szCs w:val="24"/>
        </w:rPr>
        <w:t>。</w:t>
      </w:r>
    </w:p>
    <w:p w14:paraId="5A1CD971"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）图片的扫描精度要求扫描后的图像清晰、不失真、完整、不影响图像的利用效果，图像缩放</w:t>
      </w:r>
      <w:r>
        <w:rPr>
          <w:rFonts w:cs="宋体" w:hint="eastAsia"/>
          <w:sz w:val="24"/>
          <w:szCs w:val="24"/>
        </w:rPr>
        <w:t>100</w:t>
      </w:r>
      <w:r>
        <w:rPr>
          <w:rFonts w:cs="宋体" w:hint="eastAsia"/>
          <w:sz w:val="24"/>
          <w:szCs w:val="24"/>
        </w:rPr>
        <w:t>％。</w:t>
      </w:r>
    </w:p>
    <w:p w14:paraId="1FCEA649"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3</w:t>
      </w:r>
      <w:r>
        <w:rPr>
          <w:rFonts w:cs="宋体" w:hint="eastAsia"/>
          <w:sz w:val="24"/>
          <w:szCs w:val="24"/>
        </w:rPr>
        <w:t>）对扫描的图片进行加工裁减、去边、去污等技术处理，不留文字版面外的暗影、无干扰信息。</w:t>
      </w:r>
    </w:p>
    <w:p w14:paraId="55CDF704"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4</w:t>
      </w:r>
      <w:r>
        <w:rPr>
          <w:rFonts w:cs="宋体" w:hint="eastAsia"/>
          <w:sz w:val="24"/>
          <w:szCs w:val="24"/>
        </w:rPr>
        <w:t>）文件命名要符合南通市崇川区人民检察院的要求。</w:t>
      </w:r>
    </w:p>
    <w:p w14:paraId="598A2CA4"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5</w:t>
      </w:r>
      <w:r>
        <w:rPr>
          <w:rFonts w:cs="宋体" w:hint="eastAsia"/>
          <w:sz w:val="24"/>
          <w:szCs w:val="24"/>
        </w:rPr>
        <w:t>）图像格式：图像文件采用</w:t>
      </w:r>
      <w:r>
        <w:rPr>
          <w:rFonts w:cs="宋体" w:hint="eastAsia"/>
          <w:sz w:val="24"/>
          <w:szCs w:val="24"/>
        </w:rPr>
        <w:t>JPG</w:t>
      </w:r>
      <w:r>
        <w:rPr>
          <w:rFonts w:cs="宋体" w:hint="eastAsia"/>
          <w:sz w:val="24"/>
          <w:szCs w:val="24"/>
        </w:rPr>
        <w:t>格式保存，并以件为单位转换为</w:t>
      </w:r>
      <w:r>
        <w:rPr>
          <w:rFonts w:cs="宋体" w:hint="eastAsia"/>
          <w:sz w:val="24"/>
          <w:szCs w:val="24"/>
        </w:rPr>
        <w:t>PDF</w:t>
      </w:r>
      <w:r>
        <w:rPr>
          <w:rFonts w:cs="宋体" w:hint="eastAsia"/>
          <w:sz w:val="24"/>
          <w:szCs w:val="24"/>
        </w:rPr>
        <w:t>格式。</w:t>
      </w:r>
    </w:p>
    <w:p w14:paraId="24DF87C4" w14:textId="77777777" w:rsidR="00C3109A" w:rsidRDefault="00000000">
      <w:pPr>
        <w:spacing w:line="420" w:lineRule="exact"/>
        <w:ind w:firstLineChars="200" w:firstLine="480"/>
        <w:rPr>
          <w:rFonts w:cs="宋体"/>
          <w:sz w:val="24"/>
          <w:szCs w:val="24"/>
        </w:rPr>
      </w:pPr>
      <w:r>
        <w:rPr>
          <w:rFonts w:cs="宋体" w:hint="eastAsia"/>
          <w:sz w:val="24"/>
          <w:szCs w:val="24"/>
        </w:rPr>
        <w:t>4.1.2</w:t>
      </w:r>
      <w:r>
        <w:rPr>
          <w:rFonts w:cs="宋体" w:hint="eastAsia"/>
          <w:sz w:val="24"/>
          <w:szCs w:val="24"/>
        </w:rPr>
        <w:t>将拆卷进行数字化扫描的档案进行整理装订。</w:t>
      </w:r>
    </w:p>
    <w:p w14:paraId="2E682B2B"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1</w:t>
      </w:r>
      <w:r>
        <w:rPr>
          <w:rFonts w:cs="宋体" w:hint="eastAsia"/>
          <w:sz w:val="24"/>
          <w:szCs w:val="24"/>
        </w:rPr>
        <w:t>）遵循尽可能保持档案原貌的原则，对扫描后的档案进行装订。</w:t>
      </w:r>
    </w:p>
    <w:p w14:paraId="6D4CD69A"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）档案装订应按照历史档案原有的装订方向进行，不可更换装订的位置（如：改右装订为左装订）。</w:t>
      </w:r>
    </w:p>
    <w:p w14:paraId="37D1C4D0"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3</w:t>
      </w:r>
      <w:r>
        <w:rPr>
          <w:rFonts w:cs="宋体" w:hint="eastAsia"/>
          <w:sz w:val="24"/>
          <w:szCs w:val="24"/>
        </w:rPr>
        <w:t>）对于装订时某些页面必须进行折叠的情况，应以尽可能地减少折痕数为原则，能不折叠就尽量不折叠。</w:t>
      </w:r>
    </w:p>
    <w:p w14:paraId="05782493"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4</w:t>
      </w:r>
      <w:r>
        <w:rPr>
          <w:rFonts w:cs="宋体" w:hint="eastAsia"/>
          <w:sz w:val="24"/>
          <w:szCs w:val="24"/>
        </w:rPr>
        <w:t>）档案装订必须采用专业装订线进行装订，不可使用金属装订物；如原始档案中发现金属装订物，应予以剔除。</w:t>
      </w:r>
    </w:p>
    <w:p w14:paraId="6D1FDA0A"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5</w:t>
      </w:r>
      <w:r>
        <w:rPr>
          <w:rFonts w:cs="宋体" w:hint="eastAsia"/>
          <w:sz w:val="24"/>
          <w:szCs w:val="24"/>
        </w:rPr>
        <w:t>）档案装订，应遵循“两对齐”要求，即装订线一侧边缘对齐，档案内页下边缘对齐。</w:t>
      </w:r>
    </w:p>
    <w:p w14:paraId="79FCAC23"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6</w:t>
      </w:r>
      <w:r>
        <w:rPr>
          <w:rFonts w:cs="宋体" w:hint="eastAsia"/>
          <w:sz w:val="24"/>
          <w:szCs w:val="24"/>
        </w:rPr>
        <w:t>）档案装订应尽可能地按照原来的装订孔位进行穿线装订，尽量不要新打孔装订，力求保护原件。</w:t>
      </w:r>
    </w:p>
    <w:p w14:paraId="6D64BA51"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7</w:t>
      </w:r>
      <w:r>
        <w:rPr>
          <w:rFonts w:cs="宋体" w:hint="eastAsia"/>
          <w:sz w:val="24"/>
          <w:szCs w:val="24"/>
        </w:rPr>
        <w:t>）扫描结束，须把档案恢复装订后按序上架，档案的页码不得出现错页、漏页、页次颠倒等现象，如有错页需要重新编码，装订要符合国家相关装订标准。</w:t>
      </w:r>
    </w:p>
    <w:p w14:paraId="4C4C9C27" w14:textId="77777777" w:rsidR="00C3109A" w:rsidRDefault="00000000">
      <w:pPr>
        <w:spacing w:line="420" w:lineRule="exact"/>
        <w:ind w:firstLineChars="200" w:firstLine="480"/>
        <w:rPr>
          <w:rFonts w:cs="宋体"/>
          <w:sz w:val="24"/>
          <w:szCs w:val="24"/>
        </w:rPr>
      </w:pPr>
      <w:r>
        <w:rPr>
          <w:rFonts w:cs="宋体" w:hint="eastAsia"/>
          <w:sz w:val="24"/>
          <w:szCs w:val="24"/>
        </w:rPr>
        <w:t>4.1.3</w:t>
      </w:r>
      <w:r>
        <w:rPr>
          <w:rFonts w:cs="宋体" w:hint="eastAsia"/>
          <w:sz w:val="24"/>
          <w:szCs w:val="24"/>
        </w:rPr>
        <w:t>电子档案必须支持挂接到崇川区人民检察院使用的档案系统中，实现网络浏览。</w:t>
      </w:r>
    </w:p>
    <w:p w14:paraId="320F5F35"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1</w:t>
      </w:r>
      <w:r>
        <w:rPr>
          <w:rFonts w:cs="宋体" w:hint="eastAsia"/>
          <w:sz w:val="24"/>
          <w:szCs w:val="24"/>
        </w:rPr>
        <w:t>）档案扫描完成后，借助相关软件对数据库中的目录数据与其对应的纸质档案数字图像进行挂接，以实现目录数据与数字图像的关联。</w:t>
      </w:r>
    </w:p>
    <w:p w14:paraId="12C44255"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为确保数据挂接的正确性，乙方应确保档案目录数据与档案扫描图像的一一对应，确保加工扫描成果在甲方所使用的档案管理系统中有效检索和显示。乙方应当通过质量检测工具，针对图像是否歪斜、留白，以及挂接情况进行检测，确保扫描图像与案卷目录、卷内目录</w:t>
      </w:r>
      <w:r>
        <w:rPr>
          <w:rFonts w:cs="宋体" w:hint="eastAsia"/>
          <w:sz w:val="24"/>
          <w:szCs w:val="24"/>
        </w:rPr>
        <w:t>100%</w:t>
      </w:r>
      <w:r>
        <w:rPr>
          <w:rFonts w:cs="宋体" w:hint="eastAsia"/>
          <w:sz w:val="24"/>
          <w:szCs w:val="24"/>
        </w:rPr>
        <w:t>挂接正确，并将正确的数据导入档案管理数据库中。</w:t>
      </w:r>
    </w:p>
    <w:p w14:paraId="0E3174B3" w14:textId="77777777" w:rsidR="00C3109A" w:rsidRDefault="00000000">
      <w:pPr>
        <w:spacing w:line="420" w:lineRule="exact"/>
        <w:ind w:firstLineChars="200" w:firstLine="480"/>
        <w:rPr>
          <w:rFonts w:cs="宋体"/>
          <w:sz w:val="24"/>
          <w:szCs w:val="24"/>
        </w:rPr>
      </w:pPr>
      <w:r>
        <w:rPr>
          <w:rFonts w:cs="宋体" w:hint="eastAsia"/>
          <w:sz w:val="24"/>
          <w:szCs w:val="24"/>
        </w:rPr>
        <w:t>4.1.4</w:t>
      </w:r>
      <w:r>
        <w:rPr>
          <w:rFonts w:cs="宋体" w:hint="eastAsia"/>
          <w:sz w:val="24"/>
          <w:szCs w:val="24"/>
        </w:rPr>
        <w:t>对合格的数据进行备份，采用蓝光光盘和移动硬盘两种方式，并做好标签记录。</w:t>
      </w:r>
    </w:p>
    <w:p w14:paraId="1A56A4E3"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1</w:t>
      </w:r>
      <w:r>
        <w:rPr>
          <w:rFonts w:cs="宋体" w:hint="eastAsia"/>
          <w:sz w:val="24"/>
          <w:szCs w:val="24"/>
        </w:rPr>
        <w:t>）存储的光盘，必须为档案级光盘。</w:t>
      </w:r>
    </w:p>
    <w:p w14:paraId="0900523D" w14:textId="77777777" w:rsidR="00C3109A" w:rsidRDefault="00000000">
      <w:pPr>
        <w:spacing w:line="420" w:lineRule="exact"/>
        <w:ind w:firstLineChars="200" w:firstLine="480"/>
        <w:rPr>
          <w:rFonts w:cs="宋体"/>
          <w:sz w:val="24"/>
          <w:szCs w:val="24"/>
        </w:rPr>
      </w:pPr>
      <w:r>
        <w:rPr>
          <w:rFonts w:cs="宋体" w:hint="eastAsia"/>
          <w:sz w:val="24"/>
          <w:szCs w:val="24"/>
        </w:rPr>
        <w:t>数据光盘应包含以下内容：</w:t>
      </w:r>
    </w:p>
    <w:p w14:paraId="6C5FA35B" w14:textId="77777777" w:rsidR="00C3109A" w:rsidRDefault="00000000">
      <w:pPr>
        <w:spacing w:line="420" w:lineRule="exact"/>
        <w:ind w:firstLineChars="200" w:firstLine="480"/>
        <w:rPr>
          <w:rFonts w:cs="宋体"/>
          <w:sz w:val="24"/>
          <w:szCs w:val="24"/>
        </w:rPr>
      </w:pPr>
      <w:r>
        <w:rPr>
          <w:rFonts w:cs="宋体" w:hint="eastAsia"/>
          <w:sz w:val="24"/>
          <w:szCs w:val="24"/>
        </w:rPr>
        <w:t>①</w:t>
      </w:r>
      <w:r>
        <w:rPr>
          <w:rFonts w:cs="宋体" w:hint="eastAsia"/>
          <w:sz w:val="24"/>
          <w:szCs w:val="24"/>
        </w:rPr>
        <w:t xml:space="preserve"> </w:t>
      </w:r>
      <w:r>
        <w:rPr>
          <w:rFonts w:cs="宋体" w:hint="eastAsia"/>
          <w:sz w:val="24"/>
          <w:szCs w:val="24"/>
        </w:rPr>
        <w:t>本盘内所包含档案卷号（件号）及图像清单（</w:t>
      </w:r>
      <w:r>
        <w:rPr>
          <w:rFonts w:cs="宋体" w:hint="eastAsia"/>
          <w:sz w:val="24"/>
          <w:szCs w:val="24"/>
        </w:rPr>
        <w:t>Excel</w:t>
      </w:r>
      <w:r>
        <w:rPr>
          <w:rFonts w:cs="宋体" w:hint="eastAsia"/>
          <w:sz w:val="24"/>
          <w:szCs w:val="24"/>
        </w:rPr>
        <w:t>格式）；</w:t>
      </w:r>
    </w:p>
    <w:p w14:paraId="2C0AD8EA" w14:textId="77777777" w:rsidR="00C3109A" w:rsidRDefault="00000000">
      <w:pPr>
        <w:spacing w:line="420" w:lineRule="exact"/>
        <w:ind w:firstLineChars="200" w:firstLine="480"/>
        <w:rPr>
          <w:rFonts w:cs="宋体"/>
          <w:sz w:val="24"/>
          <w:szCs w:val="24"/>
        </w:rPr>
      </w:pPr>
      <w:r>
        <w:rPr>
          <w:rFonts w:cs="宋体" w:hint="eastAsia"/>
          <w:sz w:val="24"/>
          <w:szCs w:val="24"/>
        </w:rPr>
        <w:lastRenderedPageBreak/>
        <w:t>②</w:t>
      </w:r>
      <w:r>
        <w:rPr>
          <w:rFonts w:cs="宋体" w:hint="eastAsia"/>
          <w:sz w:val="24"/>
          <w:szCs w:val="24"/>
        </w:rPr>
        <w:t xml:space="preserve"> </w:t>
      </w:r>
      <w:r>
        <w:rPr>
          <w:rFonts w:cs="宋体" w:hint="eastAsia"/>
          <w:sz w:val="24"/>
          <w:szCs w:val="24"/>
        </w:rPr>
        <w:t>档案扫描图像文件和档案目录数据；</w:t>
      </w:r>
    </w:p>
    <w:p w14:paraId="3730506A" w14:textId="77777777" w:rsidR="00C3109A" w:rsidRDefault="00000000">
      <w:pPr>
        <w:spacing w:line="420" w:lineRule="exact"/>
        <w:ind w:firstLineChars="200" w:firstLine="480"/>
        <w:rPr>
          <w:rFonts w:cs="宋体"/>
          <w:sz w:val="24"/>
          <w:szCs w:val="24"/>
        </w:rPr>
      </w:pPr>
      <w:r>
        <w:rPr>
          <w:rFonts w:cs="宋体" w:hint="eastAsia"/>
          <w:sz w:val="24"/>
          <w:szCs w:val="24"/>
        </w:rPr>
        <w:t>③数据光盘应包括：除上述①②项内容外，还需包含光盘检索调阅程序（光盘自运行）。</w:t>
      </w:r>
    </w:p>
    <w:p w14:paraId="5389D051"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）光盘应装入光盘档案册并规范填写必要信息。</w:t>
      </w:r>
    </w:p>
    <w:p w14:paraId="69099D26"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3</w:t>
      </w:r>
      <w:r>
        <w:rPr>
          <w:rFonts w:cs="宋体" w:hint="eastAsia"/>
          <w:sz w:val="24"/>
          <w:szCs w:val="24"/>
        </w:rPr>
        <w:t>）提交光盘刻录目录表一套，记录光盘号与档案内容。</w:t>
      </w:r>
    </w:p>
    <w:p w14:paraId="30DE9FF6"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4</w:t>
      </w:r>
      <w:r>
        <w:rPr>
          <w:rFonts w:cs="宋体" w:hint="eastAsia"/>
          <w:sz w:val="24"/>
          <w:szCs w:val="24"/>
        </w:rPr>
        <w:t>）使用移动硬盘（</w:t>
      </w:r>
      <w:r>
        <w:rPr>
          <w:rFonts w:cs="宋体" w:hint="eastAsia"/>
          <w:sz w:val="24"/>
          <w:szCs w:val="24"/>
        </w:rPr>
        <w:t>1T</w:t>
      </w:r>
      <w:r>
        <w:rPr>
          <w:rFonts w:cs="宋体" w:hint="eastAsia"/>
          <w:sz w:val="24"/>
          <w:szCs w:val="24"/>
        </w:rPr>
        <w:t>以上）的，由乙方提供，完工后，归甲方所有，不得带出场外。</w:t>
      </w:r>
    </w:p>
    <w:p w14:paraId="67AB5C15" w14:textId="77777777" w:rsidR="00C3109A" w:rsidRDefault="00000000">
      <w:pPr>
        <w:spacing w:line="420" w:lineRule="exact"/>
        <w:ind w:firstLineChars="200" w:firstLine="480"/>
        <w:rPr>
          <w:rFonts w:cs="宋体"/>
          <w:sz w:val="24"/>
          <w:szCs w:val="24"/>
        </w:rPr>
      </w:pPr>
      <w:r>
        <w:rPr>
          <w:rFonts w:cs="宋体" w:hint="eastAsia"/>
          <w:sz w:val="24"/>
          <w:szCs w:val="24"/>
        </w:rPr>
        <w:t>4.2</w:t>
      </w:r>
      <w:r>
        <w:rPr>
          <w:rFonts w:cs="宋体" w:hint="eastAsia"/>
          <w:sz w:val="24"/>
          <w:szCs w:val="24"/>
        </w:rPr>
        <w:t>工作要求</w:t>
      </w:r>
    </w:p>
    <w:p w14:paraId="33F888EA" w14:textId="77777777" w:rsidR="00C3109A" w:rsidRDefault="00000000">
      <w:pPr>
        <w:spacing w:line="420" w:lineRule="exact"/>
        <w:ind w:firstLineChars="200" w:firstLine="480"/>
        <w:rPr>
          <w:rFonts w:cs="宋体"/>
          <w:sz w:val="24"/>
          <w:szCs w:val="24"/>
        </w:rPr>
      </w:pPr>
      <w:r>
        <w:rPr>
          <w:rFonts w:cs="宋体" w:hint="eastAsia"/>
          <w:sz w:val="24"/>
          <w:szCs w:val="24"/>
        </w:rPr>
        <w:t>4.2.1</w:t>
      </w:r>
      <w:r>
        <w:rPr>
          <w:rFonts w:cs="宋体" w:hint="eastAsia"/>
          <w:sz w:val="24"/>
          <w:szCs w:val="24"/>
        </w:rPr>
        <w:t>甲方仅提供档案实体以及项目实施过程必须的场所、网络接入、水电、办公设施。其他的软件、硬件、设备、材料均由乙方提供，扫描档案所用计算机及其他带有存储功能的设备，在项目完成后，必须进行脱密处理。</w:t>
      </w:r>
    </w:p>
    <w:p w14:paraId="60A95970"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1</w:t>
      </w:r>
      <w:r>
        <w:rPr>
          <w:rFonts w:cs="宋体" w:hint="eastAsia"/>
          <w:sz w:val="24"/>
          <w:szCs w:val="24"/>
        </w:rPr>
        <w:t>）自带本次项目所需的计算机、扫描仪及其它相关设施设备，提供打印机以及墨盒、打印纸等办公耗材。由崇川区人民检察院提供场地，电力，桌椅等必要办公设施。</w:t>
      </w:r>
    </w:p>
    <w:p w14:paraId="5BD9151F"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）在合同标的实施过程中，崇川区人民检察院仅负责档案原件的提供、必要的档案业务指导及各批次档案数据的验收，其他工作内容及责任均由乙方承担工作的顺利进展。</w:t>
      </w:r>
    </w:p>
    <w:p w14:paraId="320C34A2"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3</w:t>
      </w:r>
      <w:r>
        <w:rPr>
          <w:rFonts w:cs="宋体" w:hint="eastAsia"/>
          <w:sz w:val="24"/>
          <w:szCs w:val="24"/>
        </w:rPr>
        <w:t>）数字化加工过程中保证档案实体的安全，保持档案原貌，档案不得涂改、丢失、泄密、损毁。</w:t>
      </w:r>
    </w:p>
    <w:p w14:paraId="194BF3AF"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4</w:t>
      </w:r>
      <w:r>
        <w:rPr>
          <w:rFonts w:cs="宋体" w:hint="eastAsia"/>
          <w:sz w:val="24"/>
          <w:szCs w:val="24"/>
        </w:rPr>
        <w:t>）在工作中严格遵守档案管理的相关规定及档案部门的相关制度，认真做好扫描档案的保密和保护工作。</w:t>
      </w:r>
    </w:p>
    <w:p w14:paraId="11D04955"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5</w:t>
      </w:r>
      <w:r>
        <w:rPr>
          <w:rFonts w:cs="宋体" w:hint="eastAsia"/>
          <w:sz w:val="24"/>
          <w:szCs w:val="24"/>
        </w:rPr>
        <w:t>）自觉遵守崇川区人民检察院各项管理规章。</w:t>
      </w:r>
    </w:p>
    <w:p w14:paraId="7E9A03AA" w14:textId="77777777" w:rsidR="00C3109A" w:rsidRDefault="00000000">
      <w:pPr>
        <w:spacing w:line="420" w:lineRule="exact"/>
        <w:ind w:firstLineChars="200" w:firstLine="480"/>
        <w:rPr>
          <w:rFonts w:cs="宋体"/>
          <w:sz w:val="24"/>
          <w:szCs w:val="24"/>
        </w:rPr>
      </w:pPr>
      <w:r>
        <w:rPr>
          <w:rFonts w:cs="宋体" w:hint="eastAsia"/>
          <w:sz w:val="24"/>
          <w:szCs w:val="24"/>
        </w:rPr>
        <w:t>4.2.2</w:t>
      </w:r>
      <w:r>
        <w:rPr>
          <w:rFonts w:cs="宋体" w:hint="eastAsia"/>
          <w:sz w:val="24"/>
          <w:szCs w:val="24"/>
        </w:rPr>
        <w:t>乙方在服务过程中，需严格遵循遵守保密原则和保密制度。</w:t>
      </w:r>
    </w:p>
    <w:p w14:paraId="758B7D07"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1</w:t>
      </w:r>
      <w:r>
        <w:rPr>
          <w:rFonts w:cs="宋体" w:hint="eastAsia"/>
          <w:sz w:val="24"/>
          <w:szCs w:val="24"/>
        </w:rPr>
        <w:t>）工作期间必须遵守崇川区人民检察院的相关保密制度，乙方与采购人签订合同的同时必须签订《保密协议》，乙方必须严格遵守档案资料的保密制度、管理制度，保证档案实体和数据的安全。</w:t>
      </w:r>
    </w:p>
    <w:p w14:paraId="03486185"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）档案数字化加工后的各种影像、资料所有权属崇川区人民检察院，各种统计资料、影像资料、光盘资料、纸质资料及各种清单等在项目结束时都必须完整移交。</w:t>
      </w:r>
    </w:p>
    <w:p w14:paraId="0AD1D50E"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3</w:t>
      </w:r>
      <w:r>
        <w:rPr>
          <w:rFonts w:cs="宋体" w:hint="eastAsia"/>
          <w:sz w:val="24"/>
          <w:szCs w:val="24"/>
        </w:rPr>
        <w:t>）乙方在服务过程中，乙方的工作人员不得以任何形式将各项档案资料带出指定工作现场，不得以任何形式进行泄漏、传播；凡涉及甲方的信息或是保密信息，严禁向其他任何第三方泄漏而损害甲方利益及可能造成的任何社会影响；违反《保密协议》相关内容规定的，甲方有权追究其法律责任。</w:t>
      </w:r>
    </w:p>
    <w:p w14:paraId="2EE7343C"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4</w:t>
      </w:r>
      <w:r>
        <w:rPr>
          <w:rFonts w:cs="宋体" w:hint="eastAsia"/>
          <w:sz w:val="24"/>
          <w:szCs w:val="24"/>
        </w:rPr>
        <w:t>）各种档案文件，不得丢失、泄密、损坏。</w:t>
      </w:r>
    </w:p>
    <w:p w14:paraId="76CBAA77"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5</w:t>
      </w:r>
      <w:r>
        <w:rPr>
          <w:rFonts w:cs="宋体" w:hint="eastAsia"/>
          <w:sz w:val="24"/>
          <w:szCs w:val="24"/>
        </w:rPr>
        <w:t>）参与项目实施的人员不得有违法犯罪的记录</w:t>
      </w:r>
    </w:p>
    <w:p w14:paraId="7E578F86" w14:textId="77777777" w:rsidR="00C3109A" w:rsidRDefault="00000000">
      <w:pPr>
        <w:spacing w:line="420" w:lineRule="exact"/>
        <w:ind w:firstLineChars="200" w:firstLine="480"/>
        <w:rPr>
          <w:rFonts w:cs="宋体"/>
          <w:sz w:val="24"/>
          <w:szCs w:val="24"/>
        </w:rPr>
      </w:pPr>
      <w:r>
        <w:rPr>
          <w:rFonts w:cs="宋体" w:hint="eastAsia"/>
          <w:sz w:val="24"/>
          <w:szCs w:val="24"/>
        </w:rPr>
        <w:t>（</w:t>
      </w:r>
      <w:r>
        <w:rPr>
          <w:rFonts w:cs="宋体" w:hint="eastAsia"/>
          <w:sz w:val="24"/>
          <w:szCs w:val="24"/>
        </w:rPr>
        <w:t>6</w:t>
      </w:r>
      <w:r>
        <w:rPr>
          <w:rFonts w:cs="宋体" w:hint="eastAsia"/>
          <w:sz w:val="24"/>
          <w:szCs w:val="24"/>
        </w:rPr>
        <w:t>）移动存储介质的使用必须通过崇川区人民检察院同意。</w:t>
      </w:r>
    </w:p>
    <w:p w14:paraId="002A0CAE" w14:textId="77777777" w:rsidR="00C3109A" w:rsidRDefault="00000000">
      <w:pPr>
        <w:spacing w:line="420" w:lineRule="exact"/>
        <w:ind w:firstLineChars="200" w:firstLine="482"/>
        <w:outlineLvl w:val="2"/>
        <w:rPr>
          <w:b/>
          <w:bCs/>
          <w:sz w:val="24"/>
          <w:szCs w:val="24"/>
        </w:rPr>
      </w:pPr>
      <w:r>
        <w:rPr>
          <w:rFonts w:cs="宋体" w:hint="eastAsia"/>
          <w:b/>
          <w:bCs/>
          <w:sz w:val="24"/>
          <w:szCs w:val="24"/>
        </w:rPr>
        <w:t>5</w:t>
      </w:r>
      <w:r>
        <w:rPr>
          <w:rFonts w:cs="宋体"/>
          <w:b/>
          <w:bCs/>
          <w:sz w:val="24"/>
          <w:szCs w:val="24"/>
        </w:rPr>
        <w:t>.</w:t>
      </w:r>
      <w:r>
        <w:rPr>
          <w:rFonts w:cs="宋体" w:hint="eastAsia"/>
          <w:b/>
          <w:bCs/>
          <w:sz w:val="24"/>
          <w:szCs w:val="24"/>
        </w:rPr>
        <w:t>合同履行期限</w:t>
      </w:r>
    </w:p>
    <w:p w14:paraId="04F8A4A4" w14:textId="351DCC1B" w:rsidR="0077204E" w:rsidRPr="0077204E" w:rsidRDefault="0077204E" w:rsidP="0077204E">
      <w:pPr>
        <w:spacing w:line="420" w:lineRule="exact"/>
        <w:ind w:firstLineChars="200" w:firstLine="480"/>
        <w:rPr>
          <w:rFonts w:cs="宋体"/>
          <w:sz w:val="24"/>
          <w:szCs w:val="24"/>
        </w:rPr>
      </w:pPr>
      <w:r>
        <w:rPr>
          <w:rFonts w:cs="宋体" w:hint="eastAsia"/>
          <w:sz w:val="24"/>
          <w:szCs w:val="24"/>
        </w:rPr>
        <w:t>5</w:t>
      </w:r>
      <w:r w:rsidRPr="0077204E">
        <w:rPr>
          <w:rFonts w:cs="宋体" w:hint="eastAsia"/>
          <w:sz w:val="24"/>
          <w:szCs w:val="24"/>
        </w:rPr>
        <w:t>.1</w:t>
      </w:r>
      <w:r w:rsidRPr="0077204E">
        <w:rPr>
          <w:rFonts w:cs="宋体" w:hint="eastAsia"/>
          <w:sz w:val="24"/>
          <w:szCs w:val="24"/>
        </w:rPr>
        <w:t>本合同标的服务期</w:t>
      </w:r>
      <w:r w:rsidRPr="0077204E">
        <w:rPr>
          <w:rFonts w:cs="宋体" w:hint="eastAsia"/>
          <w:sz w:val="24"/>
          <w:szCs w:val="24"/>
        </w:rPr>
        <w:t>3</w:t>
      </w:r>
      <w:r w:rsidRPr="0077204E">
        <w:rPr>
          <w:rFonts w:cs="宋体" w:hint="eastAsia"/>
          <w:sz w:val="24"/>
          <w:szCs w:val="24"/>
        </w:rPr>
        <w:t>年，合同一年一签。</w:t>
      </w:r>
    </w:p>
    <w:p w14:paraId="51D0EC83" w14:textId="07A85F95" w:rsidR="0077204E" w:rsidRPr="0077204E" w:rsidRDefault="0077204E" w:rsidP="0077204E">
      <w:pPr>
        <w:spacing w:line="420" w:lineRule="exact"/>
        <w:ind w:firstLineChars="200" w:firstLine="480"/>
        <w:rPr>
          <w:rFonts w:cs="宋体"/>
          <w:sz w:val="24"/>
          <w:szCs w:val="24"/>
        </w:rPr>
      </w:pPr>
      <w:r>
        <w:rPr>
          <w:rFonts w:cs="宋体" w:hint="eastAsia"/>
          <w:sz w:val="24"/>
          <w:szCs w:val="24"/>
        </w:rPr>
        <w:t>5</w:t>
      </w:r>
      <w:r w:rsidRPr="0077204E">
        <w:rPr>
          <w:rFonts w:cs="宋体" w:hint="eastAsia"/>
          <w:sz w:val="24"/>
          <w:szCs w:val="24"/>
        </w:rPr>
        <w:t>.2</w:t>
      </w:r>
      <w:r w:rsidRPr="0077204E">
        <w:rPr>
          <w:rFonts w:cs="宋体" w:hint="eastAsia"/>
          <w:sz w:val="24"/>
          <w:szCs w:val="24"/>
        </w:rPr>
        <w:t>本合同为服务期内</w:t>
      </w:r>
      <w:r w:rsidRPr="0077204E">
        <w:rPr>
          <w:rFonts w:cs="宋体" w:hint="eastAsia"/>
          <w:b/>
          <w:bCs/>
          <w:sz w:val="24"/>
          <w:szCs w:val="24"/>
          <w:u w:val="single"/>
        </w:rPr>
        <w:t xml:space="preserve"> </w:t>
      </w:r>
      <w:r w:rsidRPr="0077204E">
        <w:rPr>
          <w:rFonts w:cs="宋体" w:hint="eastAsia"/>
          <w:b/>
          <w:bCs/>
          <w:sz w:val="24"/>
          <w:szCs w:val="24"/>
          <w:u w:val="single"/>
        </w:rPr>
        <w:t>首年度</w:t>
      </w:r>
      <w:r w:rsidRPr="0077204E">
        <w:rPr>
          <w:rFonts w:cs="宋体" w:hint="eastAsia"/>
          <w:b/>
          <w:bCs/>
          <w:sz w:val="24"/>
          <w:szCs w:val="24"/>
          <w:u w:val="single"/>
        </w:rPr>
        <w:t xml:space="preserve"> </w:t>
      </w:r>
      <w:r w:rsidRPr="0077204E">
        <w:rPr>
          <w:rFonts w:cs="宋体" w:hint="eastAsia"/>
          <w:sz w:val="24"/>
          <w:szCs w:val="24"/>
        </w:rPr>
        <w:t>合同，合同履行期限为合同签订生效，甲方通知进场服务之日起计</w:t>
      </w:r>
      <w:r w:rsidRPr="0077204E">
        <w:rPr>
          <w:rFonts w:cs="宋体"/>
          <w:sz w:val="24"/>
          <w:szCs w:val="24"/>
        </w:rPr>
        <w:t>，</w:t>
      </w:r>
      <w:r w:rsidRPr="0077204E">
        <w:rPr>
          <w:rFonts w:cs="宋体"/>
          <w:sz w:val="24"/>
          <w:szCs w:val="24"/>
        </w:rPr>
        <w:t>60</w:t>
      </w:r>
      <w:r w:rsidRPr="0077204E">
        <w:rPr>
          <w:rFonts w:cs="宋体"/>
          <w:sz w:val="24"/>
          <w:szCs w:val="24"/>
        </w:rPr>
        <w:t>个日历天内完成项目服务范围内的档案数字化加工服务。</w:t>
      </w:r>
    </w:p>
    <w:p w14:paraId="570E3BA0" w14:textId="5CA1C974" w:rsidR="0077204E" w:rsidRPr="0077204E" w:rsidRDefault="0077204E" w:rsidP="0077204E">
      <w:pPr>
        <w:spacing w:line="420" w:lineRule="exact"/>
        <w:ind w:firstLineChars="200" w:firstLine="480"/>
        <w:rPr>
          <w:rFonts w:cs="宋体"/>
          <w:sz w:val="24"/>
          <w:szCs w:val="24"/>
        </w:rPr>
      </w:pPr>
      <w:r>
        <w:rPr>
          <w:rFonts w:cs="宋体" w:hint="eastAsia"/>
          <w:sz w:val="24"/>
          <w:szCs w:val="24"/>
        </w:rPr>
        <w:lastRenderedPageBreak/>
        <w:t>5</w:t>
      </w:r>
      <w:r w:rsidRPr="0077204E">
        <w:rPr>
          <w:rFonts w:cs="宋体" w:hint="eastAsia"/>
          <w:sz w:val="24"/>
          <w:szCs w:val="24"/>
        </w:rPr>
        <w:t>.3</w:t>
      </w:r>
      <w:r w:rsidRPr="0077204E">
        <w:rPr>
          <w:rFonts w:cs="宋体" w:hint="eastAsia"/>
          <w:sz w:val="24"/>
          <w:szCs w:val="24"/>
        </w:rPr>
        <w:t>三年服务总周期仅为合作框架约定，每一年度合同相互独立，不构成甲方必须逐年续签的承诺。年度服务综合评价合格、财政预算落实到位前提下，甲方可根据当年工作需求、市场情况自主决定是否与乙方续签下一年度合同；若乙方本年度存在违约情形、服务评价不合格的，甲方有权直接不再续签后续年度合同，并可依法重新组织采购活动。</w:t>
      </w:r>
    </w:p>
    <w:p w14:paraId="68353292" w14:textId="5F7E4627" w:rsidR="00C3109A" w:rsidRDefault="0077204E" w:rsidP="0077204E">
      <w:pPr>
        <w:spacing w:line="420" w:lineRule="exact"/>
        <w:ind w:firstLineChars="200" w:firstLine="480"/>
        <w:rPr>
          <w:rFonts w:cs="宋体"/>
          <w:sz w:val="24"/>
          <w:szCs w:val="24"/>
        </w:rPr>
      </w:pPr>
      <w:r>
        <w:rPr>
          <w:rFonts w:cs="宋体" w:hint="eastAsia"/>
          <w:sz w:val="24"/>
          <w:szCs w:val="24"/>
        </w:rPr>
        <w:t>5</w:t>
      </w:r>
      <w:r w:rsidRPr="0077204E">
        <w:rPr>
          <w:rFonts w:cs="宋体" w:hint="eastAsia"/>
          <w:sz w:val="24"/>
          <w:szCs w:val="24"/>
        </w:rPr>
        <w:t>.4</w:t>
      </w:r>
      <w:r w:rsidRPr="0077204E">
        <w:rPr>
          <w:rFonts w:cs="宋体" w:hint="eastAsia"/>
          <w:sz w:val="24"/>
          <w:szCs w:val="24"/>
        </w:rPr>
        <w:t>服务期内，如本标的服务范围、服务内容等发生实质性变更，双方应本着公平合理原则协商一致，根据实际情况确定继续履行合同或提前终止合同；合同提前终止的，双方应就已完成服务及费用结算妥善处理完毕，同时甲方可以根据项目新的服务范围、服务内容及要求，重新组织采购活动。</w:t>
      </w:r>
    </w:p>
    <w:p w14:paraId="5BE1F031" w14:textId="77777777" w:rsidR="00C3109A" w:rsidRDefault="00000000">
      <w:pPr>
        <w:spacing w:line="420" w:lineRule="exact"/>
        <w:ind w:firstLineChars="200" w:firstLine="482"/>
        <w:outlineLvl w:val="2"/>
        <w:rPr>
          <w:rFonts w:cs="宋体"/>
          <w:b/>
          <w:bCs/>
          <w:sz w:val="24"/>
          <w:szCs w:val="24"/>
        </w:rPr>
      </w:pPr>
      <w:r>
        <w:rPr>
          <w:rFonts w:cs="宋体" w:hint="eastAsia"/>
          <w:b/>
          <w:bCs/>
          <w:sz w:val="24"/>
          <w:szCs w:val="24"/>
        </w:rPr>
        <w:t>6.</w:t>
      </w:r>
      <w:r>
        <w:rPr>
          <w:rFonts w:cs="宋体" w:hint="eastAsia"/>
          <w:b/>
          <w:bCs/>
          <w:sz w:val="24"/>
          <w:szCs w:val="24"/>
        </w:rPr>
        <w:t>服务标准：</w:t>
      </w:r>
      <w:r>
        <w:rPr>
          <w:rFonts w:cs="宋体" w:hint="eastAsia"/>
          <w:sz w:val="24"/>
          <w:szCs w:val="24"/>
        </w:rPr>
        <w:t>严格遵守中华人民共和国行业标准：《纸质档案数字化技术规范》（</w:t>
      </w:r>
      <w:r>
        <w:rPr>
          <w:rFonts w:cs="宋体" w:hint="eastAsia"/>
          <w:sz w:val="24"/>
          <w:szCs w:val="24"/>
        </w:rPr>
        <w:t>DA</w:t>
      </w:r>
      <w:r>
        <w:rPr>
          <w:rFonts w:cs="宋体" w:hint="eastAsia"/>
          <w:sz w:val="24"/>
          <w:szCs w:val="24"/>
        </w:rPr>
        <w:t>／</w:t>
      </w:r>
      <w:r>
        <w:rPr>
          <w:rFonts w:cs="宋体" w:hint="eastAsia"/>
          <w:sz w:val="24"/>
          <w:szCs w:val="24"/>
        </w:rPr>
        <w:t>T 31-2017</w:t>
      </w:r>
      <w:r>
        <w:rPr>
          <w:rFonts w:cs="宋体" w:hint="eastAsia"/>
          <w:sz w:val="24"/>
          <w:szCs w:val="24"/>
        </w:rPr>
        <w:t>）；严格遵循江苏省地方标准：《档案数字化转换操作规程》（</w:t>
      </w:r>
      <w:r>
        <w:rPr>
          <w:rFonts w:cs="宋体" w:hint="eastAsia"/>
          <w:sz w:val="24"/>
          <w:szCs w:val="24"/>
        </w:rPr>
        <w:t>DB32</w:t>
      </w:r>
      <w:r>
        <w:rPr>
          <w:rFonts w:cs="宋体" w:hint="eastAsia"/>
          <w:sz w:val="24"/>
          <w:szCs w:val="24"/>
        </w:rPr>
        <w:t>／</w:t>
      </w:r>
      <w:r>
        <w:rPr>
          <w:rFonts w:cs="宋体" w:hint="eastAsia"/>
          <w:sz w:val="24"/>
          <w:szCs w:val="24"/>
        </w:rPr>
        <w:t>T 1894-2011</w:t>
      </w:r>
      <w:r>
        <w:rPr>
          <w:rFonts w:cs="宋体" w:hint="eastAsia"/>
          <w:sz w:val="24"/>
          <w:szCs w:val="24"/>
        </w:rPr>
        <w:t>）。</w:t>
      </w:r>
    </w:p>
    <w:p w14:paraId="05C87846" w14:textId="77777777" w:rsidR="00C3109A" w:rsidRDefault="00000000">
      <w:pPr>
        <w:spacing w:line="420" w:lineRule="exact"/>
        <w:ind w:firstLineChars="200" w:firstLine="480"/>
        <w:rPr>
          <w:rFonts w:cs="宋体"/>
          <w:sz w:val="24"/>
          <w:szCs w:val="24"/>
        </w:rPr>
      </w:pPr>
      <w:r>
        <w:rPr>
          <w:rFonts w:cs="宋体" w:hint="eastAsia"/>
          <w:sz w:val="24"/>
          <w:szCs w:val="24"/>
        </w:rPr>
        <w:t>6.1</w:t>
      </w:r>
      <w:r>
        <w:rPr>
          <w:rFonts w:cs="宋体" w:hint="eastAsia"/>
          <w:sz w:val="24"/>
          <w:szCs w:val="24"/>
        </w:rPr>
        <w:t>确保在扫描过程中不对档案原件造成二次损伤。</w:t>
      </w:r>
    </w:p>
    <w:p w14:paraId="76BABB31" w14:textId="77777777" w:rsidR="00C3109A" w:rsidRDefault="00000000">
      <w:pPr>
        <w:spacing w:line="420" w:lineRule="exact"/>
        <w:ind w:firstLineChars="200" w:firstLine="480"/>
        <w:rPr>
          <w:rFonts w:cs="宋体"/>
          <w:sz w:val="24"/>
          <w:szCs w:val="24"/>
        </w:rPr>
      </w:pPr>
      <w:r>
        <w:rPr>
          <w:rFonts w:cs="宋体" w:hint="eastAsia"/>
          <w:sz w:val="24"/>
          <w:szCs w:val="24"/>
        </w:rPr>
        <w:t>6.2</w:t>
      </w:r>
      <w:r>
        <w:rPr>
          <w:rFonts w:cs="宋体" w:hint="eastAsia"/>
          <w:sz w:val="24"/>
          <w:szCs w:val="24"/>
        </w:rPr>
        <w:t>保证纸质档案数字图像与原件一致、清晰，目录数据与其对应的纸质档案数字图像挂接准确无误。</w:t>
      </w:r>
    </w:p>
    <w:p w14:paraId="74AC359E" w14:textId="77777777" w:rsidR="00C3109A" w:rsidRDefault="00000000">
      <w:pPr>
        <w:spacing w:line="420" w:lineRule="exact"/>
        <w:ind w:firstLineChars="200" w:firstLine="482"/>
        <w:outlineLvl w:val="2"/>
        <w:rPr>
          <w:rFonts w:cs="宋体"/>
          <w:b/>
          <w:bCs/>
          <w:sz w:val="24"/>
          <w:szCs w:val="24"/>
        </w:rPr>
      </w:pPr>
      <w:r>
        <w:rPr>
          <w:rFonts w:cs="宋体" w:hint="eastAsia"/>
          <w:b/>
          <w:bCs/>
          <w:sz w:val="24"/>
          <w:szCs w:val="24"/>
        </w:rPr>
        <w:t>7.</w:t>
      </w:r>
      <w:r>
        <w:rPr>
          <w:rFonts w:cs="宋体" w:hint="eastAsia"/>
          <w:b/>
          <w:bCs/>
          <w:sz w:val="24"/>
          <w:szCs w:val="24"/>
        </w:rPr>
        <w:t>服务成果验收</w:t>
      </w:r>
    </w:p>
    <w:p w14:paraId="0D91E11E" w14:textId="77777777" w:rsidR="00C3109A" w:rsidRDefault="00000000">
      <w:pPr>
        <w:spacing w:line="420" w:lineRule="exact"/>
        <w:ind w:firstLineChars="200" w:firstLine="480"/>
        <w:rPr>
          <w:rFonts w:cs="宋体"/>
          <w:sz w:val="24"/>
          <w:szCs w:val="24"/>
        </w:rPr>
      </w:pPr>
      <w:r>
        <w:rPr>
          <w:rFonts w:cs="宋体" w:hint="eastAsia"/>
          <w:sz w:val="24"/>
          <w:szCs w:val="24"/>
        </w:rPr>
        <w:t>7.1</w:t>
      </w:r>
      <w:r>
        <w:rPr>
          <w:rFonts w:cs="宋体" w:hint="eastAsia"/>
          <w:sz w:val="24"/>
          <w:szCs w:val="24"/>
        </w:rPr>
        <w:t>验收方式：数据验收以抽检方式进行，具体检查已完成数字化转换的所有数据，包括目录数据库、图像文件及数据挂接的总体质量；一个全宗的档案，数据验收时抽检的比率不得低于</w:t>
      </w:r>
      <w:r>
        <w:rPr>
          <w:rFonts w:cs="宋体" w:hint="eastAsia"/>
          <w:sz w:val="24"/>
          <w:szCs w:val="24"/>
        </w:rPr>
        <w:t>5%</w:t>
      </w:r>
      <w:r>
        <w:rPr>
          <w:rFonts w:cs="宋体" w:hint="eastAsia"/>
          <w:sz w:val="24"/>
          <w:szCs w:val="24"/>
        </w:rPr>
        <w:t>。</w:t>
      </w:r>
    </w:p>
    <w:p w14:paraId="3075F2F9" w14:textId="77777777" w:rsidR="00C3109A" w:rsidRDefault="00000000">
      <w:pPr>
        <w:spacing w:line="420" w:lineRule="exact"/>
        <w:ind w:firstLineChars="200" w:firstLine="480"/>
        <w:rPr>
          <w:rFonts w:cs="宋体"/>
          <w:sz w:val="24"/>
          <w:szCs w:val="24"/>
        </w:rPr>
      </w:pPr>
      <w:r>
        <w:rPr>
          <w:rFonts w:cs="宋体" w:hint="eastAsia"/>
          <w:sz w:val="24"/>
          <w:szCs w:val="24"/>
        </w:rPr>
        <w:t>7.2</w:t>
      </w:r>
      <w:r>
        <w:rPr>
          <w:rFonts w:cs="宋体" w:hint="eastAsia"/>
          <w:sz w:val="24"/>
          <w:szCs w:val="24"/>
        </w:rPr>
        <w:t>验收标准：目录数据库与图像文件挂接错误，卷内目录不完全对应，或目录数据库、图像文件之一出现不完整、不清晰、有错误等质量问题时，抽检标记为“不合格”。</w:t>
      </w:r>
      <w:r>
        <w:rPr>
          <w:rFonts w:cs="宋体" w:hint="eastAsia"/>
          <w:sz w:val="24"/>
          <w:szCs w:val="24"/>
        </w:rPr>
        <w:t xml:space="preserve"> </w:t>
      </w:r>
    </w:p>
    <w:p w14:paraId="37F70157" w14:textId="77777777" w:rsidR="00C3109A" w:rsidRDefault="00000000">
      <w:pPr>
        <w:spacing w:line="420" w:lineRule="exact"/>
        <w:ind w:firstLineChars="200" w:firstLine="480"/>
        <w:rPr>
          <w:rFonts w:cs="宋体"/>
          <w:sz w:val="24"/>
          <w:szCs w:val="24"/>
        </w:rPr>
      </w:pPr>
      <w:r>
        <w:rPr>
          <w:rFonts w:cs="宋体" w:hint="eastAsia"/>
          <w:sz w:val="24"/>
          <w:szCs w:val="24"/>
        </w:rPr>
        <w:t>7.2.1</w:t>
      </w:r>
      <w:r>
        <w:rPr>
          <w:rFonts w:cs="宋体" w:hint="eastAsia"/>
          <w:sz w:val="24"/>
          <w:szCs w:val="24"/>
        </w:rPr>
        <w:t>档案装订：检查所有档案的装订还原情况，差错率≤</w:t>
      </w:r>
      <w:r>
        <w:rPr>
          <w:rFonts w:cs="宋体" w:hint="eastAsia"/>
          <w:sz w:val="24"/>
          <w:szCs w:val="24"/>
        </w:rPr>
        <w:t>1</w:t>
      </w:r>
      <w:r>
        <w:rPr>
          <w:rFonts w:cs="宋体" w:hint="eastAsia"/>
          <w:sz w:val="24"/>
          <w:szCs w:val="24"/>
        </w:rPr>
        <w:t>‰。</w:t>
      </w:r>
      <w:r>
        <w:rPr>
          <w:rFonts w:cs="宋体" w:hint="eastAsia"/>
          <w:sz w:val="24"/>
          <w:szCs w:val="24"/>
        </w:rPr>
        <w:t xml:space="preserve"> </w:t>
      </w:r>
    </w:p>
    <w:p w14:paraId="19FB3A01" w14:textId="77777777" w:rsidR="00C3109A" w:rsidRDefault="00000000">
      <w:pPr>
        <w:spacing w:line="420" w:lineRule="exact"/>
        <w:ind w:firstLineChars="200" w:firstLine="480"/>
        <w:rPr>
          <w:rFonts w:cs="宋体"/>
          <w:sz w:val="24"/>
          <w:szCs w:val="24"/>
        </w:rPr>
      </w:pPr>
      <w:r>
        <w:rPr>
          <w:rFonts w:cs="宋体" w:hint="eastAsia"/>
          <w:sz w:val="24"/>
          <w:szCs w:val="24"/>
        </w:rPr>
        <w:t>7.2.2</w:t>
      </w:r>
      <w:r>
        <w:rPr>
          <w:rFonts w:cs="宋体" w:hint="eastAsia"/>
          <w:sz w:val="24"/>
          <w:szCs w:val="24"/>
        </w:rPr>
        <w:t>扫描图像：漏扫率≤</w:t>
      </w:r>
      <w:r>
        <w:rPr>
          <w:rFonts w:cs="宋体" w:hint="eastAsia"/>
          <w:sz w:val="24"/>
          <w:szCs w:val="24"/>
        </w:rPr>
        <w:t>0.2</w:t>
      </w:r>
      <w:r>
        <w:rPr>
          <w:rFonts w:cs="宋体" w:hint="eastAsia"/>
          <w:sz w:val="24"/>
          <w:szCs w:val="24"/>
        </w:rPr>
        <w:t>‰。</w:t>
      </w:r>
      <w:r>
        <w:rPr>
          <w:rFonts w:cs="宋体" w:hint="eastAsia"/>
          <w:sz w:val="24"/>
          <w:szCs w:val="24"/>
        </w:rPr>
        <w:t xml:space="preserve"> </w:t>
      </w:r>
    </w:p>
    <w:p w14:paraId="55ECF235" w14:textId="77777777" w:rsidR="00C3109A" w:rsidRDefault="00000000">
      <w:pPr>
        <w:spacing w:line="420" w:lineRule="exact"/>
        <w:ind w:firstLineChars="200" w:firstLine="480"/>
        <w:rPr>
          <w:rFonts w:cs="宋体"/>
          <w:sz w:val="24"/>
          <w:szCs w:val="24"/>
        </w:rPr>
      </w:pPr>
      <w:r>
        <w:rPr>
          <w:rFonts w:cs="宋体" w:hint="eastAsia"/>
          <w:sz w:val="24"/>
          <w:szCs w:val="24"/>
        </w:rPr>
        <w:t>7.2.3</w:t>
      </w:r>
      <w:r>
        <w:rPr>
          <w:rFonts w:cs="宋体" w:hint="eastAsia"/>
          <w:sz w:val="24"/>
          <w:szCs w:val="24"/>
        </w:rPr>
        <w:t>图像质量：图像质量情况完好率</w:t>
      </w:r>
      <w:r>
        <w:rPr>
          <w:rFonts w:cs="宋体" w:hint="eastAsia"/>
          <w:sz w:val="24"/>
          <w:szCs w:val="24"/>
        </w:rPr>
        <w:t>99.5%</w:t>
      </w:r>
      <w:r>
        <w:rPr>
          <w:rFonts w:cs="宋体" w:hint="eastAsia"/>
          <w:sz w:val="24"/>
          <w:szCs w:val="24"/>
        </w:rPr>
        <w:t>。</w:t>
      </w:r>
      <w:r>
        <w:rPr>
          <w:rFonts w:cs="宋体" w:hint="eastAsia"/>
          <w:sz w:val="24"/>
          <w:szCs w:val="24"/>
        </w:rPr>
        <w:t xml:space="preserve"> </w:t>
      </w:r>
    </w:p>
    <w:p w14:paraId="7E14BDC8" w14:textId="77777777" w:rsidR="00C3109A" w:rsidRDefault="00000000">
      <w:pPr>
        <w:spacing w:line="420" w:lineRule="exact"/>
        <w:ind w:firstLineChars="200" w:firstLine="480"/>
        <w:rPr>
          <w:rFonts w:cs="宋体"/>
          <w:sz w:val="24"/>
          <w:szCs w:val="24"/>
        </w:rPr>
      </w:pPr>
      <w:r>
        <w:rPr>
          <w:rFonts w:cs="宋体" w:hint="eastAsia"/>
          <w:sz w:val="24"/>
          <w:szCs w:val="24"/>
        </w:rPr>
        <w:t>7.2.4</w:t>
      </w:r>
      <w:r>
        <w:rPr>
          <w:rFonts w:cs="宋体" w:hint="eastAsia"/>
          <w:sz w:val="24"/>
          <w:szCs w:val="24"/>
        </w:rPr>
        <w:t>格式封装：图像文件的命名差错率≤</w:t>
      </w:r>
      <w:r>
        <w:rPr>
          <w:rFonts w:cs="宋体" w:hint="eastAsia"/>
          <w:sz w:val="24"/>
          <w:szCs w:val="24"/>
        </w:rPr>
        <w:t>1</w:t>
      </w:r>
      <w:r>
        <w:rPr>
          <w:rFonts w:cs="宋体" w:hint="eastAsia"/>
          <w:sz w:val="24"/>
          <w:szCs w:val="24"/>
        </w:rPr>
        <w:t>‰。</w:t>
      </w:r>
    </w:p>
    <w:p w14:paraId="7CC19C63" w14:textId="77777777" w:rsidR="00C3109A" w:rsidRDefault="00000000">
      <w:pPr>
        <w:spacing w:line="420" w:lineRule="exact"/>
        <w:ind w:firstLineChars="200" w:firstLine="480"/>
        <w:rPr>
          <w:rFonts w:cs="宋体"/>
          <w:sz w:val="24"/>
          <w:szCs w:val="24"/>
        </w:rPr>
      </w:pPr>
      <w:r>
        <w:rPr>
          <w:rFonts w:cs="宋体" w:hint="eastAsia"/>
          <w:sz w:val="24"/>
          <w:szCs w:val="24"/>
        </w:rPr>
        <w:t>7.2.5</w:t>
      </w:r>
      <w:r>
        <w:rPr>
          <w:rFonts w:cs="宋体" w:hint="eastAsia"/>
          <w:sz w:val="24"/>
          <w:szCs w:val="24"/>
        </w:rPr>
        <w:t>目录核对、著录、完善、打印（含装订）：以案卷（文件）为单位，关键字段（题名、文号、责任者、日期、保管期限、页数等）正确率</w:t>
      </w:r>
      <w:r>
        <w:rPr>
          <w:rFonts w:cs="宋体" w:hint="eastAsia"/>
          <w:sz w:val="24"/>
          <w:szCs w:val="24"/>
        </w:rPr>
        <w:t>100%</w:t>
      </w:r>
      <w:r>
        <w:rPr>
          <w:rFonts w:cs="宋体" w:hint="eastAsia"/>
          <w:sz w:val="24"/>
          <w:szCs w:val="24"/>
        </w:rPr>
        <w:t>，其余字段录入错误率≤</w:t>
      </w:r>
      <w:r>
        <w:rPr>
          <w:rFonts w:cs="宋体" w:hint="eastAsia"/>
          <w:sz w:val="24"/>
          <w:szCs w:val="24"/>
        </w:rPr>
        <w:t>5</w:t>
      </w:r>
      <w:r>
        <w:rPr>
          <w:rFonts w:cs="宋体" w:hint="eastAsia"/>
          <w:sz w:val="24"/>
          <w:szCs w:val="24"/>
        </w:rPr>
        <w:t>‰，卷内文件目录打印格式、内容准确无误。</w:t>
      </w:r>
      <w:r>
        <w:rPr>
          <w:rFonts w:cs="宋体" w:hint="eastAsia"/>
          <w:sz w:val="24"/>
          <w:szCs w:val="24"/>
        </w:rPr>
        <w:t xml:space="preserve"> </w:t>
      </w:r>
    </w:p>
    <w:p w14:paraId="2A997030" w14:textId="77777777" w:rsidR="00C3109A" w:rsidRDefault="00000000">
      <w:pPr>
        <w:spacing w:line="420" w:lineRule="exact"/>
        <w:ind w:firstLineChars="200" w:firstLine="480"/>
        <w:rPr>
          <w:rFonts w:cs="宋体"/>
          <w:sz w:val="24"/>
          <w:szCs w:val="24"/>
        </w:rPr>
      </w:pPr>
      <w:r>
        <w:rPr>
          <w:rFonts w:cs="宋体" w:hint="eastAsia"/>
          <w:sz w:val="24"/>
          <w:szCs w:val="24"/>
        </w:rPr>
        <w:t>7.2.6</w:t>
      </w:r>
      <w:r>
        <w:rPr>
          <w:rFonts w:cs="宋体" w:hint="eastAsia"/>
          <w:sz w:val="24"/>
          <w:szCs w:val="24"/>
        </w:rPr>
        <w:t>条目与图像挂接：挂接正确率</w:t>
      </w:r>
      <w:r>
        <w:rPr>
          <w:rFonts w:cs="宋体" w:hint="eastAsia"/>
          <w:sz w:val="24"/>
          <w:szCs w:val="24"/>
        </w:rPr>
        <w:t>100%</w:t>
      </w:r>
      <w:r>
        <w:rPr>
          <w:rFonts w:cs="宋体" w:hint="eastAsia"/>
          <w:sz w:val="24"/>
          <w:szCs w:val="24"/>
        </w:rPr>
        <w:t>。</w:t>
      </w:r>
    </w:p>
    <w:p w14:paraId="5B719C68" w14:textId="77777777" w:rsidR="00C3109A" w:rsidRDefault="00000000">
      <w:pPr>
        <w:spacing w:line="420" w:lineRule="exact"/>
        <w:ind w:firstLineChars="200" w:firstLine="480"/>
        <w:rPr>
          <w:rFonts w:cs="宋体"/>
          <w:sz w:val="24"/>
          <w:szCs w:val="24"/>
        </w:rPr>
      </w:pPr>
      <w:r>
        <w:rPr>
          <w:rFonts w:cs="宋体" w:hint="eastAsia"/>
          <w:sz w:val="24"/>
          <w:szCs w:val="24"/>
        </w:rPr>
        <w:t>7.2.7</w:t>
      </w:r>
      <w:r>
        <w:rPr>
          <w:rFonts w:cs="宋体" w:hint="eastAsia"/>
          <w:sz w:val="24"/>
          <w:szCs w:val="24"/>
        </w:rPr>
        <w:t>档案原始材料：</w:t>
      </w:r>
      <w:r>
        <w:rPr>
          <w:rFonts w:cs="宋体" w:hint="eastAsia"/>
          <w:sz w:val="24"/>
          <w:szCs w:val="24"/>
        </w:rPr>
        <w:t>100%</w:t>
      </w:r>
      <w:r>
        <w:rPr>
          <w:rFonts w:cs="宋体" w:hint="eastAsia"/>
          <w:sz w:val="24"/>
          <w:szCs w:val="24"/>
        </w:rPr>
        <w:t>不缺失。</w:t>
      </w:r>
    </w:p>
    <w:p w14:paraId="308A19C0" w14:textId="77777777" w:rsidR="00C3109A" w:rsidRDefault="00000000">
      <w:pPr>
        <w:spacing w:line="420" w:lineRule="exact"/>
        <w:ind w:firstLineChars="200" w:firstLine="480"/>
        <w:rPr>
          <w:rFonts w:cs="宋体"/>
          <w:sz w:val="24"/>
          <w:szCs w:val="24"/>
        </w:rPr>
      </w:pPr>
      <w:r>
        <w:rPr>
          <w:rFonts w:cs="宋体" w:hint="eastAsia"/>
          <w:sz w:val="24"/>
          <w:szCs w:val="24"/>
        </w:rPr>
        <w:t>7.3</w:t>
      </w:r>
      <w:r>
        <w:rPr>
          <w:rFonts w:cs="宋体" w:hint="eastAsia"/>
          <w:sz w:val="24"/>
          <w:szCs w:val="24"/>
        </w:rPr>
        <w:t>验收结果</w:t>
      </w:r>
    </w:p>
    <w:p w14:paraId="3D0A97AB" w14:textId="77777777" w:rsidR="00C3109A" w:rsidRDefault="00000000">
      <w:pPr>
        <w:spacing w:line="420" w:lineRule="exact"/>
        <w:ind w:firstLineChars="200" w:firstLine="480"/>
        <w:rPr>
          <w:rFonts w:cs="宋体"/>
          <w:sz w:val="24"/>
          <w:szCs w:val="24"/>
        </w:rPr>
      </w:pPr>
      <w:r>
        <w:rPr>
          <w:rFonts w:cs="宋体" w:hint="eastAsia"/>
          <w:sz w:val="24"/>
          <w:szCs w:val="24"/>
        </w:rPr>
        <w:t>7.3.1</w:t>
      </w:r>
      <w:r>
        <w:rPr>
          <w:rFonts w:cs="宋体" w:hint="eastAsia"/>
          <w:sz w:val="24"/>
          <w:szCs w:val="24"/>
        </w:rPr>
        <w:t>乙方提交验收的数据不论涉及验收标准哪一条，不合格的，全部发回乙方全面自检。</w:t>
      </w:r>
    </w:p>
    <w:p w14:paraId="5A694872" w14:textId="77777777" w:rsidR="00C3109A" w:rsidRDefault="00000000">
      <w:pPr>
        <w:spacing w:line="420" w:lineRule="exact"/>
        <w:ind w:firstLineChars="200" w:firstLine="480"/>
        <w:rPr>
          <w:rFonts w:cs="宋体"/>
          <w:sz w:val="24"/>
          <w:szCs w:val="24"/>
        </w:rPr>
      </w:pPr>
      <w:r>
        <w:rPr>
          <w:rFonts w:cs="宋体" w:hint="eastAsia"/>
          <w:sz w:val="24"/>
          <w:szCs w:val="24"/>
        </w:rPr>
        <w:t>7.3.2</w:t>
      </w:r>
      <w:r>
        <w:rPr>
          <w:rFonts w:cs="宋体" w:hint="eastAsia"/>
          <w:sz w:val="24"/>
          <w:szCs w:val="24"/>
        </w:rPr>
        <w:t>甲方在验收中检出的错误，乙方应当及时、无偿予以纠正并再提交甲方验收。</w:t>
      </w:r>
    </w:p>
    <w:p w14:paraId="140D28A4" w14:textId="77777777" w:rsidR="00C3109A" w:rsidRDefault="00000000">
      <w:pPr>
        <w:spacing w:line="420" w:lineRule="exact"/>
        <w:ind w:firstLineChars="200" w:firstLine="480"/>
        <w:rPr>
          <w:rFonts w:cs="宋体"/>
          <w:sz w:val="24"/>
          <w:szCs w:val="24"/>
        </w:rPr>
      </w:pPr>
      <w:r>
        <w:rPr>
          <w:rFonts w:cs="宋体" w:hint="eastAsia"/>
          <w:sz w:val="24"/>
          <w:szCs w:val="24"/>
        </w:rPr>
        <w:t>7.3.3</w:t>
      </w:r>
      <w:r>
        <w:rPr>
          <w:rFonts w:cs="宋体" w:hint="eastAsia"/>
          <w:sz w:val="24"/>
          <w:szCs w:val="24"/>
        </w:rPr>
        <w:t>在服务过程中，甲方可分批对乙方质检后的数据按</w:t>
      </w:r>
      <w:r>
        <w:rPr>
          <w:rFonts w:cs="宋体" w:hint="eastAsia"/>
          <w:sz w:val="24"/>
          <w:szCs w:val="24"/>
        </w:rPr>
        <w:t>20</w:t>
      </w:r>
      <w:r>
        <w:rPr>
          <w:rFonts w:cs="宋体" w:hint="eastAsia"/>
          <w:sz w:val="24"/>
          <w:szCs w:val="24"/>
        </w:rPr>
        <w:t>％抽取进行检查，合格率必须达到</w:t>
      </w:r>
      <w:r>
        <w:rPr>
          <w:rFonts w:cs="宋体" w:hint="eastAsia"/>
          <w:sz w:val="24"/>
          <w:szCs w:val="24"/>
        </w:rPr>
        <w:t>99.5</w:t>
      </w:r>
      <w:r>
        <w:rPr>
          <w:rFonts w:cs="宋体" w:hint="eastAsia"/>
          <w:sz w:val="24"/>
          <w:szCs w:val="24"/>
        </w:rPr>
        <w:t>％以上，图像文件与文件目录要</w:t>
      </w:r>
      <w:r>
        <w:rPr>
          <w:rFonts w:cs="宋体" w:hint="eastAsia"/>
          <w:sz w:val="24"/>
          <w:szCs w:val="24"/>
        </w:rPr>
        <w:t>100</w:t>
      </w:r>
      <w:r>
        <w:rPr>
          <w:rFonts w:cs="宋体" w:hint="eastAsia"/>
          <w:sz w:val="24"/>
          <w:szCs w:val="24"/>
        </w:rPr>
        <w:t>％关联，检查发现数据错误的，乙方自行将数据全部进行检查并修改，直到合格。</w:t>
      </w:r>
    </w:p>
    <w:p w14:paraId="57DCCC48" w14:textId="77777777" w:rsidR="00C3109A" w:rsidRDefault="00000000">
      <w:pPr>
        <w:spacing w:line="420" w:lineRule="exact"/>
        <w:ind w:firstLineChars="200" w:firstLine="480"/>
        <w:rPr>
          <w:rFonts w:cs="宋体"/>
          <w:sz w:val="24"/>
          <w:szCs w:val="24"/>
        </w:rPr>
      </w:pPr>
      <w:r>
        <w:rPr>
          <w:rFonts w:cs="宋体" w:hint="eastAsia"/>
          <w:sz w:val="24"/>
          <w:szCs w:val="24"/>
        </w:rPr>
        <w:t>7.3.4</w:t>
      </w:r>
      <w:r>
        <w:rPr>
          <w:rFonts w:cs="宋体" w:hint="eastAsia"/>
          <w:sz w:val="24"/>
          <w:szCs w:val="24"/>
        </w:rPr>
        <w:t>如全部档案完成后不能通过验收的，视为乙方违约。</w:t>
      </w:r>
      <w:r>
        <w:rPr>
          <w:rFonts w:cs="宋体" w:hint="eastAsia"/>
          <w:sz w:val="24"/>
          <w:szCs w:val="24"/>
        </w:rPr>
        <w:t xml:space="preserve"> </w:t>
      </w:r>
    </w:p>
    <w:p w14:paraId="4C95C28B" w14:textId="77777777" w:rsidR="00C3109A" w:rsidRDefault="00000000">
      <w:pPr>
        <w:spacing w:line="420" w:lineRule="exact"/>
        <w:ind w:firstLineChars="200" w:firstLine="480"/>
        <w:rPr>
          <w:rFonts w:cs="宋体"/>
          <w:sz w:val="24"/>
          <w:szCs w:val="24"/>
        </w:rPr>
      </w:pPr>
      <w:r>
        <w:rPr>
          <w:rFonts w:cs="宋体" w:hint="eastAsia"/>
          <w:sz w:val="24"/>
          <w:szCs w:val="24"/>
        </w:rPr>
        <w:lastRenderedPageBreak/>
        <w:t>7.3.5</w:t>
      </w:r>
      <w:r>
        <w:rPr>
          <w:rFonts w:cs="宋体" w:hint="eastAsia"/>
          <w:sz w:val="24"/>
          <w:szCs w:val="24"/>
        </w:rPr>
        <w:t>数据验收合格后，办理正式移交手续后，甲方监督乙方删除工作设备内的有关数据。</w:t>
      </w:r>
    </w:p>
    <w:p w14:paraId="285526EA" w14:textId="77777777" w:rsidR="00C3109A" w:rsidRDefault="00000000">
      <w:pPr>
        <w:spacing w:line="420" w:lineRule="exact"/>
        <w:ind w:firstLineChars="200" w:firstLine="482"/>
        <w:outlineLvl w:val="2"/>
        <w:rPr>
          <w:rFonts w:cs="宋体"/>
          <w:b/>
          <w:bCs/>
          <w:sz w:val="24"/>
          <w:szCs w:val="24"/>
        </w:rPr>
      </w:pPr>
      <w:r>
        <w:rPr>
          <w:rFonts w:cs="宋体" w:hint="eastAsia"/>
          <w:b/>
          <w:bCs/>
          <w:sz w:val="24"/>
          <w:szCs w:val="24"/>
        </w:rPr>
        <w:t>8.</w:t>
      </w:r>
      <w:r>
        <w:rPr>
          <w:rFonts w:cs="宋体" w:hint="eastAsia"/>
          <w:b/>
          <w:bCs/>
          <w:sz w:val="24"/>
          <w:szCs w:val="24"/>
        </w:rPr>
        <w:t>售后服务</w:t>
      </w:r>
    </w:p>
    <w:p w14:paraId="65C29F5F" w14:textId="77777777" w:rsidR="00C3109A" w:rsidRDefault="00000000">
      <w:pPr>
        <w:spacing w:line="420" w:lineRule="exact"/>
        <w:ind w:firstLineChars="200" w:firstLine="480"/>
        <w:rPr>
          <w:rFonts w:cs="宋体"/>
          <w:sz w:val="24"/>
          <w:szCs w:val="24"/>
        </w:rPr>
      </w:pPr>
      <w:r>
        <w:rPr>
          <w:rFonts w:cs="宋体" w:hint="eastAsia"/>
          <w:sz w:val="24"/>
          <w:szCs w:val="24"/>
        </w:rPr>
        <w:t>8.1</w:t>
      </w:r>
      <w:r>
        <w:rPr>
          <w:rFonts w:cs="宋体" w:hint="eastAsia"/>
          <w:sz w:val="24"/>
          <w:szCs w:val="24"/>
        </w:rPr>
        <w:t>乙方须提供从服务成果验收合格之日起计的一年期免费质保服务。</w:t>
      </w:r>
    </w:p>
    <w:p w14:paraId="7668DA79" w14:textId="77777777" w:rsidR="00C3109A" w:rsidRDefault="00000000">
      <w:pPr>
        <w:spacing w:line="420" w:lineRule="exact"/>
        <w:ind w:firstLineChars="200" w:firstLine="480"/>
        <w:rPr>
          <w:rFonts w:cs="宋体"/>
          <w:sz w:val="24"/>
          <w:szCs w:val="24"/>
        </w:rPr>
      </w:pPr>
      <w:r>
        <w:rPr>
          <w:rFonts w:cs="宋体" w:hint="eastAsia"/>
          <w:sz w:val="24"/>
          <w:szCs w:val="24"/>
        </w:rPr>
        <w:t>8.2</w:t>
      </w:r>
      <w:r>
        <w:rPr>
          <w:rFonts w:cs="宋体" w:hint="eastAsia"/>
          <w:sz w:val="24"/>
          <w:szCs w:val="24"/>
        </w:rPr>
        <w:t>无论在质保期内还是质保期满后，乙方负责对其实施的项目提供</w:t>
      </w:r>
      <w:r>
        <w:rPr>
          <w:rFonts w:cs="宋体" w:hint="eastAsia"/>
          <w:sz w:val="24"/>
          <w:szCs w:val="24"/>
        </w:rPr>
        <w:t>24</w:t>
      </w:r>
      <w:r>
        <w:rPr>
          <w:rFonts w:cs="宋体" w:hint="eastAsia"/>
          <w:sz w:val="24"/>
          <w:szCs w:val="24"/>
        </w:rPr>
        <w:t>小时不间断技术支持服务，提供电话、传真、电子邮件、现场多种方式技术支持服务，全方位响应合同标的需求：</w:t>
      </w:r>
      <w:r>
        <w:rPr>
          <w:rFonts w:cs="宋体" w:hint="eastAsia"/>
          <w:sz w:val="24"/>
          <w:szCs w:val="24"/>
        </w:rPr>
        <w:t>2</w:t>
      </w:r>
      <w:r>
        <w:rPr>
          <w:rFonts w:cs="宋体" w:hint="eastAsia"/>
          <w:sz w:val="24"/>
          <w:szCs w:val="24"/>
        </w:rPr>
        <w:t>小时内到达现场，并最迟在第</w:t>
      </w:r>
      <w:r>
        <w:rPr>
          <w:rFonts w:cs="宋体" w:hint="eastAsia"/>
          <w:sz w:val="24"/>
          <w:szCs w:val="24"/>
        </w:rPr>
        <w:t>2</w:t>
      </w:r>
      <w:r>
        <w:rPr>
          <w:rFonts w:cs="宋体" w:hint="eastAsia"/>
          <w:sz w:val="24"/>
          <w:szCs w:val="24"/>
        </w:rPr>
        <w:t>个工作日内排除错误，</w:t>
      </w:r>
      <w:r>
        <w:rPr>
          <w:rFonts w:cs="宋体" w:hint="eastAsia"/>
          <w:sz w:val="24"/>
          <w:szCs w:val="24"/>
        </w:rPr>
        <w:t>2</w:t>
      </w:r>
      <w:r>
        <w:rPr>
          <w:rFonts w:cs="宋体" w:hint="eastAsia"/>
          <w:sz w:val="24"/>
          <w:szCs w:val="24"/>
        </w:rPr>
        <w:t>个工作日内不能解决的，必须采取临时应急等措施，以保证甲方的正常使用。</w:t>
      </w:r>
    </w:p>
    <w:p w14:paraId="2F92416E" w14:textId="77777777" w:rsidR="00C3109A" w:rsidRDefault="00000000">
      <w:pPr>
        <w:spacing w:line="420" w:lineRule="exact"/>
        <w:ind w:firstLineChars="200" w:firstLine="480"/>
        <w:rPr>
          <w:rFonts w:cs="宋体"/>
          <w:sz w:val="24"/>
          <w:szCs w:val="24"/>
        </w:rPr>
      </w:pPr>
      <w:r>
        <w:rPr>
          <w:rFonts w:cs="宋体" w:hint="eastAsia"/>
          <w:sz w:val="24"/>
          <w:szCs w:val="24"/>
        </w:rPr>
        <w:t>8.3</w:t>
      </w:r>
      <w:r>
        <w:rPr>
          <w:rFonts w:cs="宋体" w:hint="eastAsia"/>
          <w:sz w:val="24"/>
          <w:szCs w:val="24"/>
        </w:rPr>
        <w:t>免费质保服务期满后，乙方提供的技术支持和维护，只收取成本价。</w:t>
      </w:r>
    </w:p>
    <w:p w14:paraId="18E4DAFA" w14:textId="77777777" w:rsidR="00C3109A" w:rsidRDefault="00000000">
      <w:pPr>
        <w:spacing w:line="420" w:lineRule="exact"/>
        <w:ind w:firstLineChars="200" w:firstLine="482"/>
        <w:outlineLvl w:val="2"/>
        <w:rPr>
          <w:rFonts w:cs="宋体"/>
          <w:b/>
          <w:bCs/>
          <w:sz w:val="24"/>
          <w:szCs w:val="24"/>
        </w:rPr>
      </w:pPr>
      <w:r>
        <w:rPr>
          <w:rFonts w:cs="宋体" w:hint="eastAsia"/>
          <w:b/>
          <w:bCs/>
          <w:sz w:val="24"/>
          <w:szCs w:val="24"/>
        </w:rPr>
        <w:t>9</w:t>
      </w:r>
      <w:r>
        <w:rPr>
          <w:rFonts w:cs="宋体"/>
          <w:b/>
          <w:bCs/>
          <w:sz w:val="24"/>
          <w:szCs w:val="24"/>
        </w:rPr>
        <w:t>.</w:t>
      </w:r>
      <w:r>
        <w:rPr>
          <w:rFonts w:cs="宋体"/>
          <w:b/>
          <w:bCs/>
          <w:sz w:val="24"/>
          <w:szCs w:val="24"/>
        </w:rPr>
        <w:t>履约保证金</w:t>
      </w:r>
    </w:p>
    <w:p w14:paraId="1EB15D46" w14:textId="77777777" w:rsidR="00C3109A" w:rsidRDefault="00000000">
      <w:pPr>
        <w:spacing w:line="420" w:lineRule="exact"/>
        <w:ind w:firstLineChars="200" w:firstLine="480"/>
        <w:rPr>
          <w:rFonts w:cs="宋体"/>
          <w:sz w:val="24"/>
          <w:szCs w:val="24"/>
        </w:rPr>
      </w:pPr>
      <w:r>
        <w:rPr>
          <w:rFonts w:cs="宋体" w:hint="eastAsia"/>
          <w:sz w:val="24"/>
          <w:szCs w:val="24"/>
        </w:rPr>
        <w:t>9</w:t>
      </w:r>
      <w:r>
        <w:rPr>
          <w:rFonts w:cs="宋体"/>
          <w:sz w:val="24"/>
          <w:szCs w:val="24"/>
        </w:rPr>
        <w:t>.1</w:t>
      </w:r>
      <w:r>
        <w:rPr>
          <w:rFonts w:cs="宋体"/>
          <w:sz w:val="24"/>
          <w:szCs w:val="24"/>
        </w:rPr>
        <w:t>本合同标的服务实施免收履约保证金。</w:t>
      </w:r>
    </w:p>
    <w:p w14:paraId="1553FF9A" w14:textId="77777777" w:rsidR="00C3109A" w:rsidRDefault="00000000">
      <w:pPr>
        <w:spacing w:line="420" w:lineRule="exact"/>
        <w:ind w:firstLineChars="200" w:firstLine="480"/>
        <w:rPr>
          <w:rFonts w:cs="宋体"/>
          <w:sz w:val="24"/>
          <w:szCs w:val="24"/>
        </w:rPr>
      </w:pPr>
      <w:r>
        <w:rPr>
          <w:rFonts w:cs="宋体" w:hint="eastAsia"/>
          <w:sz w:val="24"/>
          <w:szCs w:val="24"/>
        </w:rPr>
        <w:t>9</w:t>
      </w:r>
      <w:r>
        <w:rPr>
          <w:rFonts w:cs="宋体"/>
          <w:sz w:val="24"/>
          <w:szCs w:val="24"/>
        </w:rPr>
        <w:t>.2</w:t>
      </w:r>
      <w:r>
        <w:rPr>
          <w:rFonts w:cs="宋体"/>
          <w:sz w:val="24"/>
          <w:szCs w:val="24"/>
        </w:rPr>
        <w:t>由于乙方的原因，在签订合同后出现不按合同履行或不适当履行的情况，按合同违约处理，同时甲方亦有权终止合同，乙方须依法承担相应的责任。</w:t>
      </w:r>
    </w:p>
    <w:p w14:paraId="52818120" w14:textId="77777777" w:rsidR="00C3109A" w:rsidRDefault="00000000">
      <w:pPr>
        <w:spacing w:line="420" w:lineRule="exact"/>
        <w:ind w:firstLineChars="200" w:firstLine="482"/>
        <w:outlineLvl w:val="2"/>
        <w:rPr>
          <w:rFonts w:cs="宋体"/>
          <w:sz w:val="24"/>
          <w:szCs w:val="24"/>
        </w:rPr>
      </w:pPr>
      <w:r>
        <w:rPr>
          <w:rFonts w:cs="宋体" w:hint="eastAsia"/>
          <w:b/>
          <w:bCs/>
          <w:sz w:val="24"/>
          <w:szCs w:val="24"/>
        </w:rPr>
        <w:t>10</w:t>
      </w:r>
      <w:r>
        <w:rPr>
          <w:rFonts w:cs="宋体"/>
          <w:b/>
          <w:bCs/>
          <w:sz w:val="24"/>
          <w:szCs w:val="24"/>
        </w:rPr>
        <w:t>.</w:t>
      </w:r>
      <w:r>
        <w:rPr>
          <w:rFonts w:cs="宋体" w:hint="eastAsia"/>
          <w:b/>
          <w:bCs/>
          <w:sz w:val="24"/>
          <w:szCs w:val="24"/>
        </w:rPr>
        <w:t>违约责任</w:t>
      </w:r>
    </w:p>
    <w:p w14:paraId="4D437BB8" w14:textId="77777777" w:rsidR="00C3109A" w:rsidRDefault="00000000">
      <w:pPr>
        <w:spacing w:line="420" w:lineRule="exact"/>
        <w:ind w:firstLineChars="200" w:firstLine="480"/>
        <w:rPr>
          <w:rFonts w:cs="宋体"/>
          <w:sz w:val="24"/>
          <w:szCs w:val="24"/>
        </w:rPr>
      </w:pPr>
      <w:r>
        <w:rPr>
          <w:rFonts w:cs="宋体" w:hint="eastAsia"/>
          <w:sz w:val="24"/>
          <w:szCs w:val="24"/>
        </w:rPr>
        <w:t>10</w:t>
      </w:r>
      <w:r>
        <w:rPr>
          <w:rFonts w:cs="宋体"/>
          <w:sz w:val="24"/>
          <w:szCs w:val="24"/>
        </w:rPr>
        <w:t>.1</w:t>
      </w:r>
      <w:r>
        <w:rPr>
          <w:rFonts w:cs="宋体" w:hint="eastAsia"/>
          <w:sz w:val="24"/>
          <w:szCs w:val="24"/>
        </w:rPr>
        <w:t>按合同一般条款。</w:t>
      </w:r>
    </w:p>
    <w:p w14:paraId="30EE2C8B" w14:textId="77777777" w:rsidR="00C3109A" w:rsidRDefault="00000000">
      <w:pPr>
        <w:spacing w:line="420" w:lineRule="exact"/>
        <w:ind w:firstLineChars="200" w:firstLine="482"/>
        <w:outlineLvl w:val="2"/>
        <w:rPr>
          <w:sz w:val="24"/>
          <w:szCs w:val="24"/>
        </w:rPr>
      </w:pPr>
      <w:r>
        <w:rPr>
          <w:rFonts w:cs="宋体" w:hint="eastAsia"/>
          <w:b/>
          <w:bCs/>
          <w:sz w:val="24"/>
          <w:szCs w:val="24"/>
        </w:rPr>
        <w:t>11</w:t>
      </w:r>
      <w:r>
        <w:rPr>
          <w:rFonts w:cs="宋体"/>
          <w:b/>
          <w:bCs/>
          <w:sz w:val="24"/>
          <w:szCs w:val="24"/>
        </w:rPr>
        <w:t>.</w:t>
      </w:r>
      <w:r>
        <w:rPr>
          <w:rFonts w:cs="宋体" w:hint="eastAsia"/>
          <w:b/>
          <w:bCs/>
          <w:sz w:val="24"/>
          <w:szCs w:val="24"/>
        </w:rPr>
        <w:t>合同生效及其它</w:t>
      </w:r>
    </w:p>
    <w:p w14:paraId="3C2F9D26" w14:textId="77777777" w:rsidR="00C3109A" w:rsidRDefault="00000000">
      <w:pPr>
        <w:spacing w:line="420" w:lineRule="exact"/>
        <w:ind w:firstLineChars="200" w:firstLine="480"/>
        <w:rPr>
          <w:rFonts w:cs="宋体"/>
          <w:sz w:val="24"/>
          <w:szCs w:val="24"/>
        </w:rPr>
      </w:pPr>
      <w:r>
        <w:rPr>
          <w:rFonts w:cs="宋体" w:hint="eastAsia"/>
          <w:sz w:val="24"/>
          <w:szCs w:val="24"/>
        </w:rPr>
        <w:t>11</w:t>
      </w:r>
      <w:r>
        <w:rPr>
          <w:rFonts w:cs="宋体"/>
          <w:sz w:val="24"/>
          <w:szCs w:val="24"/>
        </w:rPr>
        <w:t>.1</w:t>
      </w:r>
      <w:r>
        <w:rPr>
          <w:rFonts w:cs="宋体" w:hint="eastAsia"/>
          <w:sz w:val="24"/>
          <w:szCs w:val="24"/>
        </w:rPr>
        <w:t>本合同项目实施免收履约保证金。</w:t>
      </w:r>
    </w:p>
    <w:p w14:paraId="09AC8DAE" w14:textId="77777777" w:rsidR="00C3109A" w:rsidRDefault="00000000">
      <w:pPr>
        <w:spacing w:line="420" w:lineRule="exact"/>
        <w:ind w:firstLineChars="200" w:firstLine="480"/>
        <w:rPr>
          <w:sz w:val="24"/>
          <w:szCs w:val="24"/>
        </w:rPr>
      </w:pPr>
      <w:r>
        <w:rPr>
          <w:rFonts w:cs="宋体" w:hint="eastAsia"/>
          <w:sz w:val="24"/>
          <w:szCs w:val="24"/>
        </w:rPr>
        <w:t>11</w:t>
      </w:r>
      <w:r>
        <w:rPr>
          <w:rFonts w:cs="宋体"/>
          <w:sz w:val="24"/>
          <w:szCs w:val="24"/>
        </w:rPr>
        <w:t>.2</w:t>
      </w:r>
      <w:r>
        <w:rPr>
          <w:rFonts w:cs="宋体" w:hint="eastAsia"/>
          <w:sz w:val="24"/>
          <w:szCs w:val="24"/>
        </w:rPr>
        <w:t>由于乙方的原因，在签订合同后出现不按合同履行或不适当履行的情况，按合同违约处理；同时甲方亦有权终止合同，乙方还须依法承担相应的责任。</w:t>
      </w:r>
    </w:p>
    <w:p w14:paraId="3BC3FBA4" w14:textId="77777777" w:rsidR="00C3109A" w:rsidRDefault="00000000">
      <w:pPr>
        <w:spacing w:line="420" w:lineRule="exact"/>
        <w:ind w:firstLineChars="200" w:firstLine="482"/>
        <w:outlineLvl w:val="2"/>
        <w:rPr>
          <w:sz w:val="24"/>
          <w:szCs w:val="24"/>
        </w:rPr>
      </w:pPr>
      <w:r>
        <w:rPr>
          <w:rFonts w:cs="宋体" w:hint="eastAsia"/>
          <w:b/>
          <w:bCs/>
          <w:sz w:val="24"/>
          <w:szCs w:val="24"/>
        </w:rPr>
        <w:t>12</w:t>
      </w:r>
      <w:r>
        <w:rPr>
          <w:rFonts w:cs="宋体"/>
          <w:b/>
          <w:bCs/>
          <w:sz w:val="24"/>
          <w:szCs w:val="24"/>
        </w:rPr>
        <w:t>.</w:t>
      </w:r>
      <w:r>
        <w:rPr>
          <w:rFonts w:cs="宋体" w:hint="eastAsia"/>
          <w:b/>
          <w:bCs/>
          <w:sz w:val="24"/>
          <w:szCs w:val="24"/>
        </w:rPr>
        <w:t>合同生效及其它</w:t>
      </w:r>
    </w:p>
    <w:p w14:paraId="68999B97" w14:textId="77777777" w:rsidR="00C3109A" w:rsidRDefault="00000000">
      <w:pPr>
        <w:spacing w:line="420" w:lineRule="exact"/>
        <w:ind w:firstLineChars="200" w:firstLine="480"/>
        <w:rPr>
          <w:sz w:val="24"/>
          <w:szCs w:val="24"/>
        </w:rPr>
      </w:pPr>
      <w:bookmarkStart w:id="102" w:name="_Hlk69858441"/>
      <w:r>
        <w:rPr>
          <w:rFonts w:cs="宋体" w:hint="eastAsia"/>
          <w:sz w:val="24"/>
          <w:szCs w:val="24"/>
        </w:rPr>
        <w:t>12</w:t>
      </w:r>
      <w:r>
        <w:rPr>
          <w:rFonts w:cs="宋体"/>
          <w:sz w:val="24"/>
          <w:szCs w:val="24"/>
        </w:rPr>
        <w:t>.1</w:t>
      </w:r>
      <w:r>
        <w:rPr>
          <w:rFonts w:cs="宋体" w:hint="eastAsia"/>
          <w:sz w:val="24"/>
          <w:szCs w:val="24"/>
        </w:rPr>
        <w:t>本合同在双方签字盖章后生效。</w:t>
      </w:r>
    </w:p>
    <w:p w14:paraId="67F2E7F7" w14:textId="77777777" w:rsidR="00C3109A" w:rsidRDefault="00000000">
      <w:pPr>
        <w:spacing w:line="420" w:lineRule="exact"/>
        <w:ind w:firstLineChars="200" w:firstLine="480"/>
        <w:rPr>
          <w:sz w:val="24"/>
          <w:szCs w:val="24"/>
        </w:rPr>
      </w:pPr>
      <w:r>
        <w:rPr>
          <w:rFonts w:cs="宋体" w:hint="eastAsia"/>
          <w:sz w:val="24"/>
          <w:szCs w:val="24"/>
        </w:rPr>
        <w:t>12</w:t>
      </w:r>
      <w:r>
        <w:rPr>
          <w:rFonts w:cs="宋体"/>
          <w:sz w:val="24"/>
          <w:szCs w:val="24"/>
        </w:rPr>
        <w:t>.2</w:t>
      </w:r>
      <w:r>
        <w:rPr>
          <w:rFonts w:cs="宋体" w:hint="eastAsia"/>
          <w:sz w:val="24"/>
          <w:szCs w:val="24"/>
        </w:rPr>
        <w:t>合同在执行过程中出现的未尽事宜，双方在不违背本合同和本合同计划采购竞争性磋商文件的原则下协商解决，协商结果以书面形式盖章记录在案，作为本合同的附件，与本合同具有同等效力。</w:t>
      </w:r>
    </w:p>
    <w:bookmarkEnd w:id="102"/>
    <w:p w14:paraId="6CB9CF16" w14:textId="77777777" w:rsidR="00C3109A" w:rsidRDefault="00000000">
      <w:pPr>
        <w:spacing w:line="420" w:lineRule="exact"/>
        <w:ind w:firstLineChars="200" w:firstLine="482"/>
        <w:outlineLvl w:val="2"/>
        <w:rPr>
          <w:sz w:val="24"/>
          <w:szCs w:val="24"/>
        </w:rPr>
      </w:pPr>
      <w:r>
        <w:rPr>
          <w:rFonts w:cs="宋体"/>
          <w:b/>
          <w:bCs/>
          <w:sz w:val="24"/>
          <w:szCs w:val="24"/>
        </w:rPr>
        <w:t>1</w:t>
      </w:r>
      <w:r>
        <w:rPr>
          <w:rFonts w:cs="宋体" w:hint="eastAsia"/>
          <w:b/>
          <w:bCs/>
          <w:sz w:val="24"/>
          <w:szCs w:val="24"/>
        </w:rPr>
        <w:t>3</w:t>
      </w:r>
      <w:r>
        <w:rPr>
          <w:rFonts w:cs="宋体"/>
          <w:b/>
          <w:bCs/>
          <w:sz w:val="24"/>
          <w:szCs w:val="24"/>
        </w:rPr>
        <w:t>.</w:t>
      </w:r>
      <w:r>
        <w:rPr>
          <w:rFonts w:cs="宋体" w:hint="eastAsia"/>
          <w:b/>
          <w:bCs/>
          <w:sz w:val="24"/>
          <w:szCs w:val="24"/>
        </w:rPr>
        <w:t>合同争议</w:t>
      </w:r>
    </w:p>
    <w:p w14:paraId="2F4A6F76" w14:textId="77777777" w:rsidR="00C3109A" w:rsidRDefault="00000000">
      <w:pPr>
        <w:spacing w:line="420" w:lineRule="exact"/>
        <w:ind w:firstLineChars="200" w:firstLine="480"/>
        <w:rPr>
          <w:rFonts w:cs="宋体"/>
          <w:sz w:val="24"/>
          <w:szCs w:val="24"/>
        </w:rPr>
      </w:pPr>
      <w:r>
        <w:rPr>
          <w:sz w:val="24"/>
          <w:szCs w:val="24"/>
        </w:rPr>
        <w:t>1</w:t>
      </w:r>
      <w:r>
        <w:rPr>
          <w:rFonts w:hint="eastAsia"/>
          <w:sz w:val="24"/>
          <w:szCs w:val="24"/>
        </w:rPr>
        <w:t>3</w:t>
      </w:r>
      <w:r>
        <w:rPr>
          <w:sz w:val="24"/>
          <w:szCs w:val="24"/>
        </w:rPr>
        <w:t>.1</w:t>
      </w:r>
      <w:r>
        <w:rPr>
          <w:rFonts w:cs="宋体" w:hint="eastAsia"/>
          <w:sz w:val="24"/>
          <w:szCs w:val="24"/>
        </w:rPr>
        <w:t>争议解决</w:t>
      </w:r>
      <w:r>
        <w:rPr>
          <w:rFonts w:hint="eastAsia"/>
          <w:sz w:val="24"/>
          <w:szCs w:val="24"/>
        </w:rPr>
        <w:t>：</w:t>
      </w:r>
      <w:r>
        <w:rPr>
          <w:rFonts w:cs="宋体" w:hint="eastAsia"/>
          <w:sz w:val="24"/>
          <w:szCs w:val="24"/>
        </w:rPr>
        <w:t>甲乙双方因合同发生争议，应在甲方的主持下进行调解，协商不成，任何一方可以向甲方所在地人民法院起诉。甲方因处理乙方违约所产生的费用应当由乙方予以承担，该费用包括但不限于公证费、诉讼费、保全费、鉴定费、执行费、律师费、车旅费等。</w:t>
      </w:r>
    </w:p>
    <w:p w14:paraId="55A2CE11" w14:textId="77777777" w:rsidR="00C3109A" w:rsidRDefault="00000000">
      <w:pPr>
        <w:spacing w:line="420" w:lineRule="exact"/>
        <w:ind w:firstLineChars="200" w:firstLine="482"/>
        <w:outlineLvl w:val="2"/>
        <w:rPr>
          <w:rFonts w:cs="宋体"/>
          <w:sz w:val="24"/>
          <w:szCs w:val="24"/>
        </w:rPr>
      </w:pPr>
      <w:r>
        <w:rPr>
          <w:rFonts w:cs="宋体"/>
          <w:b/>
          <w:bCs/>
          <w:sz w:val="24"/>
          <w:szCs w:val="24"/>
        </w:rPr>
        <w:t>1</w:t>
      </w:r>
      <w:r>
        <w:rPr>
          <w:rFonts w:cs="宋体" w:hint="eastAsia"/>
          <w:b/>
          <w:bCs/>
          <w:sz w:val="24"/>
          <w:szCs w:val="24"/>
        </w:rPr>
        <w:t>4</w:t>
      </w:r>
      <w:r>
        <w:rPr>
          <w:rFonts w:cs="宋体"/>
          <w:b/>
          <w:bCs/>
          <w:sz w:val="24"/>
          <w:szCs w:val="24"/>
        </w:rPr>
        <w:t>.</w:t>
      </w:r>
      <w:r>
        <w:rPr>
          <w:rFonts w:cs="宋体" w:hint="eastAsia"/>
          <w:b/>
          <w:bCs/>
          <w:sz w:val="24"/>
          <w:szCs w:val="24"/>
        </w:rPr>
        <w:t>合同附件</w:t>
      </w:r>
    </w:p>
    <w:p w14:paraId="61C857F6" w14:textId="2F0C5F81" w:rsidR="00C3109A" w:rsidRDefault="00000000">
      <w:pPr>
        <w:spacing w:line="420" w:lineRule="exact"/>
        <w:ind w:firstLineChars="200" w:firstLine="480"/>
        <w:rPr>
          <w:rFonts w:cs="宋体"/>
          <w:sz w:val="24"/>
          <w:szCs w:val="24"/>
        </w:rPr>
      </w:pPr>
      <w:r>
        <w:rPr>
          <w:rFonts w:cs="宋体"/>
          <w:sz w:val="24"/>
          <w:szCs w:val="24"/>
        </w:rPr>
        <w:t>1</w:t>
      </w:r>
      <w:r>
        <w:rPr>
          <w:rFonts w:cs="宋体" w:hint="eastAsia"/>
          <w:sz w:val="24"/>
          <w:szCs w:val="24"/>
        </w:rPr>
        <w:t>4</w:t>
      </w:r>
      <w:r>
        <w:rPr>
          <w:rFonts w:cs="宋体"/>
          <w:sz w:val="24"/>
          <w:szCs w:val="24"/>
        </w:rPr>
        <w:t>.1</w:t>
      </w:r>
      <w:r>
        <w:rPr>
          <w:rFonts w:cs="宋体" w:hint="eastAsia"/>
          <w:sz w:val="24"/>
          <w:szCs w:val="24"/>
        </w:rPr>
        <w:t>本合同项目计划采购采购文件《</w:t>
      </w:r>
      <w:r w:rsidR="00B50FD7">
        <w:rPr>
          <w:rFonts w:cs="宋体" w:hint="eastAsia"/>
          <w:sz w:val="24"/>
          <w:szCs w:val="24"/>
        </w:rPr>
        <w:t>南通市崇川区人民检察院档案数字化加工服务采购项目（第二次）</w:t>
      </w:r>
      <w:r>
        <w:rPr>
          <w:rFonts w:cs="宋体" w:hint="eastAsia"/>
          <w:sz w:val="24"/>
          <w:szCs w:val="24"/>
        </w:rPr>
        <w:t>》</w:t>
      </w:r>
      <w:r>
        <w:rPr>
          <w:rFonts w:cs="宋体" w:hint="eastAsia"/>
          <w:sz w:val="24"/>
          <w:szCs w:val="24"/>
        </w:rPr>
        <w:t>[</w:t>
      </w:r>
      <w:r>
        <w:rPr>
          <w:rFonts w:cs="宋体" w:hint="eastAsia"/>
          <w:sz w:val="24"/>
          <w:szCs w:val="24"/>
        </w:rPr>
        <w:t>采购编号：无</w:t>
      </w:r>
      <w:r>
        <w:rPr>
          <w:rFonts w:cs="宋体" w:hint="eastAsia"/>
          <w:sz w:val="24"/>
          <w:szCs w:val="24"/>
        </w:rPr>
        <w:t>]</w:t>
      </w:r>
      <w:r>
        <w:rPr>
          <w:rFonts w:cs="宋体" w:hint="eastAsia"/>
          <w:sz w:val="24"/>
          <w:szCs w:val="24"/>
        </w:rPr>
        <w:t>，为本项目合同的附件。</w:t>
      </w:r>
    </w:p>
    <w:p w14:paraId="5DE366E3" w14:textId="77777777" w:rsidR="00C3109A" w:rsidRDefault="00000000">
      <w:pPr>
        <w:spacing w:line="420" w:lineRule="exact"/>
        <w:ind w:firstLineChars="200" w:firstLine="480"/>
        <w:rPr>
          <w:rFonts w:cs="宋体"/>
          <w:sz w:val="24"/>
          <w:szCs w:val="24"/>
        </w:rPr>
      </w:pPr>
      <w:r>
        <w:rPr>
          <w:rFonts w:cs="宋体" w:hint="eastAsia"/>
          <w:sz w:val="24"/>
          <w:szCs w:val="24"/>
        </w:rPr>
        <w:t>14</w:t>
      </w:r>
      <w:r>
        <w:rPr>
          <w:rFonts w:cs="宋体"/>
          <w:sz w:val="24"/>
          <w:szCs w:val="24"/>
        </w:rPr>
        <w:t>.2</w:t>
      </w:r>
      <w:r>
        <w:rPr>
          <w:rFonts w:cs="宋体" w:hint="eastAsia"/>
          <w:sz w:val="24"/>
          <w:szCs w:val="24"/>
        </w:rPr>
        <w:t>本合同的甲乙双方签订的《保密协议》。</w:t>
      </w:r>
    </w:p>
    <w:p w14:paraId="77EEE93B" w14:textId="77777777" w:rsidR="00C3109A" w:rsidRDefault="00000000">
      <w:pPr>
        <w:spacing w:line="420" w:lineRule="exact"/>
        <w:ind w:firstLineChars="200" w:firstLine="482"/>
        <w:outlineLvl w:val="2"/>
        <w:rPr>
          <w:b/>
          <w:bCs/>
          <w:sz w:val="24"/>
          <w:szCs w:val="24"/>
        </w:rPr>
      </w:pPr>
      <w:r>
        <w:rPr>
          <w:rFonts w:cs="宋体"/>
          <w:b/>
          <w:bCs/>
          <w:sz w:val="24"/>
          <w:szCs w:val="24"/>
        </w:rPr>
        <w:t>1</w:t>
      </w:r>
      <w:r>
        <w:rPr>
          <w:rFonts w:cs="宋体" w:hint="eastAsia"/>
          <w:b/>
          <w:bCs/>
          <w:sz w:val="24"/>
          <w:szCs w:val="24"/>
        </w:rPr>
        <w:t>5</w:t>
      </w:r>
      <w:r>
        <w:rPr>
          <w:rFonts w:cs="宋体"/>
          <w:b/>
          <w:bCs/>
          <w:sz w:val="24"/>
          <w:szCs w:val="24"/>
        </w:rPr>
        <w:t>.</w:t>
      </w:r>
      <w:r>
        <w:rPr>
          <w:rFonts w:cs="宋体" w:hint="eastAsia"/>
          <w:b/>
          <w:bCs/>
          <w:sz w:val="24"/>
          <w:szCs w:val="24"/>
        </w:rPr>
        <w:t>附则</w:t>
      </w:r>
    </w:p>
    <w:p w14:paraId="23766350" w14:textId="77777777" w:rsidR="00C3109A" w:rsidRDefault="00000000">
      <w:pPr>
        <w:spacing w:line="420" w:lineRule="exact"/>
        <w:ind w:firstLineChars="200" w:firstLine="480"/>
        <w:rPr>
          <w:sz w:val="24"/>
          <w:szCs w:val="24"/>
        </w:rPr>
      </w:pPr>
      <w:r>
        <w:rPr>
          <w:sz w:val="24"/>
          <w:szCs w:val="24"/>
        </w:rPr>
        <w:t>1</w:t>
      </w:r>
      <w:r>
        <w:rPr>
          <w:rFonts w:hint="eastAsia"/>
          <w:sz w:val="24"/>
          <w:szCs w:val="24"/>
        </w:rPr>
        <w:t>5</w:t>
      </w:r>
      <w:r>
        <w:rPr>
          <w:sz w:val="24"/>
          <w:szCs w:val="24"/>
        </w:rPr>
        <w:t>.1</w:t>
      </w:r>
      <w:r>
        <w:rPr>
          <w:rFonts w:cs="宋体" w:hint="eastAsia"/>
          <w:sz w:val="24"/>
          <w:szCs w:val="24"/>
        </w:rPr>
        <w:t>本合同一式陆份，甲、乙双方各执贰份，南通市崇川区财政局政府采购科收执贰份，每份合同均具同等的法律效力。</w:t>
      </w:r>
    </w:p>
    <w:p w14:paraId="0FCCB6AD" w14:textId="77777777" w:rsidR="00C3109A" w:rsidRDefault="00000000">
      <w:pPr>
        <w:spacing w:line="420" w:lineRule="exact"/>
        <w:ind w:firstLineChars="200" w:firstLine="480"/>
        <w:rPr>
          <w:rFonts w:cs="宋体"/>
          <w:sz w:val="24"/>
          <w:szCs w:val="24"/>
        </w:rPr>
      </w:pPr>
      <w:r>
        <w:rPr>
          <w:sz w:val="24"/>
          <w:szCs w:val="24"/>
        </w:rPr>
        <w:t>1</w:t>
      </w:r>
      <w:r>
        <w:rPr>
          <w:rFonts w:hint="eastAsia"/>
          <w:sz w:val="24"/>
          <w:szCs w:val="24"/>
        </w:rPr>
        <w:t>5</w:t>
      </w:r>
      <w:r>
        <w:rPr>
          <w:sz w:val="24"/>
          <w:szCs w:val="24"/>
        </w:rPr>
        <w:t>.2</w:t>
      </w:r>
      <w:r>
        <w:rPr>
          <w:rFonts w:cs="宋体" w:hint="eastAsia"/>
          <w:sz w:val="24"/>
          <w:szCs w:val="24"/>
        </w:rPr>
        <w:t>本合同未尽事宜按《中华人民共和国民法典》及其相关法律法规之规定解释。</w:t>
      </w:r>
    </w:p>
    <w:p w14:paraId="3B88D0AE" w14:textId="77777777" w:rsidR="00C3109A" w:rsidRDefault="00C3109A">
      <w:pPr>
        <w:spacing w:line="420" w:lineRule="exact"/>
        <w:ind w:firstLineChars="200" w:firstLine="480"/>
        <w:rPr>
          <w:sz w:val="24"/>
          <w:szCs w:val="24"/>
        </w:rPr>
      </w:pPr>
    </w:p>
    <w:p w14:paraId="0ABA8825" w14:textId="77777777" w:rsidR="00C3109A" w:rsidRDefault="00000000">
      <w:pPr>
        <w:spacing w:line="420" w:lineRule="exact"/>
        <w:jc w:val="center"/>
        <w:rPr>
          <w:b/>
          <w:bCs/>
          <w:sz w:val="24"/>
          <w:szCs w:val="24"/>
        </w:rPr>
      </w:pPr>
      <w:r>
        <w:rPr>
          <w:rFonts w:hint="eastAsia"/>
          <w:b/>
          <w:bCs/>
          <w:sz w:val="24"/>
          <w:szCs w:val="24"/>
        </w:rPr>
        <w:t>……以下无正文……</w:t>
      </w:r>
    </w:p>
    <w:tbl>
      <w:tblPr>
        <w:tblW w:w="4891" w:type="pct"/>
        <w:tblInd w:w="108"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2355"/>
        <w:gridCol w:w="2356"/>
        <w:gridCol w:w="2356"/>
        <w:gridCol w:w="2350"/>
      </w:tblGrid>
      <w:tr w:rsidR="00C3109A" w14:paraId="535932DD" w14:textId="77777777">
        <w:trPr>
          <w:trHeight w:val="490"/>
          <w:tblHeader/>
        </w:trPr>
        <w:tc>
          <w:tcPr>
            <w:tcW w:w="2501" w:type="pct"/>
            <w:gridSpan w:val="2"/>
            <w:tcBorders>
              <w:top w:val="single" w:sz="4" w:space="0" w:color="auto"/>
              <w:left w:val="single" w:sz="4" w:space="0" w:color="auto"/>
              <w:bottom w:val="single" w:sz="2" w:space="0" w:color="auto"/>
              <w:right w:val="single" w:sz="2" w:space="0" w:color="auto"/>
            </w:tcBorders>
            <w:vAlign w:val="center"/>
          </w:tcPr>
          <w:p w14:paraId="31059A41" w14:textId="77777777" w:rsidR="00C3109A" w:rsidRDefault="00000000">
            <w:pPr>
              <w:spacing w:line="400" w:lineRule="exact"/>
              <w:jc w:val="center"/>
              <w:rPr>
                <w:b/>
                <w:bCs/>
                <w:kern w:val="0"/>
                <w:sz w:val="24"/>
                <w:szCs w:val="24"/>
              </w:rPr>
            </w:pPr>
            <w:r>
              <w:rPr>
                <w:b/>
                <w:bCs/>
                <w:kern w:val="0"/>
                <w:sz w:val="24"/>
                <w:szCs w:val="24"/>
              </w:rPr>
              <w:t>甲方（采购人）</w:t>
            </w:r>
          </w:p>
        </w:tc>
        <w:tc>
          <w:tcPr>
            <w:tcW w:w="2499" w:type="pct"/>
            <w:gridSpan w:val="2"/>
            <w:tcBorders>
              <w:top w:val="single" w:sz="4" w:space="0" w:color="auto"/>
              <w:left w:val="single" w:sz="2" w:space="0" w:color="auto"/>
              <w:bottom w:val="single" w:sz="2" w:space="0" w:color="auto"/>
              <w:right w:val="single" w:sz="4" w:space="0" w:color="auto"/>
            </w:tcBorders>
            <w:vAlign w:val="center"/>
          </w:tcPr>
          <w:p w14:paraId="3EFB8CE6" w14:textId="77777777" w:rsidR="00C3109A" w:rsidRDefault="00000000">
            <w:pPr>
              <w:spacing w:line="400" w:lineRule="exact"/>
              <w:jc w:val="center"/>
              <w:rPr>
                <w:b/>
                <w:bCs/>
                <w:kern w:val="0"/>
                <w:sz w:val="24"/>
                <w:szCs w:val="24"/>
              </w:rPr>
            </w:pPr>
            <w:r>
              <w:rPr>
                <w:b/>
                <w:bCs/>
                <w:kern w:val="0"/>
                <w:sz w:val="24"/>
                <w:szCs w:val="24"/>
              </w:rPr>
              <w:t>乙方（供应商）</w:t>
            </w:r>
          </w:p>
        </w:tc>
      </w:tr>
      <w:tr w:rsidR="00C3109A" w14:paraId="29103BAE" w14:textId="77777777">
        <w:trPr>
          <w:trHeight w:val="431"/>
        </w:trPr>
        <w:tc>
          <w:tcPr>
            <w:tcW w:w="1250" w:type="pct"/>
            <w:tcBorders>
              <w:top w:val="single" w:sz="2" w:space="0" w:color="auto"/>
              <w:left w:val="single" w:sz="4" w:space="0" w:color="auto"/>
              <w:bottom w:val="single" w:sz="2" w:space="0" w:color="auto"/>
              <w:right w:val="single" w:sz="2" w:space="0" w:color="auto"/>
            </w:tcBorders>
            <w:vAlign w:val="center"/>
          </w:tcPr>
          <w:p w14:paraId="200123ED" w14:textId="77777777" w:rsidR="00C3109A" w:rsidRDefault="00000000">
            <w:pPr>
              <w:spacing w:line="400" w:lineRule="exact"/>
              <w:jc w:val="center"/>
              <w:rPr>
                <w:kern w:val="0"/>
                <w:sz w:val="24"/>
                <w:szCs w:val="24"/>
              </w:rPr>
            </w:pPr>
            <w:r>
              <w:rPr>
                <w:kern w:val="0"/>
                <w:sz w:val="24"/>
                <w:szCs w:val="24"/>
              </w:rPr>
              <w:t>单位名称（公章或合同章）</w:t>
            </w:r>
          </w:p>
        </w:tc>
        <w:tc>
          <w:tcPr>
            <w:tcW w:w="1251" w:type="pct"/>
            <w:tcBorders>
              <w:top w:val="single" w:sz="2" w:space="0" w:color="auto"/>
              <w:left w:val="single" w:sz="2" w:space="0" w:color="auto"/>
              <w:bottom w:val="single" w:sz="2" w:space="0" w:color="auto"/>
              <w:right w:val="single" w:sz="2" w:space="0" w:color="auto"/>
            </w:tcBorders>
            <w:vAlign w:val="center"/>
          </w:tcPr>
          <w:p w14:paraId="66CBF431" w14:textId="77777777" w:rsidR="00C3109A" w:rsidRDefault="00C3109A">
            <w:pPr>
              <w:spacing w:line="400" w:lineRule="exact"/>
              <w:jc w:val="center"/>
              <w:rPr>
                <w:kern w:val="0"/>
                <w:sz w:val="24"/>
                <w:szCs w:val="24"/>
              </w:rPr>
            </w:pPr>
          </w:p>
        </w:tc>
        <w:tc>
          <w:tcPr>
            <w:tcW w:w="1251" w:type="pct"/>
            <w:tcBorders>
              <w:top w:val="single" w:sz="2" w:space="0" w:color="auto"/>
              <w:left w:val="single" w:sz="2" w:space="0" w:color="auto"/>
              <w:bottom w:val="single" w:sz="2" w:space="0" w:color="auto"/>
              <w:right w:val="single" w:sz="2" w:space="0" w:color="auto"/>
            </w:tcBorders>
            <w:vAlign w:val="center"/>
          </w:tcPr>
          <w:p w14:paraId="3963E560" w14:textId="77777777" w:rsidR="00C3109A" w:rsidRDefault="00000000">
            <w:pPr>
              <w:spacing w:line="400" w:lineRule="exact"/>
              <w:jc w:val="center"/>
              <w:rPr>
                <w:kern w:val="0"/>
                <w:sz w:val="24"/>
                <w:szCs w:val="24"/>
              </w:rPr>
            </w:pPr>
            <w:r>
              <w:rPr>
                <w:kern w:val="0"/>
                <w:sz w:val="24"/>
                <w:szCs w:val="24"/>
              </w:rPr>
              <w:t>单位名称（公章或合同章）</w:t>
            </w:r>
          </w:p>
        </w:tc>
        <w:tc>
          <w:tcPr>
            <w:tcW w:w="1249" w:type="pct"/>
            <w:tcBorders>
              <w:top w:val="single" w:sz="2" w:space="0" w:color="auto"/>
              <w:left w:val="single" w:sz="2" w:space="0" w:color="auto"/>
              <w:bottom w:val="single" w:sz="2" w:space="0" w:color="auto"/>
              <w:right w:val="single" w:sz="4" w:space="0" w:color="auto"/>
            </w:tcBorders>
            <w:vAlign w:val="center"/>
          </w:tcPr>
          <w:p w14:paraId="48636B17" w14:textId="77777777" w:rsidR="00C3109A" w:rsidRDefault="00C3109A">
            <w:pPr>
              <w:spacing w:line="400" w:lineRule="exact"/>
              <w:jc w:val="center"/>
              <w:rPr>
                <w:spacing w:val="20"/>
                <w:kern w:val="0"/>
                <w:sz w:val="24"/>
                <w:szCs w:val="24"/>
              </w:rPr>
            </w:pPr>
          </w:p>
        </w:tc>
      </w:tr>
      <w:tr w:rsidR="00C3109A" w14:paraId="5BFDE93C" w14:textId="77777777">
        <w:trPr>
          <w:trHeight w:val="849"/>
        </w:trPr>
        <w:tc>
          <w:tcPr>
            <w:tcW w:w="1250" w:type="pct"/>
            <w:tcBorders>
              <w:top w:val="single" w:sz="2" w:space="0" w:color="auto"/>
              <w:left w:val="single" w:sz="4" w:space="0" w:color="auto"/>
              <w:bottom w:val="single" w:sz="2" w:space="0" w:color="auto"/>
              <w:right w:val="single" w:sz="2" w:space="0" w:color="auto"/>
            </w:tcBorders>
            <w:vAlign w:val="center"/>
          </w:tcPr>
          <w:p w14:paraId="6ECE5262" w14:textId="77777777" w:rsidR="00C3109A" w:rsidRDefault="00000000">
            <w:pPr>
              <w:spacing w:line="400" w:lineRule="exact"/>
              <w:jc w:val="center"/>
              <w:rPr>
                <w:kern w:val="0"/>
                <w:sz w:val="24"/>
                <w:szCs w:val="24"/>
              </w:rPr>
            </w:pPr>
            <w:r>
              <w:rPr>
                <w:kern w:val="0"/>
                <w:sz w:val="24"/>
                <w:szCs w:val="24"/>
              </w:rPr>
              <w:t>法定代表人</w:t>
            </w:r>
          </w:p>
          <w:p w14:paraId="7C3B6113" w14:textId="77777777" w:rsidR="00C3109A" w:rsidRDefault="00000000">
            <w:pPr>
              <w:spacing w:line="400" w:lineRule="exact"/>
              <w:ind w:firstLine="100"/>
              <w:jc w:val="center"/>
              <w:rPr>
                <w:kern w:val="0"/>
                <w:sz w:val="24"/>
                <w:szCs w:val="24"/>
              </w:rPr>
            </w:pPr>
            <w:r>
              <w:rPr>
                <w:kern w:val="0"/>
                <w:sz w:val="24"/>
                <w:szCs w:val="24"/>
              </w:rPr>
              <w:t>或其委托代理人（签章）</w:t>
            </w:r>
          </w:p>
        </w:tc>
        <w:tc>
          <w:tcPr>
            <w:tcW w:w="1251" w:type="pct"/>
            <w:tcBorders>
              <w:top w:val="single" w:sz="2" w:space="0" w:color="auto"/>
              <w:left w:val="single" w:sz="2" w:space="0" w:color="auto"/>
              <w:bottom w:val="single" w:sz="2" w:space="0" w:color="auto"/>
              <w:right w:val="single" w:sz="2" w:space="0" w:color="auto"/>
            </w:tcBorders>
            <w:vAlign w:val="center"/>
          </w:tcPr>
          <w:p w14:paraId="0D081044" w14:textId="77777777" w:rsidR="00C3109A" w:rsidRDefault="00C3109A">
            <w:pPr>
              <w:spacing w:line="400" w:lineRule="exact"/>
              <w:jc w:val="center"/>
              <w:rPr>
                <w:kern w:val="0"/>
                <w:sz w:val="24"/>
                <w:szCs w:val="24"/>
              </w:rPr>
            </w:pPr>
          </w:p>
        </w:tc>
        <w:tc>
          <w:tcPr>
            <w:tcW w:w="1251" w:type="pct"/>
            <w:tcBorders>
              <w:top w:val="single" w:sz="2" w:space="0" w:color="auto"/>
              <w:left w:val="single" w:sz="2" w:space="0" w:color="auto"/>
              <w:bottom w:val="single" w:sz="2" w:space="0" w:color="auto"/>
              <w:right w:val="single" w:sz="2" w:space="0" w:color="auto"/>
            </w:tcBorders>
            <w:vAlign w:val="center"/>
          </w:tcPr>
          <w:p w14:paraId="0964A5A5" w14:textId="77777777" w:rsidR="00C3109A" w:rsidRDefault="00000000">
            <w:pPr>
              <w:spacing w:line="400" w:lineRule="exact"/>
              <w:jc w:val="center"/>
              <w:rPr>
                <w:kern w:val="0"/>
                <w:sz w:val="24"/>
                <w:szCs w:val="24"/>
              </w:rPr>
            </w:pPr>
            <w:r>
              <w:rPr>
                <w:kern w:val="0"/>
                <w:sz w:val="24"/>
                <w:szCs w:val="24"/>
              </w:rPr>
              <w:t>法定代表人</w:t>
            </w:r>
          </w:p>
          <w:p w14:paraId="75337378" w14:textId="77777777" w:rsidR="00C3109A" w:rsidRDefault="00000000">
            <w:pPr>
              <w:spacing w:line="400" w:lineRule="exact"/>
              <w:jc w:val="center"/>
              <w:rPr>
                <w:kern w:val="0"/>
                <w:sz w:val="24"/>
                <w:szCs w:val="24"/>
              </w:rPr>
            </w:pPr>
            <w:r>
              <w:rPr>
                <w:kern w:val="0"/>
                <w:sz w:val="24"/>
                <w:szCs w:val="24"/>
              </w:rPr>
              <w:t>或其委托代理人（签章）</w:t>
            </w:r>
          </w:p>
        </w:tc>
        <w:tc>
          <w:tcPr>
            <w:tcW w:w="1249" w:type="pct"/>
            <w:tcBorders>
              <w:top w:val="single" w:sz="2" w:space="0" w:color="auto"/>
              <w:left w:val="single" w:sz="2" w:space="0" w:color="auto"/>
              <w:bottom w:val="single" w:sz="2" w:space="0" w:color="auto"/>
              <w:right w:val="single" w:sz="4" w:space="0" w:color="auto"/>
            </w:tcBorders>
            <w:vAlign w:val="center"/>
          </w:tcPr>
          <w:p w14:paraId="51E1BC34" w14:textId="77777777" w:rsidR="00C3109A" w:rsidRDefault="00C3109A">
            <w:pPr>
              <w:spacing w:line="400" w:lineRule="exact"/>
              <w:jc w:val="center"/>
              <w:rPr>
                <w:kern w:val="0"/>
                <w:sz w:val="24"/>
                <w:szCs w:val="24"/>
              </w:rPr>
            </w:pPr>
          </w:p>
        </w:tc>
      </w:tr>
      <w:tr w:rsidR="00C3109A" w14:paraId="5665037B" w14:textId="77777777">
        <w:trPr>
          <w:trHeight w:val="483"/>
        </w:trPr>
        <w:tc>
          <w:tcPr>
            <w:tcW w:w="1250" w:type="pct"/>
            <w:tcBorders>
              <w:top w:val="single" w:sz="2" w:space="0" w:color="auto"/>
              <w:left w:val="single" w:sz="4" w:space="0" w:color="auto"/>
              <w:bottom w:val="single" w:sz="2" w:space="0" w:color="auto"/>
              <w:right w:val="single" w:sz="2" w:space="0" w:color="auto"/>
            </w:tcBorders>
            <w:vAlign w:val="center"/>
          </w:tcPr>
          <w:p w14:paraId="36E9948A" w14:textId="77777777" w:rsidR="00C3109A" w:rsidRDefault="00000000">
            <w:pPr>
              <w:spacing w:line="400" w:lineRule="exact"/>
              <w:jc w:val="center"/>
              <w:rPr>
                <w:kern w:val="0"/>
                <w:sz w:val="24"/>
                <w:szCs w:val="24"/>
              </w:rPr>
            </w:pPr>
            <w:r>
              <w:rPr>
                <w:kern w:val="0"/>
                <w:sz w:val="24"/>
                <w:szCs w:val="24"/>
              </w:rPr>
              <w:t>联</w:t>
            </w:r>
            <w:r>
              <w:rPr>
                <w:kern w:val="0"/>
                <w:sz w:val="24"/>
                <w:szCs w:val="24"/>
              </w:rPr>
              <w:t xml:space="preserve"> </w:t>
            </w:r>
            <w:r>
              <w:rPr>
                <w:kern w:val="0"/>
                <w:sz w:val="24"/>
                <w:szCs w:val="24"/>
              </w:rPr>
              <w:t>系</w:t>
            </w:r>
            <w:r>
              <w:rPr>
                <w:kern w:val="0"/>
                <w:sz w:val="24"/>
                <w:szCs w:val="24"/>
              </w:rPr>
              <w:t xml:space="preserve"> </w:t>
            </w:r>
            <w:r>
              <w:rPr>
                <w:kern w:val="0"/>
                <w:sz w:val="24"/>
                <w:szCs w:val="24"/>
              </w:rPr>
              <w:t>人</w:t>
            </w:r>
          </w:p>
        </w:tc>
        <w:tc>
          <w:tcPr>
            <w:tcW w:w="1251" w:type="pct"/>
            <w:tcBorders>
              <w:top w:val="single" w:sz="2" w:space="0" w:color="auto"/>
              <w:left w:val="single" w:sz="2" w:space="0" w:color="auto"/>
              <w:bottom w:val="single" w:sz="2" w:space="0" w:color="auto"/>
              <w:right w:val="single" w:sz="2" w:space="0" w:color="auto"/>
            </w:tcBorders>
            <w:vAlign w:val="center"/>
          </w:tcPr>
          <w:p w14:paraId="39F441A2" w14:textId="77777777" w:rsidR="00C3109A" w:rsidRDefault="00C3109A">
            <w:pPr>
              <w:spacing w:line="400" w:lineRule="exact"/>
              <w:jc w:val="center"/>
              <w:rPr>
                <w:kern w:val="0"/>
                <w:sz w:val="24"/>
                <w:szCs w:val="24"/>
              </w:rPr>
            </w:pPr>
          </w:p>
        </w:tc>
        <w:tc>
          <w:tcPr>
            <w:tcW w:w="1251" w:type="pct"/>
            <w:tcBorders>
              <w:top w:val="single" w:sz="2" w:space="0" w:color="auto"/>
              <w:left w:val="single" w:sz="2" w:space="0" w:color="auto"/>
              <w:bottom w:val="single" w:sz="2" w:space="0" w:color="auto"/>
              <w:right w:val="single" w:sz="2" w:space="0" w:color="auto"/>
            </w:tcBorders>
            <w:vAlign w:val="center"/>
          </w:tcPr>
          <w:p w14:paraId="6A86B2F9" w14:textId="77777777" w:rsidR="00C3109A" w:rsidRDefault="00000000">
            <w:pPr>
              <w:spacing w:line="400" w:lineRule="exact"/>
              <w:jc w:val="center"/>
              <w:rPr>
                <w:kern w:val="0"/>
                <w:sz w:val="24"/>
                <w:szCs w:val="24"/>
              </w:rPr>
            </w:pPr>
            <w:r>
              <w:rPr>
                <w:kern w:val="0"/>
                <w:sz w:val="24"/>
                <w:szCs w:val="24"/>
              </w:rPr>
              <w:t>联</w:t>
            </w:r>
            <w:r>
              <w:rPr>
                <w:kern w:val="0"/>
                <w:sz w:val="24"/>
                <w:szCs w:val="24"/>
              </w:rPr>
              <w:t xml:space="preserve"> </w:t>
            </w:r>
            <w:r>
              <w:rPr>
                <w:kern w:val="0"/>
                <w:sz w:val="24"/>
                <w:szCs w:val="24"/>
              </w:rPr>
              <w:t>系</w:t>
            </w:r>
            <w:r>
              <w:rPr>
                <w:kern w:val="0"/>
                <w:sz w:val="24"/>
                <w:szCs w:val="24"/>
              </w:rPr>
              <w:t xml:space="preserve"> </w:t>
            </w:r>
            <w:r>
              <w:rPr>
                <w:kern w:val="0"/>
                <w:sz w:val="24"/>
                <w:szCs w:val="24"/>
              </w:rPr>
              <w:t>人</w:t>
            </w:r>
          </w:p>
        </w:tc>
        <w:tc>
          <w:tcPr>
            <w:tcW w:w="1249" w:type="pct"/>
            <w:tcBorders>
              <w:top w:val="single" w:sz="2" w:space="0" w:color="auto"/>
              <w:left w:val="single" w:sz="2" w:space="0" w:color="auto"/>
              <w:bottom w:val="single" w:sz="2" w:space="0" w:color="auto"/>
              <w:right w:val="single" w:sz="4" w:space="0" w:color="auto"/>
            </w:tcBorders>
            <w:vAlign w:val="center"/>
          </w:tcPr>
          <w:p w14:paraId="4C8CF377" w14:textId="77777777" w:rsidR="00C3109A" w:rsidRDefault="00C3109A">
            <w:pPr>
              <w:spacing w:line="400" w:lineRule="exact"/>
              <w:jc w:val="center"/>
              <w:rPr>
                <w:spacing w:val="20"/>
                <w:kern w:val="0"/>
                <w:sz w:val="24"/>
                <w:szCs w:val="24"/>
              </w:rPr>
            </w:pPr>
          </w:p>
        </w:tc>
      </w:tr>
      <w:tr w:rsidR="00C3109A" w14:paraId="6F45C3EB" w14:textId="77777777">
        <w:trPr>
          <w:trHeight w:val="483"/>
        </w:trPr>
        <w:tc>
          <w:tcPr>
            <w:tcW w:w="1250" w:type="pct"/>
            <w:tcBorders>
              <w:top w:val="single" w:sz="2" w:space="0" w:color="auto"/>
              <w:left w:val="single" w:sz="4" w:space="0" w:color="auto"/>
              <w:bottom w:val="single" w:sz="2" w:space="0" w:color="auto"/>
              <w:right w:val="single" w:sz="2" w:space="0" w:color="auto"/>
            </w:tcBorders>
            <w:vAlign w:val="center"/>
          </w:tcPr>
          <w:p w14:paraId="7C436B0F" w14:textId="77777777" w:rsidR="00C3109A" w:rsidRDefault="00000000">
            <w:pPr>
              <w:spacing w:line="400" w:lineRule="exact"/>
              <w:jc w:val="center"/>
              <w:rPr>
                <w:kern w:val="0"/>
                <w:sz w:val="24"/>
                <w:szCs w:val="24"/>
              </w:rPr>
            </w:pPr>
            <w:r>
              <w:rPr>
                <w:kern w:val="0"/>
                <w:sz w:val="24"/>
                <w:szCs w:val="24"/>
              </w:rPr>
              <w:t>联系电话</w:t>
            </w:r>
          </w:p>
        </w:tc>
        <w:tc>
          <w:tcPr>
            <w:tcW w:w="1251" w:type="pct"/>
            <w:tcBorders>
              <w:top w:val="single" w:sz="2" w:space="0" w:color="auto"/>
              <w:left w:val="single" w:sz="2" w:space="0" w:color="auto"/>
              <w:bottom w:val="single" w:sz="2" w:space="0" w:color="auto"/>
              <w:right w:val="single" w:sz="2" w:space="0" w:color="auto"/>
            </w:tcBorders>
            <w:vAlign w:val="center"/>
          </w:tcPr>
          <w:p w14:paraId="416F1570" w14:textId="77777777" w:rsidR="00C3109A" w:rsidRDefault="00C3109A">
            <w:pPr>
              <w:spacing w:line="400" w:lineRule="exact"/>
              <w:jc w:val="center"/>
              <w:rPr>
                <w:kern w:val="0"/>
                <w:sz w:val="24"/>
                <w:szCs w:val="24"/>
              </w:rPr>
            </w:pPr>
          </w:p>
        </w:tc>
        <w:tc>
          <w:tcPr>
            <w:tcW w:w="1251" w:type="pct"/>
            <w:tcBorders>
              <w:top w:val="single" w:sz="2" w:space="0" w:color="auto"/>
              <w:left w:val="single" w:sz="2" w:space="0" w:color="auto"/>
              <w:bottom w:val="single" w:sz="2" w:space="0" w:color="auto"/>
              <w:right w:val="single" w:sz="2" w:space="0" w:color="auto"/>
            </w:tcBorders>
            <w:vAlign w:val="center"/>
          </w:tcPr>
          <w:p w14:paraId="5D962E3F" w14:textId="77777777" w:rsidR="00C3109A" w:rsidRDefault="00000000">
            <w:pPr>
              <w:spacing w:line="400" w:lineRule="exact"/>
              <w:jc w:val="center"/>
              <w:rPr>
                <w:kern w:val="0"/>
                <w:sz w:val="24"/>
                <w:szCs w:val="24"/>
              </w:rPr>
            </w:pPr>
            <w:r>
              <w:rPr>
                <w:kern w:val="0"/>
                <w:sz w:val="24"/>
                <w:szCs w:val="24"/>
              </w:rPr>
              <w:t>联系电话</w:t>
            </w:r>
          </w:p>
        </w:tc>
        <w:tc>
          <w:tcPr>
            <w:tcW w:w="1249" w:type="pct"/>
            <w:tcBorders>
              <w:top w:val="single" w:sz="2" w:space="0" w:color="auto"/>
              <w:left w:val="single" w:sz="2" w:space="0" w:color="auto"/>
              <w:bottom w:val="single" w:sz="2" w:space="0" w:color="auto"/>
              <w:right w:val="single" w:sz="4" w:space="0" w:color="auto"/>
            </w:tcBorders>
            <w:vAlign w:val="center"/>
          </w:tcPr>
          <w:p w14:paraId="65790871" w14:textId="77777777" w:rsidR="00C3109A" w:rsidRDefault="00C3109A">
            <w:pPr>
              <w:spacing w:line="400" w:lineRule="exact"/>
              <w:jc w:val="center"/>
              <w:rPr>
                <w:spacing w:val="20"/>
                <w:kern w:val="0"/>
                <w:sz w:val="24"/>
                <w:szCs w:val="24"/>
              </w:rPr>
            </w:pPr>
          </w:p>
        </w:tc>
      </w:tr>
      <w:tr w:rsidR="00C3109A" w14:paraId="033C4A10" w14:textId="77777777">
        <w:trPr>
          <w:trHeight w:val="483"/>
        </w:trPr>
        <w:tc>
          <w:tcPr>
            <w:tcW w:w="1250" w:type="pct"/>
            <w:tcBorders>
              <w:top w:val="single" w:sz="2" w:space="0" w:color="auto"/>
              <w:left w:val="single" w:sz="4" w:space="0" w:color="auto"/>
              <w:bottom w:val="single" w:sz="2" w:space="0" w:color="auto"/>
              <w:right w:val="single" w:sz="2" w:space="0" w:color="auto"/>
            </w:tcBorders>
            <w:vAlign w:val="center"/>
          </w:tcPr>
          <w:p w14:paraId="627A0BA6" w14:textId="77777777" w:rsidR="00C3109A" w:rsidRDefault="00000000">
            <w:pPr>
              <w:spacing w:line="400" w:lineRule="exact"/>
              <w:jc w:val="center"/>
              <w:rPr>
                <w:kern w:val="0"/>
                <w:sz w:val="24"/>
                <w:szCs w:val="24"/>
              </w:rPr>
            </w:pPr>
            <w:r>
              <w:rPr>
                <w:kern w:val="0"/>
                <w:sz w:val="24"/>
                <w:szCs w:val="24"/>
              </w:rPr>
              <w:t>通信地址</w:t>
            </w:r>
          </w:p>
        </w:tc>
        <w:tc>
          <w:tcPr>
            <w:tcW w:w="1251" w:type="pct"/>
            <w:tcBorders>
              <w:top w:val="single" w:sz="2" w:space="0" w:color="auto"/>
              <w:left w:val="single" w:sz="2" w:space="0" w:color="auto"/>
              <w:bottom w:val="single" w:sz="2" w:space="0" w:color="auto"/>
              <w:right w:val="single" w:sz="2" w:space="0" w:color="auto"/>
            </w:tcBorders>
            <w:vAlign w:val="center"/>
          </w:tcPr>
          <w:p w14:paraId="7F1DD41D" w14:textId="77777777" w:rsidR="00C3109A" w:rsidRDefault="00C3109A">
            <w:pPr>
              <w:spacing w:line="400" w:lineRule="exact"/>
              <w:jc w:val="center"/>
              <w:rPr>
                <w:kern w:val="0"/>
                <w:sz w:val="24"/>
                <w:szCs w:val="24"/>
              </w:rPr>
            </w:pPr>
          </w:p>
        </w:tc>
        <w:tc>
          <w:tcPr>
            <w:tcW w:w="1251" w:type="pct"/>
            <w:tcBorders>
              <w:top w:val="single" w:sz="2" w:space="0" w:color="auto"/>
              <w:left w:val="single" w:sz="2" w:space="0" w:color="auto"/>
              <w:bottom w:val="single" w:sz="2" w:space="0" w:color="auto"/>
              <w:right w:val="single" w:sz="2" w:space="0" w:color="auto"/>
            </w:tcBorders>
            <w:vAlign w:val="center"/>
          </w:tcPr>
          <w:p w14:paraId="365F638F" w14:textId="77777777" w:rsidR="00C3109A" w:rsidRDefault="00000000">
            <w:pPr>
              <w:spacing w:line="400" w:lineRule="exact"/>
              <w:jc w:val="center"/>
              <w:rPr>
                <w:kern w:val="0"/>
                <w:sz w:val="24"/>
                <w:szCs w:val="24"/>
              </w:rPr>
            </w:pPr>
            <w:r>
              <w:rPr>
                <w:kern w:val="0"/>
                <w:sz w:val="24"/>
                <w:szCs w:val="24"/>
              </w:rPr>
              <w:t>通信地址</w:t>
            </w:r>
          </w:p>
        </w:tc>
        <w:tc>
          <w:tcPr>
            <w:tcW w:w="1249" w:type="pct"/>
            <w:tcBorders>
              <w:top w:val="single" w:sz="2" w:space="0" w:color="auto"/>
              <w:left w:val="single" w:sz="2" w:space="0" w:color="auto"/>
              <w:bottom w:val="single" w:sz="2" w:space="0" w:color="auto"/>
              <w:right w:val="single" w:sz="4" w:space="0" w:color="auto"/>
            </w:tcBorders>
            <w:vAlign w:val="center"/>
          </w:tcPr>
          <w:p w14:paraId="047B24B8" w14:textId="77777777" w:rsidR="00C3109A" w:rsidRDefault="00C3109A">
            <w:pPr>
              <w:spacing w:line="400" w:lineRule="exact"/>
              <w:jc w:val="center"/>
              <w:rPr>
                <w:spacing w:val="20"/>
                <w:kern w:val="0"/>
                <w:sz w:val="24"/>
                <w:szCs w:val="24"/>
              </w:rPr>
            </w:pPr>
          </w:p>
        </w:tc>
      </w:tr>
      <w:tr w:rsidR="00C3109A" w14:paraId="4413D065" w14:textId="77777777">
        <w:trPr>
          <w:trHeight w:val="483"/>
        </w:trPr>
        <w:tc>
          <w:tcPr>
            <w:tcW w:w="1250" w:type="pct"/>
            <w:tcBorders>
              <w:top w:val="single" w:sz="2" w:space="0" w:color="auto"/>
              <w:left w:val="single" w:sz="4" w:space="0" w:color="auto"/>
              <w:bottom w:val="single" w:sz="2" w:space="0" w:color="auto"/>
              <w:right w:val="single" w:sz="2" w:space="0" w:color="auto"/>
            </w:tcBorders>
            <w:vAlign w:val="center"/>
          </w:tcPr>
          <w:p w14:paraId="3AF20986" w14:textId="77777777" w:rsidR="00C3109A" w:rsidRDefault="00000000">
            <w:pPr>
              <w:spacing w:line="400" w:lineRule="exact"/>
              <w:jc w:val="center"/>
              <w:rPr>
                <w:kern w:val="0"/>
                <w:sz w:val="24"/>
                <w:szCs w:val="24"/>
              </w:rPr>
            </w:pPr>
            <w:r>
              <w:rPr>
                <w:kern w:val="0"/>
                <w:sz w:val="24"/>
                <w:szCs w:val="24"/>
              </w:rPr>
              <w:t>邮政编码</w:t>
            </w:r>
          </w:p>
        </w:tc>
        <w:tc>
          <w:tcPr>
            <w:tcW w:w="1251" w:type="pct"/>
            <w:tcBorders>
              <w:top w:val="single" w:sz="2" w:space="0" w:color="auto"/>
              <w:left w:val="single" w:sz="2" w:space="0" w:color="auto"/>
              <w:bottom w:val="single" w:sz="2" w:space="0" w:color="auto"/>
              <w:right w:val="single" w:sz="2" w:space="0" w:color="auto"/>
            </w:tcBorders>
            <w:vAlign w:val="center"/>
          </w:tcPr>
          <w:p w14:paraId="72643EFB" w14:textId="77777777" w:rsidR="00C3109A" w:rsidRDefault="00C3109A">
            <w:pPr>
              <w:spacing w:line="400" w:lineRule="exact"/>
              <w:jc w:val="center"/>
              <w:rPr>
                <w:kern w:val="0"/>
                <w:sz w:val="24"/>
                <w:szCs w:val="24"/>
              </w:rPr>
            </w:pPr>
          </w:p>
        </w:tc>
        <w:tc>
          <w:tcPr>
            <w:tcW w:w="1251" w:type="pct"/>
            <w:tcBorders>
              <w:top w:val="single" w:sz="2" w:space="0" w:color="auto"/>
              <w:left w:val="single" w:sz="2" w:space="0" w:color="auto"/>
              <w:bottom w:val="single" w:sz="2" w:space="0" w:color="auto"/>
              <w:right w:val="single" w:sz="2" w:space="0" w:color="auto"/>
            </w:tcBorders>
            <w:vAlign w:val="center"/>
          </w:tcPr>
          <w:p w14:paraId="0AD12A35" w14:textId="77777777" w:rsidR="00C3109A" w:rsidRDefault="00000000">
            <w:pPr>
              <w:spacing w:line="400" w:lineRule="exact"/>
              <w:jc w:val="center"/>
              <w:rPr>
                <w:kern w:val="0"/>
                <w:sz w:val="24"/>
                <w:szCs w:val="24"/>
              </w:rPr>
            </w:pPr>
            <w:r>
              <w:rPr>
                <w:kern w:val="0"/>
                <w:sz w:val="24"/>
                <w:szCs w:val="24"/>
              </w:rPr>
              <w:t>邮政编码</w:t>
            </w:r>
          </w:p>
        </w:tc>
        <w:tc>
          <w:tcPr>
            <w:tcW w:w="1249" w:type="pct"/>
            <w:tcBorders>
              <w:top w:val="single" w:sz="2" w:space="0" w:color="auto"/>
              <w:left w:val="single" w:sz="2" w:space="0" w:color="auto"/>
              <w:bottom w:val="single" w:sz="2" w:space="0" w:color="auto"/>
              <w:right w:val="single" w:sz="4" w:space="0" w:color="auto"/>
            </w:tcBorders>
            <w:vAlign w:val="center"/>
          </w:tcPr>
          <w:p w14:paraId="154CF305" w14:textId="77777777" w:rsidR="00C3109A" w:rsidRDefault="00C3109A">
            <w:pPr>
              <w:spacing w:line="400" w:lineRule="exact"/>
              <w:jc w:val="center"/>
              <w:rPr>
                <w:spacing w:val="20"/>
                <w:kern w:val="0"/>
                <w:sz w:val="24"/>
                <w:szCs w:val="24"/>
              </w:rPr>
            </w:pPr>
          </w:p>
        </w:tc>
      </w:tr>
      <w:tr w:rsidR="00C3109A" w14:paraId="783F99FC" w14:textId="77777777">
        <w:trPr>
          <w:trHeight w:val="483"/>
        </w:trPr>
        <w:tc>
          <w:tcPr>
            <w:tcW w:w="1250" w:type="pct"/>
            <w:tcBorders>
              <w:top w:val="single" w:sz="2" w:space="0" w:color="auto"/>
              <w:left w:val="single" w:sz="4" w:space="0" w:color="auto"/>
              <w:bottom w:val="single" w:sz="2" w:space="0" w:color="auto"/>
              <w:right w:val="single" w:sz="2" w:space="0" w:color="auto"/>
            </w:tcBorders>
            <w:vAlign w:val="center"/>
          </w:tcPr>
          <w:p w14:paraId="472E9AC4" w14:textId="77777777" w:rsidR="00C3109A" w:rsidRDefault="00000000">
            <w:pPr>
              <w:spacing w:line="400" w:lineRule="exact"/>
              <w:jc w:val="center"/>
              <w:rPr>
                <w:kern w:val="0"/>
                <w:sz w:val="24"/>
                <w:szCs w:val="24"/>
              </w:rPr>
            </w:pPr>
            <w:r>
              <w:rPr>
                <w:kern w:val="0"/>
                <w:sz w:val="24"/>
                <w:szCs w:val="24"/>
              </w:rPr>
              <w:t>电子邮箱</w:t>
            </w:r>
          </w:p>
        </w:tc>
        <w:tc>
          <w:tcPr>
            <w:tcW w:w="1251" w:type="pct"/>
            <w:tcBorders>
              <w:top w:val="single" w:sz="2" w:space="0" w:color="auto"/>
              <w:left w:val="single" w:sz="2" w:space="0" w:color="auto"/>
              <w:bottom w:val="single" w:sz="2" w:space="0" w:color="auto"/>
              <w:right w:val="single" w:sz="2" w:space="0" w:color="auto"/>
            </w:tcBorders>
            <w:vAlign w:val="center"/>
          </w:tcPr>
          <w:p w14:paraId="61F43681" w14:textId="77777777" w:rsidR="00C3109A" w:rsidRDefault="00C3109A">
            <w:pPr>
              <w:spacing w:line="400" w:lineRule="exact"/>
              <w:jc w:val="center"/>
              <w:rPr>
                <w:kern w:val="0"/>
                <w:sz w:val="24"/>
                <w:szCs w:val="24"/>
              </w:rPr>
            </w:pPr>
          </w:p>
        </w:tc>
        <w:tc>
          <w:tcPr>
            <w:tcW w:w="1251" w:type="pct"/>
            <w:tcBorders>
              <w:top w:val="single" w:sz="2" w:space="0" w:color="auto"/>
              <w:left w:val="single" w:sz="2" w:space="0" w:color="auto"/>
              <w:bottom w:val="single" w:sz="2" w:space="0" w:color="auto"/>
              <w:right w:val="single" w:sz="2" w:space="0" w:color="auto"/>
            </w:tcBorders>
            <w:vAlign w:val="center"/>
          </w:tcPr>
          <w:p w14:paraId="70DBE2E1" w14:textId="77777777" w:rsidR="00C3109A" w:rsidRDefault="00000000">
            <w:pPr>
              <w:spacing w:line="400" w:lineRule="exact"/>
              <w:jc w:val="center"/>
              <w:rPr>
                <w:kern w:val="0"/>
                <w:sz w:val="24"/>
                <w:szCs w:val="24"/>
              </w:rPr>
            </w:pPr>
            <w:r>
              <w:rPr>
                <w:kern w:val="0"/>
                <w:sz w:val="24"/>
                <w:szCs w:val="24"/>
              </w:rPr>
              <w:t>电子邮箱</w:t>
            </w:r>
          </w:p>
        </w:tc>
        <w:tc>
          <w:tcPr>
            <w:tcW w:w="1249" w:type="pct"/>
            <w:tcBorders>
              <w:top w:val="single" w:sz="2" w:space="0" w:color="auto"/>
              <w:left w:val="single" w:sz="2" w:space="0" w:color="auto"/>
              <w:bottom w:val="single" w:sz="2" w:space="0" w:color="auto"/>
              <w:right w:val="single" w:sz="4" w:space="0" w:color="auto"/>
            </w:tcBorders>
            <w:vAlign w:val="center"/>
          </w:tcPr>
          <w:p w14:paraId="3E9BC0C8" w14:textId="77777777" w:rsidR="00C3109A" w:rsidRDefault="00C3109A">
            <w:pPr>
              <w:spacing w:line="400" w:lineRule="exact"/>
              <w:jc w:val="center"/>
              <w:rPr>
                <w:spacing w:val="20"/>
                <w:kern w:val="0"/>
                <w:sz w:val="24"/>
                <w:szCs w:val="24"/>
              </w:rPr>
            </w:pPr>
          </w:p>
        </w:tc>
      </w:tr>
      <w:tr w:rsidR="00C3109A" w14:paraId="7FA89BA0" w14:textId="77777777">
        <w:trPr>
          <w:trHeight w:val="483"/>
        </w:trPr>
        <w:tc>
          <w:tcPr>
            <w:tcW w:w="1250" w:type="pct"/>
            <w:tcBorders>
              <w:top w:val="single" w:sz="2" w:space="0" w:color="auto"/>
              <w:left w:val="single" w:sz="4" w:space="0" w:color="auto"/>
              <w:bottom w:val="single" w:sz="2" w:space="0" w:color="auto"/>
              <w:right w:val="single" w:sz="2" w:space="0" w:color="auto"/>
            </w:tcBorders>
            <w:vAlign w:val="center"/>
          </w:tcPr>
          <w:p w14:paraId="3B0356E0" w14:textId="77777777" w:rsidR="00C3109A" w:rsidRDefault="00000000">
            <w:pPr>
              <w:spacing w:line="400" w:lineRule="exact"/>
              <w:jc w:val="center"/>
              <w:rPr>
                <w:kern w:val="0"/>
                <w:sz w:val="24"/>
                <w:szCs w:val="24"/>
              </w:rPr>
            </w:pPr>
            <w:r>
              <w:rPr>
                <w:kern w:val="0"/>
                <w:sz w:val="24"/>
                <w:szCs w:val="24"/>
              </w:rPr>
              <w:t>统一社会信用代码</w:t>
            </w:r>
          </w:p>
        </w:tc>
        <w:tc>
          <w:tcPr>
            <w:tcW w:w="1251" w:type="pct"/>
            <w:tcBorders>
              <w:top w:val="single" w:sz="2" w:space="0" w:color="auto"/>
              <w:left w:val="single" w:sz="2" w:space="0" w:color="auto"/>
              <w:bottom w:val="single" w:sz="2" w:space="0" w:color="auto"/>
              <w:right w:val="single" w:sz="2" w:space="0" w:color="auto"/>
            </w:tcBorders>
            <w:vAlign w:val="center"/>
          </w:tcPr>
          <w:p w14:paraId="0A28B2CF" w14:textId="77777777" w:rsidR="00C3109A" w:rsidRDefault="00C3109A">
            <w:pPr>
              <w:spacing w:line="400" w:lineRule="exact"/>
              <w:jc w:val="center"/>
              <w:rPr>
                <w:kern w:val="0"/>
                <w:sz w:val="24"/>
                <w:szCs w:val="24"/>
              </w:rPr>
            </w:pPr>
          </w:p>
        </w:tc>
        <w:tc>
          <w:tcPr>
            <w:tcW w:w="1251" w:type="pct"/>
            <w:tcBorders>
              <w:top w:val="single" w:sz="2" w:space="0" w:color="auto"/>
              <w:left w:val="single" w:sz="2" w:space="0" w:color="auto"/>
              <w:bottom w:val="single" w:sz="2" w:space="0" w:color="auto"/>
              <w:right w:val="single" w:sz="2" w:space="0" w:color="auto"/>
            </w:tcBorders>
            <w:vAlign w:val="center"/>
          </w:tcPr>
          <w:p w14:paraId="56606419" w14:textId="77777777" w:rsidR="00C3109A" w:rsidRDefault="00000000">
            <w:pPr>
              <w:spacing w:line="400" w:lineRule="exact"/>
              <w:jc w:val="center"/>
              <w:rPr>
                <w:kern w:val="0"/>
                <w:sz w:val="24"/>
                <w:szCs w:val="24"/>
              </w:rPr>
            </w:pPr>
            <w:r>
              <w:rPr>
                <w:kern w:val="0"/>
                <w:sz w:val="24"/>
                <w:szCs w:val="24"/>
              </w:rPr>
              <w:t>统一社会信用代码</w:t>
            </w:r>
          </w:p>
        </w:tc>
        <w:tc>
          <w:tcPr>
            <w:tcW w:w="1249" w:type="pct"/>
            <w:tcBorders>
              <w:top w:val="single" w:sz="2" w:space="0" w:color="auto"/>
              <w:left w:val="single" w:sz="2" w:space="0" w:color="auto"/>
              <w:bottom w:val="single" w:sz="2" w:space="0" w:color="auto"/>
              <w:right w:val="single" w:sz="4" w:space="0" w:color="auto"/>
            </w:tcBorders>
            <w:vAlign w:val="center"/>
          </w:tcPr>
          <w:p w14:paraId="4AECF610" w14:textId="77777777" w:rsidR="00C3109A" w:rsidRDefault="00C3109A">
            <w:pPr>
              <w:spacing w:line="400" w:lineRule="exact"/>
              <w:jc w:val="center"/>
              <w:rPr>
                <w:spacing w:val="20"/>
                <w:kern w:val="0"/>
                <w:sz w:val="24"/>
                <w:szCs w:val="24"/>
              </w:rPr>
            </w:pPr>
          </w:p>
        </w:tc>
      </w:tr>
      <w:tr w:rsidR="00C3109A" w14:paraId="52B446A3" w14:textId="77777777">
        <w:trPr>
          <w:trHeight w:val="483"/>
        </w:trPr>
        <w:tc>
          <w:tcPr>
            <w:tcW w:w="1250" w:type="pct"/>
            <w:tcBorders>
              <w:top w:val="single" w:sz="2" w:space="0" w:color="auto"/>
              <w:left w:val="single" w:sz="4" w:space="0" w:color="auto"/>
              <w:bottom w:val="single" w:sz="2" w:space="0" w:color="auto"/>
              <w:right w:val="single" w:sz="2" w:space="0" w:color="auto"/>
            </w:tcBorders>
            <w:vAlign w:val="center"/>
          </w:tcPr>
          <w:p w14:paraId="026744D6" w14:textId="77777777" w:rsidR="00C3109A" w:rsidRDefault="00C3109A">
            <w:pPr>
              <w:spacing w:line="400" w:lineRule="exact"/>
              <w:jc w:val="center"/>
              <w:rPr>
                <w:kern w:val="0"/>
                <w:sz w:val="24"/>
                <w:szCs w:val="24"/>
              </w:rPr>
            </w:pPr>
          </w:p>
        </w:tc>
        <w:tc>
          <w:tcPr>
            <w:tcW w:w="1251" w:type="pct"/>
            <w:tcBorders>
              <w:top w:val="single" w:sz="2" w:space="0" w:color="auto"/>
              <w:left w:val="single" w:sz="2" w:space="0" w:color="auto"/>
              <w:bottom w:val="single" w:sz="2" w:space="0" w:color="auto"/>
              <w:right w:val="single" w:sz="2" w:space="0" w:color="auto"/>
            </w:tcBorders>
            <w:vAlign w:val="center"/>
          </w:tcPr>
          <w:p w14:paraId="4EC87505" w14:textId="77777777" w:rsidR="00C3109A" w:rsidRDefault="00C3109A">
            <w:pPr>
              <w:spacing w:line="400" w:lineRule="exact"/>
              <w:jc w:val="center"/>
              <w:rPr>
                <w:kern w:val="0"/>
                <w:sz w:val="24"/>
                <w:szCs w:val="24"/>
              </w:rPr>
            </w:pPr>
          </w:p>
        </w:tc>
        <w:tc>
          <w:tcPr>
            <w:tcW w:w="1251" w:type="pct"/>
            <w:tcBorders>
              <w:top w:val="single" w:sz="2" w:space="0" w:color="auto"/>
              <w:left w:val="single" w:sz="2" w:space="0" w:color="auto"/>
              <w:bottom w:val="single" w:sz="2" w:space="0" w:color="auto"/>
              <w:right w:val="single" w:sz="2" w:space="0" w:color="auto"/>
            </w:tcBorders>
            <w:vAlign w:val="center"/>
          </w:tcPr>
          <w:p w14:paraId="7B3E3242" w14:textId="77777777" w:rsidR="00C3109A" w:rsidRDefault="00000000">
            <w:pPr>
              <w:spacing w:line="400" w:lineRule="exact"/>
              <w:jc w:val="center"/>
              <w:rPr>
                <w:kern w:val="0"/>
                <w:sz w:val="24"/>
                <w:szCs w:val="24"/>
              </w:rPr>
            </w:pPr>
            <w:r>
              <w:rPr>
                <w:kern w:val="0"/>
                <w:sz w:val="24"/>
                <w:szCs w:val="24"/>
              </w:rPr>
              <w:t>开户名称</w:t>
            </w:r>
          </w:p>
        </w:tc>
        <w:tc>
          <w:tcPr>
            <w:tcW w:w="1249" w:type="pct"/>
            <w:tcBorders>
              <w:top w:val="single" w:sz="2" w:space="0" w:color="auto"/>
              <w:left w:val="single" w:sz="2" w:space="0" w:color="auto"/>
              <w:bottom w:val="single" w:sz="2" w:space="0" w:color="auto"/>
              <w:right w:val="single" w:sz="4" w:space="0" w:color="auto"/>
            </w:tcBorders>
            <w:vAlign w:val="center"/>
          </w:tcPr>
          <w:p w14:paraId="1C1AFEF9" w14:textId="77777777" w:rsidR="00C3109A" w:rsidRDefault="00C3109A">
            <w:pPr>
              <w:spacing w:line="400" w:lineRule="exact"/>
              <w:jc w:val="center"/>
              <w:rPr>
                <w:spacing w:val="20"/>
                <w:kern w:val="0"/>
                <w:sz w:val="24"/>
                <w:szCs w:val="24"/>
              </w:rPr>
            </w:pPr>
          </w:p>
        </w:tc>
      </w:tr>
      <w:tr w:rsidR="00C3109A" w14:paraId="526E6B62" w14:textId="77777777">
        <w:trPr>
          <w:trHeight w:val="483"/>
        </w:trPr>
        <w:tc>
          <w:tcPr>
            <w:tcW w:w="1250" w:type="pct"/>
            <w:tcBorders>
              <w:top w:val="single" w:sz="2" w:space="0" w:color="auto"/>
              <w:left w:val="single" w:sz="4" w:space="0" w:color="auto"/>
              <w:bottom w:val="single" w:sz="2" w:space="0" w:color="auto"/>
              <w:right w:val="single" w:sz="2" w:space="0" w:color="auto"/>
            </w:tcBorders>
            <w:vAlign w:val="center"/>
          </w:tcPr>
          <w:p w14:paraId="6906AD2F" w14:textId="77777777" w:rsidR="00C3109A" w:rsidRDefault="00C3109A">
            <w:pPr>
              <w:spacing w:line="400" w:lineRule="exact"/>
              <w:jc w:val="center"/>
              <w:rPr>
                <w:kern w:val="0"/>
                <w:sz w:val="24"/>
                <w:szCs w:val="24"/>
              </w:rPr>
            </w:pPr>
          </w:p>
        </w:tc>
        <w:tc>
          <w:tcPr>
            <w:tcW w:w="1251" w:type="pct"/>
            <w:tcBorders>
              <w:top w:val="single" w:sz="2" w:space="0" w:color="auto"/>
              <w:left w:val="single" w:sz="2" w:space="0" w:color="auto"/>
              <w:bottom w:val="single" w:sz="2" w:space="0" w:color="auto"/>
              <w:right w:val="single" w:sz="2" w:space="0" w:color="auto"/>
            </w:tcBorders>
            <w:vAlign w:val="center"/>
          </w:tcPr>
          <w:p w14:paraId="402ED956" w14:textId="77777777" w:rsidR="00C3109A" w:rsidRDefault="00C3109A">
            <w:pPr>
              <w:spacing w:line="400" w:lineRule="exact"/>
              <w:jc w:val="center"/>
              <w:rPr>
                <w:kern w:val="0"/>
                <w:sz w:val="24"/>
                <w:szCs w:val="24"/>
              </w:rPr>
            </w:pPr>
          </w:p>
        </w:tc>
        <w:tc>
          <w:tcPr>
            <w:tcW w:w="1251" w:type="pct"/>
            <w:tcBorders>
              <w:top w:val="single" w:sz="2" w:space="0" w:color="auto"/>
              <w:left w:val="single" w:sz="2" w:space="0" w:color="auto"/>
              <w:bottom w:val="single" w:sz="2" w:space="0" w:color="auto"/>
              <w:right w:val="single" w:sz="2" w:space="0" w:color="auto"/>
            </w:tcBorders>
            <w:vAlign w:val="center"/>
          </w:tcPr>
          <w:p w14:paraId="60549C58" w14:textId="77777777" w:rsidR="00C3109A" w:rsidRDefault="00000000">
            <w:pPr>
              <w:spacing w:line="400" w:lineRule="exact"/>
              <w:jc w:val="center"/>
              <w:rPr>
                <w:kern w:val="0"/>
                <w:sz w:val="24"/>
                <w:szCs w:val="24"/>
              </w:rPr>
            </w:pPr>
            <w:r>
              <w:rPr>
                <w:kern w:val="0"/>
                <w:sz w:val="24"/>
                <w:szCs w:val="24"/>
              </w:rPr>
              <w:t>开户银行</w:t>
            </w:r>
          </w:p>
        </w:tc>
        <w:tc>
          <w:tcPr>
            <w:tcW w:w="1249" w:type="pct"/>
            <w:tcBorders>
              <w:top w:val="single" w:sz="2" w:space="0" w:color="auto"/>
              <w:left w:val="single" w:sz="2" w:space="0" w:color="auto"/>
              <w:bottom w:val="single" w:sz="2" w:space="0" w:color="auto"/>
              <w:right w:val="single" w:sz="4" w:space="0" w:color="auto"/>
            </w:tcBorders>
            <w:vAlign w:val="center"/>
          </w:tcPr>
          <w:p w14:paraId="28FECF96" w14:textId="77777777" w:rsidR="00C3109A" w:rsidRDefault="00C3109A">
            <w:pPr>
              <w:spacing w:line="400" w:lineRule="exact"/>
              <w:jc w:val="center"/>
              <w:rPr>
                <w:spacing w:val="20"/>
                <w:kern w:val="0"/>
                <w:sz w:val="24"/>
                <w:szCs w:val="24"/>
              </w:rPr>
            </w:pPr>
          </w:p>
        </w:tc>
      </w:tr>
      <w:tr w:rsidR="00C3109A" w14:paraId="6CD82E97" w14:textId="77777777">
        <w:trPr>
          <w:trHeight w:val="483"/>
        </w:trPr>
        <w:tc>
          <w:tcPr>
            <w:tcW w:w="1250" w:type="pct"/>
            <w:tcBorders>
              <w:top w:val="single" w:sz="2" w:space="0" w:color="auto"/>
              <w:left w:val="single" w:sz="4" w:space="0" w:color="auto"/>
              <w:bottom w:val="single" w:sz="2" w:space="0" w:color="auto"/>
              <w:right w:val="single" w:sz="2" w:space="0" w:color="auto"/>
            </w:tcBorders>
            <w:vAlign w:val="center"/>
          </w:tcPr>
          <w:p w14:paraId="711A69C9" w14:textId="77777777" w:rsidR="00C3109A" w:rsidRDefault="00C3109A">
            <w:pPr>
              <w:spacing w:line="400" w:lineRule="exact"/>
              <w:jc w:val="center"/>
              <w:rPr>
                <w:kern w:val="0"/>
                <w:sz w:val="24"/>
                <w:szCs w:val="24"/>
              </w:rPr>
            </w:pPr>
          </w:p>
        </w:tc>
        <w:tc>
          <w:tcPr>
            <w:tcW w:w="1251" w:type="pct"/>
            <w:tcBorders>
              <w:top w:val="single" w:sz="2" w:space="0" w:color="auto"/>
              <w:left w:val="single" w:sz="2" w:space="0" w:color="auto"/>
              <w:bottom w:val="single" w:sz="2" w:space="0" w:color="auto"/>
              <w:right w:val="single" w:sz="2" w:space="0" w:color="auto"/>
            </w:tcBorders>
            <w:vAlign w:val="center"/>
          </w:tcPr>
          <w:p w14:paraId="1D594666" w14:textId="77777777" w:rsidR="00C3109A" w:rsidRDefault="00C3109A">
            <w:pPr>
              <w:spacing w:line="400" w:lineRule="exact"/>
              <w:jc w:val="center"/>
              <w:rPr>
                <w:kern w:val="0"/>
                <w:sz w:val="24"/>
                <w:szCs w:val="24"/>
              </w:rPr>
            </w:pPr>
          </w:p>
        </w:tc>
        <w:tc>
          <w:tcPr>
            <w:tcW w:w="1251" w:type="pct"/>
            <w:tcBorders>
              <w:top w:val="single" w:sz="2" w:space="0" w:color="auto"/>
              <w:left w:val="single" w:sz="2" w:space="0" w:color="auto"/>
              <w:bottom w:val="single" w:sz="2" w:space="0" w:color="auto"/>
              <w:right w:val="single" w:sz="2" w:space="0" w:color="auto"/>
            </w:tcBorders>
            <w:vAlign w:val="center"/>
          </w:tcPr>
          <w:p w14:paraId="04EE6CA2" w14:textId="77777777" w:rsidR="00C3109A" w:rsidRDefault="00000000">
            <w:pPr>
              <w:spacing w:line="400" w:lineRule="exact"/>
              <w:jc w:val="center"/>
              <w:rPr>
                <w:kern w:val="0"/>
                <w:sz w:val="24"/>
                <w:szCs w:val="24"/>
              </w:rPr>
            </w:pPr>
            <w:r>
              <w:rPr>
                <w:kern w:val="0"/>
                <w:sz w:val="24"/>
                <w:szCs w:val="24"/>
              </w:rPr>
              <w:t>银行账号</w:t>
            </w:r>
          </w:p>
        </w:tc>
        <w:tc>
          <w:tcPr>
            <w:tcW w:w="1249" w:type="pct"/>
            <w:tcBorders>
              <w:top w:val="single" w:sz="2" w:space="0" w:color="auto"/>
              <w:left w:val="single" w:sz="2" w:space="0" w:color="auto"/>
              <w:bottom w:val="single" w:sz="2" w:space="0" w:color="auto"/>
              <w:right w:val="single" w:sz="4" w:space="0" w:color="auto"/>
            </w:tcBorders>
            <w:vAlign w:val="center"/>
          </w:tcPr>
          <w:p w14:paraId="49CA3175" w14:textId="77777777" w:rsidR="00C3109A" w:rsidRDefault="00C3109A">
            <w:pPr>
              <w:spacing w:line="400" w:lineRule="exact"/>
              <w:jc w:val="center"/>
              <w:rPr>
                <w:spacing w:val="20"/>
                <w:kern w:val="0"/>
                <w:sz w:val="24"/>
                <w:szCs w:val="24"/>
              </w:rPr>
            </w:pPr>
          </w:p>
        </w:tc>
      </w:tr>
      <w:tr w:rsidR="00C3109A" w14:paraId="5FEFC64A" w14:textId="77777777">
        <w:trPr>
          <w:trHeight w:val="483"/>
        </w:trPr>
        <w:tc>
          <w:tcPr>
            <w:tcW w:w="2501" w:type="pct"/>
            <w:gridSpan w:val="2"/>
            <w:tcBorders>
              <w:top w:val="single" w:sz="2" w:space="0" w:color="auto"/>
              <w:left w:val="single" w:sz="4" w:space="0" w:color="auto"/>
              <w:bottom w:val="single" w:sz="2" w:space="0" w:color="auto"/>
              <w:right w:val="single" w:sz="2" w:space="0" w:color="auto"/>
            </w:tcBorders>
            <w:vAlign w:val="center"/>
          </w:tcPr>
          <w:p w14:paraId="3C8055EF" w14:textId="77777777" w:rsidR="00C3109A" w:rsidRDefault="00000000">
            <w:pPr>
              <w:spacing w:line="400" w:lineRule="exact"/>
              <w:jc w:val="right"/>
              <w:rPr>
                <w:kern w:val="0"/>
                <w:sz w:val="24"/>
                <w:szCs w:val="24"/>
              </w:rPr>
            </w:pPr>
            <w:r>
              <w:rPr>
                <w:rFonts w:hint="eastAsia"/>
                <w:kern w:val="0"/>
                <w:sz w:val="24"/>
                <w:szCs w:val="24"/>
              </w:rPr>
              <w:t>签订日期：</w:t>
            </w:r>
            <w:r>
              <w:rPr>
                <w:rFonts w:hint="eastAsia"/>
                <w:kern w:val="0"/>
                <w:sz w:val="24"/>
                <w:szCs w:val="24"/>
              </w:rPr>
              <w:t xml:space="preserve"> </w:t>
            </w:r>
            <w:r>
              <w:rPr>
                <w:rFonts w:hint="eastAsia"/>
                <w:kern w:val="0"/>
                <w:sz w:val="24"/>
                <w:szCs w:val="24"/>
              </w:rPr>
              <w:t>年</w:t>
            </w:r>
            <w:r>
              <w:rPr>
                <w:rFonts w:hint="eastAsia"/>
                <w:kern w:val="0"/>
                <w:sz w:val="24"/>
                <w:szCs w:val="24"/>
              </w:rPr>
              <w:t xml:space="preserve"> </w:t>
            </w:r>
            <w:r>
              <w:rPr>
                <w:rFonts w:hint="eastAsia"/>
                <w:kern w:val="0"/>
                <w:sz w:val="24"/>
                <w:szCs w:val="24"/>
              </w:rPr>
              <w:t>月</w:t>
            </w:r>
            <w:r>
              <w:rPr>
                <w:rFonts w:hint="eastAsia"/>
                <w:kern w:val="0"/>
                <w:sz w:val="24"/>
                <w:szCs w:val="24"/>
              </w:rPr>
              <w:t xml:space="preserve"> </w:t>
            </w:r>
            <w:r>
              <w:rPr>
                <w:rFonts w:hint="eastAsia"/>
                <w:kern w:val="0"/>
                <w:sz w:val="24"/>
                <w:szCs w:val="24"/>
              </w:rPr>
              <w:t>日</w:t>
            </w:r>
          </w:p>
        </w:tc>
        <w:tc>
          <w:tcPr>
            <w:tcW w:w="2499" w:type="pct"/>
            <w:gridSpan w:val="2"/>
            <w:tcBorders>
              <w:top w:val="single" w:sz="2" w:space="0" w:color="auto"/>
              <w:left w:val="single" w:sz="2" w:space="0" w:color="auto"/>
              <w:bottom w:val="single" w:sz="2" w:space="0" w:color="auto"/>
              <w:right w:val="single" w:sz="4" w:space="0" w:color="auto"/>
            </w:tcBorders>
            <w:vAlign w:val="center"/>
          </w:tcPr>
          <w:p w14:paraId="226D8E10" w14:textId="77777777" w:rsidR="00C3109A" w:rsidRDefault="00000000">
            <w:pPr>
              <w:spacing w:line="400" w:lineRule="exact"/>
              <w:jc w:val="right"/>
              <w:rPr>
                <w:spacing w:val="20"/>
                <w:kern w:val="0"/>
                <w:sz w:val="24"/>
                <w:szCs w:val="24"/>
              </w:rPr>
            </w:pPr>
            <w:r>
              <w:rPr>
                <w:rFonts w:hint="eastAsia"/>
                <w:kern w:val="0"/>
                <w:sz w:val="24"/>
                <w:szCs w:val="24"/>
              </w:rPr>
              <w:t>签订日期：</w:t>
            </w:r>
            <w:r>
              <w:rPr>
                <w:rFonts w:hint="eastAsia"/>
                <w:kern w:val="0"/>
                <w:sz w:val="24"/>
                <w:szCs w:val="24"/>
              </w:rPr>
              <w:t xml:space="preserve"> </w:t>
            </w:r>
            <w:r>
              <w:rPr>
                <w:rFonts w:hint="eastAsia"/>
                <w:kern w:val="0"/>
                <w:sz w:val="24"/>
                <w:szCs w:val="24"/>
              </w:rPr>
              <w:t>年</w:t>
            </w:r>
            <w:r>
              <w:rPr>
                <w:rFonts w:hint="eastAsia"/>
                <w:kern w:val="0"/>
                <w:sz w:val="24"/>
                <w:szCs w:val="24"/>
              </w:rPr>
              <w:t xml:space="preserve"> </w:t>
            </w:r>
            <w:r>
              <w:rPr>
                <w:rFonts w:hint="eastAsia"/>
                <w:kern w:val="0"/>
                <w:sz w:val="24"/>
                <w:szCs w:val="24"/>
              </w:rPr>
              <w:t>月</w:t>
            </w:r>
            <w:r>
              <w:rPr>
                <w:rFonts w:hint="eastAsia"/>
                <w:kern w:val="0"/>
                <w:sz w:val="24"/>
                <w:szCs w:val="24"/>
              </w:rPr>
              <w:t xml:space="preserve"> </w:t>
            </w:r>
            <w:r>
              <w:rPr>
                <w:rFonts w:hint="eastAsia"/>
                <w:kern w:val="0"/>
                <w:sz w:val="24"/>
                <w:szCs w:val="24"/>
              </w:rPr>
              <w:t>日</w:t>
            </w:r>
          </w:p>
        </w:tc>
      </w:tr>
    </w:tbl>
    <w:p w14:paraId="0C96F3DB" w14:textId="77777777" w:rsidR="00C3109A" w:rsidRDefault="00C3109A">
      <w:pPr>
        <w:spacing w:line="420" w:lineRule="exact"/>
        <w:ind w:firstLineChars="200" w:firstLine="480"/>
        <w:rPr>
          <w:sz w:val="24"/>
          <w:szCs w:val="24"/>
        </w:rPr>
      </w:pPr>
    </w:p>
    <w:p w14:paraId="1615CC69" w14:textId="77777777" w:rsidR="00C3109A" w:rsidRDefault="00C3109A">
      <w:pPr>
        <w:spacing w:line="420" w:lineRule="exact"/>
        <w:ind w:firstLineChars="200" w:firstLine="480"/>
        <w:rPr>
          <w:rFonts w:cs="宋体"/>
          <w:sz w:val="24"/>
          <w:szCs w:val="24"/>
        </w:rPr>
      </w:pPr>
    </w:p>
    <w:p w14:paraId="5D4FA64B" w14:textId="77777777" w:rsidR="00C3109A" w:rsidRDefault="00000000">
      <w:pPr>
        <w:widowControl/>
        <w:jc w:val="left"/>
        <w:rPr>
          <w:rFonts w:cs="宋体"/>
          <w:sz w:val="24"/>
          <w:szCs w:val="24"/>
        </w:rPr>
      </w:pPr>
      <w:r>
        <w:rPr>
          <w:rFonts w:cs="宋体"/>
          <w:sz w:val="24"/>
          <w:szCs w:val="24"/>
        </w:rPr>
        <w:br w:type="page"/>
      </w:r>
    </w:p>
    <w:p w14:paraId="53AB7665" w14:textId="77777777" w:rsidR="00C3109A" w:rsidRDefault="00000000">
      <w:pPr>
        <w:tabs>
          <w:tab w:val="left" w:pos="1050"/>
          <w:tab w:val="right" w:leader="dot" w:pos="9402"/>
        </w:tabs>
        <w:spacing w:line="600" w:lineRule="exact"/>
        <w:jc w:val="center"/>
        <w:outlineLvl w:val="0"/>
        <w:rPr>
          <w:b/>
          <w:w w:val="80"/>
          <w:sz w:val="36"/>
          <w:szCs w:val="36"/>
        </w:rPr>
      </w:pPr>
      <w:r>
        <w:rPr>
          <w:b/>
          <w:w w:val="80"/>
          <w:sz w:val="36"/>
          <w:szCs w:val="36"/>
        </w:rPr>
        <w:lastRenderedPageBreak/>
        <w:t>第六</w:t>
      </w:r>
      <w:r>
        <w:rPr>
          <w:b/>
          <w:spacing w:val="120"/>
          <w:w w:val="80"/>
          <w:sz w:val="36"/>
          <w:szCs w:val="36"/>
        </w:rPr>
        <w:t>章</w:t>
      </w:r>
      <w:r>
        <w:rPr>
          <w:rFonts w:hint="eastAsia"/>
          <w:b/>
          <w:w w:val="80"/>
          <w:sz w:val="36"/>
          <w:szCs w:val="36"/>
        </w:rPr>
        <w:t>合同授予</w:t>
      </w:r>
    </w:p>
    <w:p w14:paraId="73E9D0C9" w14:textId="77777777" w:rsidR="00C3109A" w:rsidRDefault="00000000">
      <w:pPr>
        <w:spacing w:line="420" w:lineRule="exact"/>
        <w:ind w:firstLineChars="202" w:firstLine="485"/>
        <w:rPr>
          <w:kern w:val="0"/>
          <w:sz w:val="24"/>
          <w:szCs w:val="24"/>
        </w:rPr>
      </w:pPr>
      <w:r>
        <w:rPr>
          <w:rFonts w:cs="宋体" w:hint="eastAsia"/>
          <w:kern w:val="0"/>
          <w:sz w:val="24"/>
          <w:szCs w:val="24"/>
        </w:rPr>
        <w:t>一、成交供应商在《成交通知书》发出后</w:t>
      </w:r>
      <w:r>
        <w:rPr>
          <w:rFonts w:hint="eastAsia"/>
          <w:kern w:val="0"/>
          <w:sz w:val="24"/>
          <w:szCs w:val="24"/>
        </w:rPr>
        <w:t>30</w:t>
      </w:r>
      <w:r>
        <w:rPr>
          <w:rFonts w:cs="宋体" w:hint="eastAsia"/>
          <w:kern w:val="0"/>
          <w:sz w:val="24"/>
          <w:szCs w:val="24"/>
        </w:rPr>
        <w:t>日内，必须按照采购活动确定的事项，与采购人签订采购合同。</w:t>
      </w:r>
    </w:p>
    <w:p w14:paraId="6BFBB5E3" w14:textId="77777777" w:rsidR="00C3109A" w:rsidRDefault="00000000">
      <w:pPr>
        <w:spacing w:line="420" w:lineRule="exact"/>
        <w:ind w:firstLineChars="202" w:firstLine="485"/>
        <w:rPr>
          <w:kern w:val="0"/>
          <w:sz w:val="24"/>
          <w:szCs w:val="24"/>
        </w:rPr>
      </w:pPr>
      <w:r>
        <w:rPr>
          <w:rFonts w:cs="宋体" w:hint="eastAsia"/>
          <w:kern w:val="0"/>
          <w:sz w:val="24"/>
          <w:szCs w:val="24"/>
        </w:rPr>
        <w:t>所签合同不得对采购文件作实质性修改。采购单位不得向成交供应商提出不合理的要求作为签订合同的条件，不得与成交供应商私下订立背离采购文件实质性内容的协议。</w:t>
      </w:r>
    </w:p>
    <w:p w14:paraId="327DC3DF" w14:textId="77777777" w:rsidR="00C3109A" w:rsidRDefault="00000000">
      <w:pPr>
        <w:spacing w:line="420" w:lineRule="exact"/>
        <w:ind w:firstLineChars="202" w:firstLine="485"/>
        <w:rPr>
          <w:kern w:val="0"/>
          <w:sz w:val="24"/>
          <w:szCs w:val="24"/>
        </w:rPr>
      </w:pPr>
      <w:r>
        <w:rPr>
          <w:rFonts w:cs="宋体" w:hint="eastAsia"/>
          <w:kern w:val="0"/>
          <w:sz w:val="24"/>
          <w:szCs w:val="24"/>
        </w:rPr>
        <w:t>二、采购单位按合同约定积极配合成交人履约，采购单位按采购文件约定的服务验收应及时组织相关专业技术人员开展。</w:t>
      </w:r>
    </w:p>
    <w:p w14:paraId="1DD005F9" w14:textId="77777777" w:rsidR="00C3109A" w:rsidRDefault="00000000">
      <w:pPr>
        <w:spacing w:line="420" w:lineRule="exact"/>
        <w:ind w:firstLineChars="202" w:firstLine="485"/>
        <w:rPr>
          <w:kern w:val="0"/>
          <w:sz w:val="24"/>
          <w:szCs w:val="24"/>
        </w:rPr>
      </w:pPr>
      <w:r>
        <w:rPr>
          <w:rFonts w:cs="宋体" w:hint="eastAsia"/>
          <w:kern w:val="0"/>
          <w:sz w:val="24"/>
          <w:szCs w:val="24"/>
        </w:rPr>
        <w:t>三、采购单位故意推迟项目服务验收时间的，与成交人串通或要求成交人通过减少服务数量或降低服务标准的，在履行合同中采取更改服务内容等手段的，要求成交人出具虚假发票或任意更改销售发票的，谋取不正当利益的，承担相应的法律责任。</w:t>
      </w:r>
    </w:p>
    <w:p w14:paraId="5081F1A1" w14:textId="77777777" w:rsidR="00C3109A" w:rsidRDefault="00000000">
      <w:pPr>
        <w:spacing w:line="420" w:lineRule="exact"/>
        <w:ind w:firstLineChars="202" w:firstLine="485"/>
        <w:rPr>
          <w:kern w:val="0"/>
          <w:sz w:val="24"/>
          <w:szCs w:val="24"/>
        </w:rPr>
      </w:pPr>
      <w:r>
        <w:rPr>
          <w:rFonts w:cs="宋体" w:hint="eastAsia"/>
          <w:kern w:val="0"/>
          <w:sz w:val="24"/>
          <w:szCs w:val="24"/>
        </w:rPr>
        <w:t>四、成交人出现违约情形，应当及时纠正或补偿；造成损失的，按合同约定追究违约责任；发现有假冒、伪劣、走私产品、商业贿赂等违法情形的，应由采购单位移交工商、质监、公安等行政执法部门依法查处。</w:t>
      </w:r>
    </w:p>
    <w:p w14:paraId="241F94F7" w14:textId="77777777" w:rsidR="00C3109A" w:rsidRDefault="00000000">
      <w:pPr>
        <w:spacing w:line="420" w:lineRule="exact"/>
        <w:ind w:firstLineChars="202" w:firstLine="485"/>
        <w:rPr>
          <w:kern w:val="0"/>
          <w:sz w:val="24"/>
          <w:szCs w:val="24"/>
        </w:rPr>
      </w:pPr>
      <w:r>
        <w:rPr>
          <w:rFonts w:cs="宋体" w:hint="eastAsia"/>
          <w:kern w:val="0"/>
          <w:sz w:val="24"/>
          <w:szCs w:val="24"/>
        </w:rPr>
        <w:t>五、按采购合同约定，采购人应及时支付合同价款，合同价款的支付不计息。</w:t>
      </w:r>
    </w:p>
    <w:p w14:paraId="6AA29BA6" w14:textId="77777777" w:rsidR="00C3109A" w:rsidRDefault="00000000">
      <w:pPr>
        <w:spacing w:line="420" w:lineRule="exact"/>
        <w:ind w:firstLineChars="202" w:firstLine="485"/>
        <w:rPr>
          <w:kern w:val="0"/>
          <w:sz w:val="24"/>
          <w:szCs w:val="24"/>
        </w:rPr>
      </w:pPr>
      <w:bookmarkStart w:id="103" w:name="_Hlk67487934"/>
      <w:r>
        <w:rPr>
          <w:rFonts w:cs="宋体" w:hint="eastAsia"/>
          <w:kern w:val="0"/>
          <w:sz w:val="24"/>
          <w:szCs w:val="24"/>
        </w:rPr>
        <w:t>六、付款方式详见采购文件第三章第十条与第五章第二部分第</w:t>
      </w:r>
      <w:r>
        <w:rPr>
          <w:rFonts w:cs="宋体" w:hint="eastAsia"/>
          <w:kern w:val="0"/>
          <w:sz w:val="24"/>
          <w:szCs w:val="24"/>
        </w:rPr>
        <w:t>2</w:t>
      </w:r>
      <w:r>
        <w:rPr>
          <w:rFonts w:cs="宋体" w:hint="eastAsia"/>
          <w:kern w:val="0"/>
          <w:sz w:val="24"/>
          <w:szCs w:val="24"/>
        </w:rPr>
        <w:t>点。</w:t>
      </w:r>
      <w:bookmarkEnd w:id="103"/>
    </w:p>
    <w:p w14:paraId="7B3A19ED" w14:textId="77777777" w:rsidR="00C3109A" w:rsidRDefault="00000000">
      <w:pPr>
        <w:widowControl/>
        <w:jc w:val="left"/>
        <w:rPr>
          <w:kern w:val="0"/>
          <w:sz w:val="24"/>
          <w:szCs w:val="24"/>
        </w:rPr>
      </w:pPr>
      <w:r>
        <w:rPr>
          <w:kern w:val="0"/>
          <w:sz w:val="24"/>
          <w:szCs w:val="24"/>
        </w:rPr>
        <w:br w:type="page"/>
      </w:r>
    </w:p>
    <w:p w14:paraId="7F018524" w14:textId="77777777" w:rsidR="00C3109A" w:rsidRDefault="00000000">
      <w:pPr>
        <w:tabs>
          <w:tab w:val="left" w:pos="1050"/>
          <w:tab w:val="right" w:leader="dot" w:pos="9402"/>
        </w:tabs>
        <w:spacing w:line="600" w:lineRule="exact"/>
        <w:jc w:val="center"/>
        <w:outlineLvl w:val="0"/>
        <w:rPr>
          <w:b/>
          <w:w w:val="80"/>
          <w:sz w:val="36"/>
          <w:szCs w:val="36"/>
        </w:rPr>
      </w:pPr>
      <w:r>
        <w:rPr>
          <w:b/>
          <w:w w:val="80"/>
          <w:sz w:val="36"/>
          <w:szCs w:val="36"/>
        </w:rPr>
        <w:lastRenderedPageBreak/>
        <w:t>第</w:t>
      </w:r>
      <w:r>
        <w:rPr>
          <w:rFonts w:hint="eastAsia"/>
          <w:b/>
          <w:w w:val="80"/>
          <w:sz w:val="36"/>
          <w:szCs w:val="36"/>
        </w:rPr>
        <w:t>七</w:t>
      </w:r>
      <w:r>
        <w:rPr>
          <w:b/>
          <w:spacing w:val="120"/>
          <w:w w:val="80"/>
          <w:sz w:val="36"/>
          <w:szCs w:val="36"/>
        </w:rPr>
        <w:t>章</w:t>
      </w:r>
      <w:r>
        <w:rPr>
          <w:b/>
          <w:w w:val="80"/>
          <w:sz w:val="36"/>
          <w:szCs w:val="36"/>
        </w:rPr>
        <w:t>质疑与投诉</w:t>
      </w:r>
      <w:bookmarkEnd w:id="98"/>
    </w:p>
    <w:p w14:paraId="785DB394" w14:textId="77777777" w:rsidR="00C3109A" w:rsidRDefault="00000000">
      <w:pPr>
        <w:spacing w:line="420" w:lineRule="exact"/>
        <w:ind w:firstLineChars="202" w:firstLine="487"/>
        <w:outlineLvl w:val="1"/>
        <w:rPr>
          <w:sz w:val="24"/>
          <w:szCs w:val="24"/>
        </w:rPr>
      </w:pPr>
      <w:r>
        <w:rPr>
          <w:rFonts w:cs="宋体" w:hint="eastAsia"/>
          <w:b/>
          <w:bCs/>
          <w:kern w:val="0"/>
          <w:sz w:val="24"/>
          <w:szCs w:val="24"/>
        </w:rPr>
        <w:t>一、质疑的提出</w:t>
      </w:r>
    </w:p>
    <w:p w14:paraId="3DBF3E8F" w14:textId="77777777" w:rsidR="00C3109A" w:rsidRDefault="00000000">
      <w:pPr>
        <w:spacing w:line="420" w:lineRule="exact"/>
        <w:ind w:firstLineChars="202" w:firstLine="485"/>
        <w:rPr>
          <w:sz w:val="24"/>
          <w:szCs w:val="24"/>
        </w:rPr>
      </w:pPr>
      <w:r>
        <w:rPr>
          <w:sz w:val="24"/>
          <w:szCs w:val="24"/>
        </w:rPr>
        <w:t>1.</w:t>
      </w:r>
      <w:r>
        <w:rPr>
          <w:rFonts w:hint="eastAsia"/>
          <w:sz w:val="24"/>
          <w:szCs w:val="24"/>
        </w:rPr>
        <w:t>提出质疑的供应商（以下称质疑人）</w:t>
      </w:r>
      <w:r>
        <w:rPr>
          <w:rFonts w:cs="宋体" w:hint="eastAsia"/>
          <w:sz w:val="24"/>
          <w:szCs w:val="24"/>
        </w:rPr>
        <w:t>必须是直接参加本项目竞争性谈判采购活动的当事人。</w:t>
      </w:r>
    </w:p>
    <w:p w14:paraId="6CCFCF49" w14:textId="77777777" w:rsidR="00C3109A" w:rsidRDefault="00000000">
      <w:pPr>
        <w:spacing w:line="420" w:lineRule="exact"/>
        <w:ind w:firstLineChars="202" w:firstLine="485"/>
        <w:rPr>
          <w:rFonts w:cs="宋体"/>
          <w:sz w:val="24"/>
          <w:szCs w:val="24"/>
        </w:rPr>
      </w:pPr>
      <w:r>
        <w:rPr>
          <w:sz w:val="24"/>
          <w:szCs w:val="24"/>
        </w:rPr>
        <w:t>2.</w:t>
      </w:r>
      <w:r>
        <w:rPr>
          <w:rFonts w:cs="宋体" w:hint="eastAsia"/>
          <w:sz w:val="24"/>
          <w:szCs w:val="24"/>
        </w:rPr>
        <w:t>下载谈判文件的供应商应根据第二章</w:t>
      </w:r>
      <w:r>
        <w:rPr>
          <w:sz w:val="24"/>
          <w:szCs w:val="24"/>
        </w:rPr>
        <w:t>“</w:t>
      </w:r>
      <w:r>
        <w:rPr>
          <w:rFonts w:cs="宋体" w:hint="eastAsia"/>
          <w:sz w:val="24"/>
          <w:szCs w:val="24"/>
        </w:rPr>
        <w:t>供应商须知</w:t>
      </w:r>
      <w:r>
        <w:rPr>
          <w:sz w:val="24"/>
          <w:szCs w:val="24"/>
        </w:rPr>
        <w:t>”</w:t>
      </w:r>
      <w:r>
        <w:rPr>
          <w:rFonts w:cs="宋体" w:hint="eastAsia"/>
          <w:sz w:val="24"/>
          <w:szCs w:val="24"/>
        </w:rPr>
        <w:t>中第一条第</w:t>
      </w:r>
      <w:r>
        <w:rPr>
          <w:sz w:val="24"/>
          <w:szCs w:val="24"/>
        </w:rPr>
        <w:t>4</w:t>
      </w:r>
      <w:r>
        <w:rPr>
          <w:rFonts w:cs="宋体" w:hint="eastAsia"/>
          <w:sz w:val="24"/>
          <w:szCs w:val="24"/>
        </w:rPr>
        <w:t>款的约定提出；响应文件接收截止后，供应商未进行响应登记的，不能就响应文件接收截止后的采购过程、成交结果提出质疑；在谈判过程中，凡主持人或评估小组明确提出须由供应商确认的事项，供应商当场无异议的，事后不得提出质疑。</w:t>
      </w:r>
    </w:p>
    <w:p w14:paraId="7B500D77" w14:textId="77777777" w:rsidR="00C3109A" w:rsidRDefault="00000000">
      <w:pPr>
        <w:spacing w:line="420" w:lineRule="exact"/>
        <w:ind w:firstLineChars="202" w:firstLine="485"/>
        <w:rPr>
          <w:sz w:val="24"/>
          <w:szCs w:val="24"/>
        </w:rPr>
      </w:pPr>
      <w:r>
        <w:rPr>
          <w:rFonts w:hint="eastAsia"/>
          <w:sz w:val="24"/>
          <w:szCs w:val="24"/>
        </w:rPr>
        <w:t>3</w:t>
      </w:r>
      <w:r>
        <w:rPr>
          <w:sz w:val="24"/>
          <w:szCs w:val="24"/>
        </w:rPr>
        <w:t>.</w:t>
      </w:r>
      <w:r>
        <w:rPr>
          <w:rFonts w:hint="eastAsia"/>
          <w:sz w:val="24"/>
          <w:szCs w:val="24"/>
        </w:rPr>
        <w:t>对采购过程、成交或者成交结果使自己的权益受到损害的，可以在知道或者应知其权益受到损害之日起</w:t>
      </w:r>
      <w:r>
        <w:rPr>
          <w:rFonts w:hint="eastAsia"/>
          <w:sz w:val="24"/>
          <w:szCs w:val="24"/>
        </w:rPr>
        <w:t>7</w:t>
      </w:r>
      <w:r>
        <w:rPr>
          <w:rFonts w:hint="eastAsia"/>
          <w:sz w:val="24"/>
          <w:szCs w:val="24"/>
        </w:rPr>
        <w:t>个工作日内，以书面形式向采购人提出质疑。</w:t>
      </w:r>
    </w:p>
    <w:p w14:paraId="49218870" w14:textId="77777777" w:rsidR="00C3109A" w:rsidRDefault="00000000">
      <w:pPr>
        <w:spacing w:line="420" w:lineRule="exact"/>
        <w:ind w:firstLineChars="202" w:firstLine="487"/>
        <w:rPr>
          <w:b/>
          <w:bCs/>
          <w:sz w:val="24"/>
          <w:szCs w:val="24"/>
        </w:rPr>
      </w:pPr>
      <w:r>
        <w:rPr>
          <w:rFonts w:hint="eastAsia"/>
          <w:b/>
          <w:bCs/>
          <w:sz w:val="24"/>
          <w:szCs w:val="24"/>
        </w:rPr>
        <w:t>4</w:t>
      </w:r>
      <w:r>
        <w:rPr>
          <w:b/>
          <w:bCs/>
          <w:sz w:val="24"/>
          <w:szCs w:val="24"/>
        </w:rPr>
        <w:t>.</w:t>
      </w:r>
      <w:r>
        <w:rPr>
          <w:rFonts w:cs="宋体" w:hint="eastAsia"/>
          <w:b/>
          <w:bCs/>
          <w:sz w:val="24"/>
          <w:szCs w:val="24"/>
          <w:u w:val="thick" w:color="FF0000"/>
        </w:rPr>
        <w:t>供应商应当在法定质疑期内一次性提出针对同一采购程序环节的质疑</w:t>
      </w:r>
      <w:r>
        <w:rPr>
          <w:rFonts w:hint="eastAsia"/>
          <w:b/>
          <w:bCs/>
          <w:sz w:val="24"/>
          <w:szCs w:val="24"/>
        </w:rPr>
        <w:t>。</w:t>
      </w:r>
    </w:p>
    <w:p w14:paraId="267C146B" w14:textId="77777777" w:rsidR="00C3109A" w:rsidRDefault="00000000">
      <w:pPr>
        <w:spacing w:line="420" w:lineRule="exact"/>
        <w:ind w:firstLineChars="202" w:firstLine="485"/>
        <w:rPr>
          <w:sz w:val="24"/>
          <w:szCs w:val="24"/>
        </w:rPr>
      </w:pPr>
      <w:r>
        <w:rPr>
          <w:sz w:val="24"/>
          <w:szCs w:val="24"/>
        </w:rPr>
        <w:t>5.</w:t>
      </w:r>
      <w:r>
        <w:rPr>
          <w:rFonts w:cs="宋体" w:hint="eastAsia"/>
          <w:sz w:val="24"/>
          <w:szCs w:val="24"/>
        </w:rPr>
        <w:t>提出质疑时，必须坚持</w:t>
      </w:r>
      <w:r>
        <w:rPr>
          <w:sz w:val="24"/>
          <w:szCs w:val="24"/>
        </w:rPr>
        <w:t>“</w:t>
      </w:r>
      <w:r>
        <w:rPr>
          <w:rFonts w:cs="宋体" w:hint="eastAsia"/>
          <w:sz w:val="24"/>
          <w:szCs w:val="24"/>
        </w:rPr>
        <w:t>谁主张，谁举证</w:t>
      </w:r>
      <w:r>
        <w:rPr>
          <w:sz w:val="24"/>
          <w:szCs w:val="24"/>
        </w:rPr>
        <w:t>”</w:t>
      </w:r>
      <w:r>
        <w:rPr>
          <w:rFonts w:cs="宋体" w:hint="eastAsia"/>
          <w:sz w:val="24"/>
          <w:szCs w:val="24"/>
        </w:rPr>
        <w:t>、</w:t>
      </w:r>
      <w:r>
        <w:rPr>
          <w:sz w:val="24"/>
          <w:szCs w:val="24"/>
        </w:rPr>
        <w:t>“</w:t>
      </w:r>
      <w:r>
        <w:rPr>
          <w:rFonts w:cs="宋体" w:hint="eastAsia"/>
          <w:sz w:val="24"/>
          <w:szCs w:val="24"/>
        </w:rPr>
        <w:t>实事求是</w:t>
      </w:r>
      <w:r>
        <w:rPr>
          <w:sz w:val="24"/>
          <w:szCs w:val="24"/>
        </w:rPr>
        <w:t>”</w:t>
      </w:r>
      <w:r>
        <w:rPr>
          <w:rFonts w:cs="宋体" w:hint="eastAsia"/>
          <w:sz w:val="24"/>
          <w:szCs w:val="24"/>
        </w:rPr>
        <w:t>的原则，不能臆测。属于须由法定部门调查、侦查或先行做出相关认定的事项，质疑人应当依法申请具有法定职权的部门查清、认定，并将相关结果提供给采购单位。采购单位不具有法定调查、认定权限。</w:t>
      </w:r>
    </w:p>
    <w:p w14:paraId="01281DA6" w14:textId="77777777" w:rsidR="00C3109A" w:rsidRDefault="00000000">
      <w:pPr>
        <w:spacing w:line="420" w:lineRule="exact"/>
        <w:ind w:firstLineChars="202" w:firstLine="485"/>
        <w:rPr>
          <w:rFonts w:cs="宋体"/>
          <w:sz w:val="24"/>
          <w:szCs w:val="24"/>
        </w:rPr>
      </w:pPr>
      <w:r>
        <w:rPr>
          <w:sz w:val="24"/>
          <w:szCs w:val="24"/>
        </w:rPr>
        <w:t>6.</w:t>
      </w:r>
      <w:r>
        <w:rPr>
          <w:rFonts w:cs="宋体" w:hint="eastAsia"/>
          <w:sz w:val="24"/>
          <w:szCs w:val="24"/>
        </w:rPr>
        <w:t>对本次采购有质疑的，实行实名制，不得进行虚假、恶意质疑。质疑人应在质疑有效期内以书面形式提出《质疑函》，《质疑函》内容应当包括：</w:t>
      </w:r>
    </w:p>
    <w:p w14:paraId="7B06156F" w14:textId="77777777" w:rsidR="00C3109A" w:rsidRDefault="00000000">
      <w:pPr>
        <w:spacing w:line="420" w:lineRule="exact"/>
        <w:ind w:firstLineChars="202" w:firstLine="485"/>
        <w:rPr>
          <w:rFonts w:cs="宋体"/>
          <w:sz w:val="24"/>
          <w:szCs w:val="24"/>
        </w:rPr>
      </w:pPr>
      <w:r>
        <w:rPr>
          <w:rFonts w:cs="宋体" w:hint="eastAsia"/>
          <w:sz w:val="24"/>
          <w:szCs w:val="24"/>
        </w:rPr>
        <w:t>（</w:t>
      </w:r>
      <w:r>
        <w:rPr>
          <w:rFonts w:cs="宋体" w:hint="eastAsia"/>
          <w:sz w:val="24"/>
          <w:szCs w:val="24"/>
        </w:rPr>
        <w:t>1</w:t>
      </w:r>
      <w:r>
        <w:rPr>
          <w:rFonts w:cs="宋体" w:hint="eastAsia"/>
          <w:sz w:val="24"/>
          <w:szCs w:val="24"/>
        </w:rPr>
        <w:t>）供应商的姓名或者名称（以营业执照副本复印件为准）、地址、邮编、联系人及联系电话；</w:t>
      </w:r>
    </w:p>
    <w:p w14:paraId="33714301" w14:textId="77777777" w:rsidR="00C3109A" w:rsidRDefault="00000000">
      <w:pPr>
        <w:spacing w:line="420" w:lineRule="exact"/>
        <w:ind w:firstLineChars="202" w:firstLine="485"/>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）质疑项目的名称、编号；</w:t>
      </w:r>
    </w:p>
    <w:p w14:paraId="1B245029" w14:textId="77777777" w:rsidR="00C3109A" w:rsidRDefault="00000000">
      <w:pPr>
        <w:spacing w:line="420" w:lineRule="exact"/>
        <w:ind w:firstLineChars="202" w:firstLine="485"/>
        <w:rPr>
          <w:rFonts w:cs="宋体"/>
          <w:sz w:val="24"/>
          <w:szCs w:val="24"/>
        </w:rPr>
      </w:pPr>
      <w:r>
        <w:rPr>
          <w:rFonts w:cs="宋体" w:hint="eastAsia"/>
          <w:sz w:val="24"/>
          <w:szCs w:val="24"/>
        </w:rPr>
        <w:t>（</w:t>
      </w:r>
      <w:r>
        <w:rPr>
          <w:rFonts w:cs="宋体" w:hint="eastAsia"/>
          <w:sz w:val="24"/>
          <w:szCs w:val="24"/>
        </w:rPr>
        <w:t>3</w:t>
      </w:r>
      <w:r>
        <w:rPr>
          <w:rFonts w:cs="宋体" w:hint="eastAsia"/>
          <w:sz w:val="24"/>
          <w:szCs w:val="24"/>
        </w:rPr>
        <w:t>）具体、明确的质疑事项和与质疑事项相关的请求；</w:t>
      </w:r>
    </w:p>
    <w:p w14:paraId="5B2403B8" w14:textId="77777777" w:rsidR="00C3109A" w:rsidRDefault="00000000">
      <w:pPr>
        <w:spacing w:line="420" w:lineRule="exact"/>
        <w:ind w:firstLineChars="202" w:firstLine="485"/>
        <w:rPr>
          <w:rFonts w:cs="宋体"/>
          <w:sz w:val="24"/>
          <w:szCs w:val="24"/>
        </w:rPr>
      </w:pPr>
      <w:r>
        <w:rPr>
          <w:rFonts w:cs="宋体" w:hint="eastAsia"/>
          <w:sz w:val="24"/>
          <w:szCs w:val="24"/>
        </w:rPr>
        <w:t>（</w:t>
      </w:r>
      <w:r>
        <w:rPr>
          <w:rFonts w:cs="宋体" w:hint="eastAsia"/>
          <w:sz w:val="24"/>
          <w:szCs w:val="24"/>
        </w:rPr>
        <w:t>4</w:t>
      </w:r>
      <w:r>
        <w:rPr>
          <w:rFonts w:cs="宋体" w:hint="eastAsia"/>
          <w:sz w:val="24"/>
          <w:szCs w:val="24"/>
        </w:rPr>
        <w:t>）事实依据；</w:t>
      </w:r>
    </w:p>
    <w:p w14:paraId="0FAF86FC" w14:textId="77777777" w:rsidR="00C3109A" w:rsidRDefault="00000000">
      <w:pPr>
        <w:spacing w:line="420" w:lineRule="exact"/>
        <w:ind w:firstLineChars="202" w:firstLine="485"/>
        <w:rPr>
          <w:rFonts w:cs="宋体"/>
          <w:sz w:val="24"/>
          <w:szCs w:val="24"/>
        </w:rPr>
      </w:pPr>
      <w:r>
        <w:rPr>
          <w:rFonts w:cs="宋体" w:hint="eastAsia"/>
          <w:sz w:val="24"/>
          <w:szCs w:val="24"/>
        </w:rPr>
        <w:t>（</w:t>
      </w:r>
      <w:r>
        <w:rPr>
          <w:rFonts w:cs="宋体" w:hint="eastAsia"/>
          <w:sz w:val="24"/>
          <w:szCs w:val="24"/>
        </w:rPr>
        <w:t>5</w:t>
      </w:r>
      <w:r>
        <w:rPr>
          <w:rFonts w:cs="宋体" w:hint="eastAsia"/>
          <w:sz w:val="24"/>
          <w:szCs w:val="24"/>
        </w:rPr>
        <w:t>）必要的法律依据；</w:t>
      </w:r>
    </w:p>
    <w:p w14:paraId="5BDA1C8E" w14:textId="77777777" w:rsidR="00C3109A" w:rsidRDefault="00000000">
      <w:pPr>
        <w:spacing w:line="420" w:lineRule="exact"/>
        <w:ind w:firstLineChars="202" w:firstLine="485"/>
        <w:rPr>
          <w:rFonts w:cs="宋体"/>
          <w:sz w:val="24"/>
          <w:szCs w:val="24"/>
        </w:rPr>
      </w:pPr>
      <w:r>
        <w:rPr>
          <w:rFonts w:cs="宋体" w:hint="eastAsia"/>
          <w:sz w:val="24"/>
          <w:szCs w:val="24"/>
        </w:rPr>
        <w:t>（</w:t>
      </w:r>
      <w:r>
        <w:rPr>
          <w:rFonts w:cs="宋体" w:hint="eastAsia"/>
          <w:sz w:val="24"/>
          <w:szCs w:val="24"/>
        </w:rPr>
        <w:t>6</w:t>
      </w:r>
      <w:r>
        <w:rPr>
          <w:rFonts w:cs="宋体" w:hint="eastAsia"/>
          <w:sz w:val="24"/>
          <w:szCs w:val="24"/>
        </w:rPr>
        <w:t>）提出质疑的日期。</w:t>
      </w:r>
    </w:p>
    <w:p w14:paraId="59865777" w14:textId="77777777" w:rsidR="00C3109A" w:rsidRDefault="00000000">
      <w:pPr>
        <w:spacing w:line="420" w:lineRule="exact"/>
        <w:ind w:firstLineChars="202" w:firstLine="485"/>
        <w:rPr>
          <w:rFonts w:cs="宋体"/>
          <w:sz w:val="24"/>
          <w:szCs w:val="24"/>
        </w:rPr>
      </w:pPr>
      <w:r>
        <w:rPr>
          <w:rFonts w:cs="宋体" w:hint="eastAsia"/>
          <w:sz w:val="24"/>
          <w:szCs w:val="24"/>
        </w:rPr>
        <w:t>7</w:t>
      </w:r>
      <w:r>
        <w:rPr>
          <w:rFonts w:cs="宋体"/>
          <w:sz w:val="24"/>
          <w:szCs w:val="24"/>
        </w:rPr>
        <w:t>.</w:t>
      </w:r>
      <w:r>
        <w:rPr>
          <w:rFonts w:cs="宋体" w:hint="eastAsia"/>
          <w:sz w:val="24"/>
          <w:szCs w:val="24"/>
        </w:rPr>
        <w:t>供应商为法人或者其他组织的，应当由法定代表人、主要负责人，或者其授权代表（须提交供应商签署的授权委托书，其授权委托书应当载明代理人的姓名或者名称、代理事项、具体权限、期限和相关事项。）签字或者盖章，并加盖公章。同时，质疑人应保证其提出的质疑内容及相关佐证材料的真实性及来源的合法性，并承担相应的法律责任。</w:t>
      </w:r>
    </w:p>
    <w:p w14:paraId="11D64EF1" w14:textId="77777777" w:rsidR="00C3109A" w:rsidRDefault="00000000">
      <w:pPr>
        <w:spacing w:line="420" w:lineRule="exact"/>
        <w:ind w:firstLineChars="202" w:firstLine="485"/>
        <w:rPr>
          <w:sz w:val="24"/>
          <w:szCs w:val="24"/>
        </w:rPr>
      </w:pPr>
      <w:r>
        <w:rPr>
          <w:rFonts w:cs="宋体" w:hint="eastAsia"/>
          <w:sz w:val="24"/>
          <w:szCs w:val="24"/>
        </w:rPr>
        <w:t>8</w:t>
      </w:r>
      <w:r>
        <w:rPr>
          <w:rFonts w:cs="宋体"/>
          <w:sz w:val="24"/>
          <w:szCs w:val="24"/>
        </w:rPr>
        <w:t>.</w:t>
      </w:r>
      <w:r>
        <w:rPr>
          <w:rFonts w:cs="宋体" w:hint="eastAsia"/>
          <w:sz w:val="24"/>
          <w:szCs w:val="24"/>
        </w:rPr>
        <w:t>与事实依据相关的佐证材料要具备客观性、关联性、合法性，无法查实的（如宣传册、媒体报道、猜测、推理等）不能作为佐证材料。</w:t>
      </w:r>
    </w:p>
    <w:p w14:paraId="659F3DCE" w14:textId="77777777" w:rsidR="00C3109A" w:rsidRDefault="00000000">
      <w:pPr>
        <w:spacing w:line="420" w:lineRule="exact"/>
        <w:ind w:firstLineChars="202" w:firstLine="485"/>
        <w:rPr>
          <w:sz w:val="24"/>
          <w:szCs w:val="24"/>
        </w:rPr>
      </w:pPr>
      <w:r>
        <w:rPr>
          <w:rFonts w:cs="宋体" w:hint="eastAsia"/>
          <w:sz w:val="24"/>
          <w:szCs w:val="24"/>
        </w:rPr>
        <w:t>9</w:t>
      </w:r>
      <w:r>
        <w:rPr>
          <w:rFonts w:cs="宋体"/>
          <w:sz w:val="24"/>
          <w:szCs w:val="24"/>
        </w:rPr>
        <w:t>.</w:t>
      </w:r>
      <w:r>
        <w:rPr>
          <w:rFonts w:cs="宋体" w:hint="eastAsia"/>
          <w:sz w:val="24"/>
          <w:szCs w:val="24"/>
        </w:rPr>
        <w:t>采购人不负责搜集与事实依据相关的佐证材料等工作。</w:t>
      </w:r>
    </w:p>
    <w:p w14:paraId="2912E1E7" w14:textId="77777777" w:rsidR="00C3109A" w:rsidRDefault="00000000">
      <w:pPr>
        <w:spacing w:line="420" w:lineRule="exact"/>
        <w:ind w:firstLineChars="202" w:firstLine="485"/>
        <w:rPr>
          <w:rFonts w:cs="宋体"/>
          <w:sz w:val="24"/>
          <w:szCs w:val="24"/>
        </w:rPr>
      </w:pPr>
      <w:r>
        <w:rPr>
          <w:rFonts w:cs="宋体" w:hint="eastAsia"/>
          <w:sz w:val="24"/>
          <w:szCs w:val="24"/>
        </w:rPr>
        <w:t>1</w:t>
      </w:r>
      <w:r>
        <w:rPr>
          <w:rFonts w:cs="宋体"/>
          <w:sz w:val="24"/>
          <w:szCs w:val="24"/>
        </w:rPr>
        <w:t>0.</w:t>
      </w:r>
      <w:r>
        <w:rPr>
          <w:rFonts w:cs="宋体" w:hint="eastAsia"/>
          <w:sz w:val="24"/>
          <w:szCs w:val="24"/>
        </w:rPr>
        <w:t>对不能提供与事实依据相关的佐证材料的、涉及商业秘密的、非书面形式的、非送达的、匿名的《质疑函》将不予受理。</w:t>
      </w:r>
    </w:p>
    <w:p w14:paraId="54711B21" w14:textId="77777777" w:rsidR="00C3109A" w:rsidRDefault="00000000">
      <w:pPr>
        <w:spacing w:line="420" w:lineRule="exact"/>
        <w:ind w:firstLineChars="202" w:firstLine="485"/>
        <w:rPr>
          <w:sz w:val="24"/>
          <w:szCs w:val="24"/>
        </w:rPr>
      </w:pPr>
      <w:r>
        <w:rPr>
          <w:rFonts w:hint="eastAsia"/>
          <w:sz w:val="24"/>
          <w:szCs w:val="24"/>
        </w:rPr>
        <w:t>1</w:t>
      </w:r>
      <w:r>
        <w:rPr>
          <w:sz w:val="24"/>
          <w:szCs w:val="24"/>
        </w:rPr>
        <w:t>1.</w:t>
      </w:r>
      <w:r>
        <w:rPr>
          <w:rFonts w:hint="eastAsia"/>
          <w:sz w:val="24"/>
          <w:szCs w:val="24"/>
        </w:rPr>
        <w:t>接收质疑函的方式：书面形式（当场送达或邮寄方式）；</w:t>
      </w:r>
    </w:p>
    <w:p w14:paraId="122AB462" w14:textId="77777777" w:rsidR="00C3109A" w:rsidRDefault="00000000">
      <w:pPr>
        <w:spacing w:line="420" w:lineRule="exact"/>
        <w:ind w:firstLineChars="202" w:firstLine="485"/>
        <w:rPr>
          <w:sz w:val="24"/>
          <w:szCs w:val="24"/>
        </w:rPr>
      </w:pPr>
      <w:r>
        <w:rPr>
          <w:sz w:val="24"/>
          <w:szCs w:val="24"/>
        </w:rPr>
        <w:t>12.</w:t>
      </w:r>
      <w:r>
        <w:rPr>
          <w:rFonts w:hint="eastAsia"/>
          <w:sz w:val="24"/>
          <w:szCs w:val="24"/>
        </w:rPr>
        <w:t>联系方式：</w:t>
      </w:r>
    </w:p>
    <w:p w14:paraId="0B56BC97" w14:textId="77777777" w:rsidR="00C3109A" w:rsidRDefault="00000000">
      <w:pPr>
        <w:spacing w:line="420" w:lineRule="exact"/>
        <w:ind w:firstLineChars="202" w:firstLine="485"/>
        <w:rPr>
          <w:sz w:val="24"/>
          <w:szCs w:val="24"/>
        </w:rPr>
      </w:pPr>
      <w:r>
        <w:rPr>
          <w:rFonts w:hint="eastAsia"/>
          <w:sz w:val="24"/>
          <w:szCs w:val="24"/>
        </w:rPr>
        <w:lastRenderedPageBreak/>
        <w:t>采购人信息</w:t>
      </w:r>
    </w:p>
    <w:p w14:paraId="198DAE0C" w14:textId="77777777" w:rsidR="00C3109A" w:rsidRDefault="00000000">
      <w:pPr>
        <w:spacing w:line="420" w:lineRule="exact"/>
        <w:ind w:firstLineChars="202" w:firstLine="485"/>
        <w:rPr>
          <w:sz w:val="24"/>
          <w:szCs w:val="24"/>
        </w:rPr>
      </w:pPr>
      <w:r>
        <w:rPr>
          <w:rFonts w:hint="eastAsia"/>
          <w:sz w:val="24"/>
          <w:szCs w:val="24"/>
        </w:rPr>
        <w:t>名称：南通市崇川区人民检察院。</w:t>
      </w:r>
    </w:p>
    <w:p w14:paraId="6B5AB6E2" w14:textId="77777777" w:rsidR="00C3109A" w:rsidRDefault="00000000">
      <w:pPr>
        <w:spacing w:line="420" w:lineRule="exact"/>
        <w:ind w:firstLineChars="202" w:firstLine="485"/>
        <w:rPr>
          <w:sz w:val="24"/>
          <w:szCs w:val="24"/>
        </w:rPr>
      </w:pPr>
      <w:r>
        <w:rPr>
          <w:rFonts w:hint="eastAsia"/>
          <w:sz w:val="24"/>
          <w:szCs w:val="24"/>
        </w:rPr>
        <w:t>地址：南通市江海大道北</w:t>
      </w:r>
      <w:r>
        <w:rPr>
          <w:rFonts w:hint="eastAsia"/>
          <w:sz w:val="24"/>
          <w:szCs w:val="24"/>
        </w:rPr>
        <w:t>729</w:t>
      </w:r>
      <w:r>
        <w:rPr>
          <w:rFonts w:hint="eastAsia"/>
          <w:sz w:val="24"/>
          <w:szCs w:val="24"/>
        </w:rPr>
        <w:t>号和丰大厦</w:t>
      </w:r>
      <w:r>
        <w:rPr>
          <w:rFonts w:hint="eastAsia"/>
          <w:sz w:val="24"/>
          <w:szCs w:val="24"/>
        </w:rPr>
        <w:t>B</w:t>
      </w:r>
      <w:r>
        <w:rPr>
          <w:rFonts w:hint="eastAsia"/>
          <w:sz w:val="24"/>
          <w:szCs w:val="24"/>
        </w:rPr>
        <w:t>座</w:t>
      </w:r>
      <w:r>
        <w:rPr>
          <w:rFonts w:hint="eastAsia"/>
          <w:sz w:val="24"/>
          <w:szCs w:val="24"/>
        </w:rPr>
        <w:t>2</w:t>
      </w:r>
      <w:r>
        <w:rPr>
          <w:rFonts w:hint="eastAsia"/>
          <w:sz w:val="24"/>
          <w:szCs w:val="24"/>
        </w:rPr>
        <w:t>楼；</w:t>
      </w:r>
    </w:p>
    <w:p w14:paraId="1226E29B" w14:textId="77777777" w:rsidR="00C3109A" w:rsidRDefault="00000000">
      <w:pPr>
        <w:spacing w:line="420" w:lineRule="exact"/>
        <w:ind w:firstLineChars="202" w:firstLine="485"/>
        <w:rPr>
          <w:sz w:val="24"/>
          <w:szCs w:val="24"/>
        </w:rPr>
      </w:pPr>
      <w:r>
        <w:rPr>
          <w:rFonts w:hint="eastAsia"/>
          <w:sz w:val="24"/>
          <w:szCs w:val="24"/>
        </w:rPr>
        <w:t>联系人：周杨；联系电话：</w:t>
      </w:r>
      <w:r>
        <w:rPr>
          <w:rFonts w:hint="eastAsia"/>
          <w:sz w:val="24"/>
          <w:szCs w:val="24"/>
        </w:rPr>
        <w:t>15162762416</w:t>
      </w:r>
      <w:r>
        <w:rPr>
          <w:rFonts w:hint="eastAsia"/>
          <w:sz w:val="24"/>
          <w:szCs w:val="24"/>
        </w:rPr>
        <w:t>。</w:t>
      </w:r>
    </w:p>
    <w:p w14:paraId="78D01A5D" w14:textId="77777777" w:rsidR="00C3109A" w:rsidRDefault="00000000">
      <w:pPr>
        <w:spacing w:line="420" w:lineRule="exact"/>
        <w:ind w:firstLineChars="202" w:firstLine="487"/>
        <w:outlineLvl w:val="1"/>
        <w:rPr>
          <w:sz w:val="24"/>
          <w:szCs w:val="24"/>
        </w:rPr>
      </w:pPr>
      <w:r>
        <w:rPr>
          <w:rFonts w:cs="宋体" w:hint="eastAsia"/>
          <w:b/>
          <w:bCs/>
          <w:kern w:val="0"/>
          <w:sz w:val="24"/>
          <w:szCs w:val="24"/>
        </w:rPr>
        <w:t>二、《质疑函》的受理和回复</w:t>
      </w:r>
    </w:p>
    <w:p w14:paraId="62905B9E" w14:textId="77777777" w:rsidR="00C3109A" w:rsidRDefault="00000000">
      <w:pPr>
        <w:spacing w:line="420" w:lineRule="exact"/>
        <w:ind w:firstLineChars="202" w:firstLine="485"/>
        <w:rPr>
          <w:sz w:val="24"/>
          <w:szCs w:val="24"/>
        </w:rPr>
      </w:pPr>
      <w:r>
        <w:rPr>
          <w:sz w:val="24"/>
          <w:szCs w:val="24"/>
        </w:rPr>
        <w:t>1.</w:t>
      </w:r>
      <w:r>
        <w:rPr>
          <w:rFonts w:cs="宋体" w:hint="eastAsia"/>
          <w:sz w:val="24"/>
          <w:szCs w:val="24"/>
        </w:rPr>
        <w:t>对符合提出质疑要求的，采购人签收并出具《质疑受理通知书》。在处理过程中，发现需要质疑人进一步补充相关佐证材料的，质疑人应当在规定的时间内提供，质疑回复时间相应顺延。质疑人不能按时提供相关佐证材料的，视同放弃质疑。</w:t>
      </w:r>
    </w:p>
    <w:p w14:paraId="5717A3B9" w14:textId="77777777" w:rsidR="00C3109A" w:rsidRDefault="00000000">
      <w:pPr>
        <w:spacing w:line="420" w:lineRule="exact"/>
        <w:ind w:firstLineChars="202" w:firstLine="485"/>
        <w:rPr>
          <w:sz w:val="24"/>
          <w:szCs w:val="24"/>
        </w:rPr>
      </w:pPr>
      <w:r>
        <w:rPr>
          <w:sz w:val="24"/>
          <w:szCs w:val="24"/>
        </w:rPr>
        <w:t>2.</w:t>
      </w:r>
      <w:r>
        <w:rPr>
          <w:rFonts w:cs="宋体" w:hint="eastAsia"/>
          <w:sz w:val="24"/>
          <w:szCs w:val="24"/>
        </w:rPr>
        <w:t>对不符合提出质疑要求的，出具《质疑退回通知书》并提出相关补充材料要求，质疑人未在规定的时间内提供补充佐证材料的，视同放弃质疑。</w:t>
      </w:r>
    </w:p>
    <w:p w14:paraId="40F0DC8E" w14:textId="77777777" w:rsidR="00C3109A" w:rsidRDefault="00000000">
      <w:pPr>
        <w:spacing w:line="420" w:lineRule="exact"/>
        <w:ind w:firstLineChars="202" w:firstLine="485"/>
        <w:rPr>
          <w:sz w:val="24"/>
          <w:szCs w:val="24"/>
        </w:rPr>
      </w:pPr>
      <w:r>
        <w:rPr>
          <w:sz w:val="24"/>
          <w:szCs w:val="24"/>
        </w:rPr>
        <w:t>3.</w:t>
      </w:r>
      <w:r>
        <w:rPr>
          <w:rFonts w:hint="eastAsia"/>
          <w:sz w:val="24"/>
          <w:szCs w:val="24"/>
        </w:rPr>
        <w:t>采购人</w:t>
      </w:r>
      <w:r>
        <w:rPr>
          <w:rFonts w:cs="宋体" w:hint="eastAsia"/>
          <w:sz w:val="24"/>
          <w:szCs w:val="24"/>
        </w:rPr>
        <w:t>有权将质疑人的质疑相关材料提供给相关专家或采购小组审核，并将审核意见回复质疑人。</w:t>
      </w:r>
    </w:p>
    <w:p w14:paraId="734A0016" w14:textId="77777777" w:rsidR="00C3109A" w:rsidRDefault="00000000">
      <w:pPr>
        <w:spacing w:line="420" w:lineRule="exact"/>
        <w:ind w:firstLineChars="202" w:firstLine="485"/>
        <w:rPr>
          <w:sz w:val="24"/>
          <w:szCs w:val="24"/>
        </w:rPr>
      </w:pPr>
      <w:r>
        <w:rPr>
          <w:rFonts w:cs="宋体" w:hint="eastAsia"/>
          <w:sz w:val="24"/>
          <w:szCs w:val="24"/>
        </w:rPr>
        <w:t>必要时，可向被质疑的供应商（以下称被质疑人）转发《质疑函》及相关佐证材料。被质疑人应当在要求的日期时间内，以书面形式做出说明，并提交相关证据。被质疑人在规定时间内，无正当理由未提交说明或相关证据的，视同放弃说明权利，认可被质疑事项。</w:t>
      </w:r>
    </w:p>
    <w:p w14:paraId="78F23749" w14:textId="77777777" w:rsidR="00C3109A" w:rsidRDefault="00000000">
      <w:pPr>
        <w:spacing w:line="420" w:lineRule="exact"/>
        <w:ind w:firstLineChars="202" w:firstLine="485"/>
        <w:rPr>
          <w:sz w:val="24"/>
          <w:szCs w:val="24"/>
        </w:rPr>
      </w:pPr>
      <w:r>
        <w:rPr>
          <w:sz w:val="24"/>
          <w:szCs w:val="24"/>
        </w:rPr>
        <w:t>4.</w:t>
      </w:r>
      <w:r>
        <w:rPr>
          <w:rFonts w:cs="宋体" w:hint="eastAsia"/>
          <w:sz w:val="24"/>
          <w:szCs w:val="24"/>
        </w:rPr>
        <w:t>因质疑情况复杂的，组织论证或审查时间较长的，采购人以书面形式通知质疑人，可适当延长质疑回复处理时间。</w:t>
      </w:r>
    </w:p>
    <w:p w14:paraId="7F3FEFEA" w14:textId="77777777" w:rsidR="00C3109A" w:rsidRDefault="00000000">
      <w:pPr>
        <w:spacing w:line="420" w:lineRule="exact"/>
        <w:ind w:firstLineChars="202" w:firstLine="487"/>
        <w:outlineLvl w:val="1"/>
        <w:rPr>
          <w:sz w:val="24"/>
          <w:szCs w:val="24"/>
        </w:rPr>
      </w:pPr>
      <w:r>
        <w:rPr>
          <w:rFonts w:cs="宋体" w:hint="eastAsia"/>
          <w:b/>
          <w:bCs/>
          <w:kern w:val="0"/>
          <w:sz w:val="24"/>
          <w:szCs w:val="24"/>
        </w:rPr>
        <w:t>三、质疑处理</w:t>
      </w:r>
    </w:p>
    <w:p w14:paraId="52E3E2B6" w14:textId="77777777" w:rsidR="00C3109A" w:rsidRDefault="00000000">
      <w:pPr>
        <w:spacing w:line="420" w:lineRule="exact"/>
        <w:ind w:firstLineChars="202" w:firstLine="485"/>
        <w:rPr>
          <w:rFonts w:cs="宋体"/>
          <w:sz w:val="24"/>
          <w:szCs w:val="24"/>
        </w:rPr>
      </w:pPr>
      <w:r>
        <w:rPr>
          <w:sz w:val="24"/>
          <w:szCs w:val="24"/>
        </w:rPr>
        <w:t>1.</w:t>
      </w:r>
      <w:r>
        <w:rPr>
          <w:rFonts w:cs="宋体" w:hint="eastAsia"/>
          <w:sz w:val="24"/>
          <w:szCs w:val="24"/>
        </w:rPr>
        <w:t>质疑成立的处理：</w:t>
      </w:r>
    </w:p>
    <w:p w14:paraId="0B7D3FF4" w14:textId="77777777" w:rsidR="00C3109A" w:rsidRDefault="00000000">
      <w:pPr>
        <w:spacing w:line="420" w:lineRule="exact"/>
        <w:ind w:firstLineChars="202" w:firstLine="485"/>
        <w:rPr>
          <w:sz w:val="24"/>
          <w:szCs w:val="24"/>
        </w:rPr>
      </w:pPr>
      <w:r>
        <w:rPr>
          <w:rFonts w:cs="宋体" w:hint="eastAsia"/>
          <w:sz w:val="24"/>
          <w:szCs w:val="24"/>
        </w:rPr>
        <w:t>采购人终止采购，</w:t>
      </w:r>
      <w:bookmarkStart w:id="104" w:name="_Hlk84035436"/>
      <w:r>
        <w:rPr>
          <w:rFonts w:cs="宋体" w:hint="eastAsia"/>
          <w:sz w:val="24"/>
          <w:szCs w:val="24"/>
        </w:rPr>
        <w:t>并建议监管部门给相关当事人予以处理。</w:t>
      </w:r>
      <w:bookmarkEnd w:id="104"/>
    </w:p>
    <w:p w14:paraId="5F0B3354" w14:textId="77777777" w:rsidR="00C3109A" w:rsidRDefault="00000000">
      <w:pPr>
        <w:spacing w:line="420" w:lineRule="exact"/>
        <w:ind w:firstLineChars="202" w:firstLine="485"/>
        <w:rPr>
          <w:sz w:val="24"/>
          <w:szCs w:val="24"/>
        </w:rPr>
      </w:pPr>
      <w:r>
        <w:rPr>
          <w:sz w:val="24"/>
          <w:szCs w:val="24"/>
        </w:rPr>
        <w:t>2.</w:t>
      </w:r>
      <w:r>
        <w:rPr>
          <w:rFonts w:cs="宋体" w:hint="eastAsia"/>
          <w:sz w:val="24"/>
          <w:szCs w:val="24"/>
        </w:rPr>
        <w:t>质疑不成立的处理：</w:t>
      </w:r>
    </w:p>
    <w:p w14:paraId="4BBD067D" w14:textId="77777777" w:rsidR="00C3109A" w:rsidRDefault="00000000">
      <w:pPr>
        <w:spacing w:line="420" w:lineRule="exact"/>
        <w:ind w:firstLineChars="202" w:firstLine="485"/>
        <w:rPr>
          <w:sz w:val="24"/>
          <w:szCs w:val="24"/>
        </w:rPr>
      </w:pPr>
      <w:r>
        <w:rPr>
          <w:rFonts w:hint="eastAsia"/>
          <w:sz w:val="24"/>
          <w:szCs w:val="24"/>
        </w:rPr>
        <w:t>（</w:t>
      </w:r>
      <w:r>
        <w:rPr>
          <w:rFonts w:hint="eastAsia"/>
          <w:sz w:val="24"/>
          <w:szCs w:val="24"/>
        </w:rPr>
        <w:t>1</w:t>
      </w:r>
      <w:r>
        <w:rPr>
          <w:rFonts w:hint="eastAsia"/>
          <w:sz w:val="24"/>
          <w:szCs w:val="24"/>
        </w:rPr>
        <w:t>）</w:t>
      </w:r>
      <w:r>
        <w:rPr>
          <w:rFonts w:cs="宋体" w:hint="eastAsia"/>
          <w:sz w:val="24"/>
          <w:szCs w:val="24"/>
        </w:rPr>
        <w:t>质疑人书面《申请撤回质疑函》的，不作违约处理。</w:t>
      </w:r>
    </w:p>
    <w:p w14:paraId="2DAED59C" w14:textId="77777777" w:rsidR="00C3109A" w:rsidRDefault="00000000">
      <w:pPr>
        <w:spacing w:line="420" w:lineRule="exact"/>
        <w:ind w:firstLineChars="202" w:firstLine="485"/>
        <w:rPr>
          <w:sz w:val="24"/>
          <w:szCs w:val="24"/>
        </w:rPr>
      </w:pPr>
      <w:r>
        <w:rPr>
          <w:rFonts w:hint="eastAsia"/>
          <w:sz w:val="24"/>
          <w:szCs w:val="24"/>
        </w:rPr>
        <w:t>（</w:t>
      </w:r>
      <w:r>
        <w:rPr>
          <w:rFonts w:hint="eastAsia"/>
          <w:sz w:val="24"/>
          <w:szCs w:val="24"/>
        </w:rPr>
        <w:t>2</w:t>
      </w:r>
      <w:r>
        <w:rPr>
          <w:rFonts w:hint="eastAsia"/>
          <w:sz w:val="24"/>
          <w:szCs w:val="24"/>
        </w:rPr>
        <w:t>）</w:t>
      </w:r>
      <w:r>
        <w:rPr>
          <w:rFonts w:cs="宋体" w:hint="eastAsia"/>
          <w:sz w:val="24"/>
          <w:szCs w:val="24"/>
        </w:rPr>
        <w:t>质疑人在规定的时间内不配合进行质疑调查处理的，按自动撤回《质疑函》处理。</w:t>
      </w:r>
    </w:p>
    <w:p w14:paraId="2745803D" w14:textId="77777777" w:rsidR="00C3109A" w:rsidRDefault="00000000">
      <w:pPr>
        <w:spacing w:line="420" w:lineRule="exact"/>
        <w:ind w:firstLineChars="202" w:firstLine="485"/>
        <w:rPr>
          <w:sz w:val="24"/>
          <w:szCs w:val="24"/>
        </w:rPr>
      </w:pPr>
      <w:r>
        <w:rPr>
          <w:rFonts w:hint="eastAsia"/>
          <w:sz w:val="24"/>
          <w:szCs w:val="24"/>
        </w:rPr>
        <w:t>（</w:t>
      </w:r>
      <w:r>
        <w:rPr>
          <w:rFonts w:hint="eastAsia"/>
          <w:sz w:val="24"/>
          <w:szCs w:val="24"/>
        </w:rPr>
        <w:t>3</w:t>
      </w:r>
      <w:r>
        <w:rPr>
          <w:rFonts w:hint="eastAsia"/>
          <w:sz w:val="24"/>
          <w:szCs w:val="24"/>
        </w:rPr>
        <w:t>）</w:t>
      </w:r>
      <w:r>
        <w:rPr>
          <w:rFonts w:cs="宋体" w:hint="eastAsia"/>
          <w:sz w:val="24"/>
          <w:szCs w:val="24"/>
        </w:rPr>
        <w:t>质疑人虽提供了与事实依据相关的佐证材料，但不能证明其质疑成立的，采购人请质疑人补充相关佐证材料，但</w:t>
      </w:r>
      <w:bookmarkStart w:id="105" w:name="_Hlk84035676"/>
      <w:r>
        <w:rPr>
          <w:rFonts w:cs="宋体" w:hint="eastAsia"/>
          <w:sz w:val="24"/>
          <w:szCs w:val="24"/>
        </w:rPr>
        <w:t>仍不能证明其质疑成立的，</w:t>
      </w:r>
      <w:bookmarkEnd w:id="105"/>
      <w:r>
        <w:rPr>
          <w:rFonts w:cs="宋体" w:hint="eastAsia"/>
          <w:sz w:val="24"/>
          <w:szCs w:val="24"/>
        </w:rPr>
        <w:t>依法回复质疑不成立。</w:t>
      </w:r>
    </w:p>
    <w:p w14:paraId="30557156" w14:textId="77777777" w:rsidR="00C3109A" w:rsidRDefault="00000000">
      <w:pPr>
        <w:spacing w:line="420" w:lineRule="exact"/>
        <w:ind w:firstLineChars="202" w:firstLine="485"/>
        <w:rPr>
          <w:rFonts w:cs="宋体"/>
          <w:sz w:val="24"/>
          <w:szCs w:val="24"/>
        </w:rPr>
      </w:pPr>
      <w:r>
        <w:rPr>
          <w:rFonts w:hint="eastAsia"/>
          <w:sz w:val="24"/>
          <w:szCs w:val="24"/>
        </w:rPr>
        <w:t>（</w:t>
      </w:r>
      <w:r>
        <w:rPr>
          <w:rFonts w:hint="eastAsia"/>
          <w:sz w:val="24"/>
          <w:szCs w:val="24"/>
        </w:rPr>
        <w:t>4</w:t>
      </w:r>
      <w:r>
        <w:rPr>
          <w:rFonts w:hint="eastAsia"/>
          <w:sz w:val="24"/>
          <w:szCs w:val="24"/>
        </w:rPr>
        <w:t>）</w:t>
      </w:r>
      <w:r>
        <w:rPr>
          <w:rFonts w:cs="宋体" w:hint="eastAsia"/>
          <w:sz w:val="24"/>
          <w:szCs w:val="24"/>
        </w:rPr>
        <w:t>经采购人、相关专家或采购小组认定无事实依据的质疑，经其他供应商举证无依据的质疑，依法回复质疑不成立。</w:t>
      </w:r>
    </w:p>
    <w:p w14:paraId="58E9CD87" w14:textId="77777777" w:rsidR="00C3109A" w:rsidRDefault="00000000">
      <w:pPr>
        <w:spacing w:line="420" w:lineRule="exact"/>
        <w:ind w:firstLineChars="202" w:firstLine="485"/>
        <w:rPr>
          <w:sz w:val="24"/>
          <w:szCs w:val="24"/>
        </w:rPr>
      </w:pPr>
      <w:r>
        <w:rPr>
          <w:rFonts w:hint="eastAsia"/>
          <w:sz w:val="24"/>
          <w:szCs w:val="24"/>
        </w:rPr>
        <w:t>（</w:t>
      </w:r>
      <w:r>
        <w:rPr>
          <w:rFonts w:hint="eastAsia"/>
          <w:sz w:val="24"/>
          <w:szCs w:val="24"/>
        </w:rPr>
        <w:t>5</w:t>
      </w:r>
      <w:r>
        <w:rPr>
          <w:rFonts w:hint="eastAsia"/>
          <w:sz w:val="24"/>
          <w:szCs w:val="24"/>
        </w:rPr>
        <w:t>）</w:t>
      </w:r>
      <w:r>
        <w:rPr>
          <w:rFonts w:cs="宋体" w:hint="eastAsia"/>
          <w:sz w:val="24"/>
          <w:szCs w:val="24"/>
        </w:rPr>
        <w:t>质疑人明显有违事实的、使用虚假材料捏造事实的，以恶意方式质疑的，承担法律责任，采购人视情在区、市、省、国家级等相关媒体予以披露，并建议监管部门对该等质疑人依法予以处理，如</w:t>
      </w:r>
      <w:bookmarkStart w:id="106" w:name="_Hlk84035774"/>
      <w:r>
        <w:rPr>
          <w:rFonts w:cs="宋体" w:hint="eastAsia"/>
          <w:sz w:val="24"/>
          <w:szCs w:val="24"/>
        </w:rPr>
        <w:t>列入失信名单</w:t>
      </w:r>
      <w:bookmarkEnd w:id="106"/>
      <w:r>
        <w:rPr>
          <w:rFonts w:cs="宋体" w:hint="eastAsia"/>
          <w:sz w:val="24"/>
          <w:szCs w:val="24"/>
        </w:rPr>
        <w:t>等。</w:t>
      </w:r>
    </w:p>
    <w:p w14:paraId="1C7E935B" w14:textId="77777777" w:rsidR="00C3109A" w:rsidRDefault="00000000">
      <w:pPr>
        <w:spacing w:line="420" w:lineRule="exact"/>
        <w:ind w:firstLineChars="202" w:firstLine="487"/>
        <w:outlineLvl w:val="1"/>
        <w:rPr>
          <w:sz w:val="24"/>
          <w:szCs w:val="24"/>
        </w:rPr>
      </w:pPr>
      <w:r>
        <w:rPr>
          <w:rFonts w:cs="宋体" w:hint="eastAsia"/>
          <w:b/>
          <w:bCs/>
          <w:kern w:val="0"/>
          <w:sz w:val="24"/>
          <w:szCs w:val="24"/>
        </w:rPr>
        <w:t>四、关于投诉</w:t>
      </w:r>
    </w:p>
    <w:p w14:paraId="3EE7BF55" w14:textId="77777777" w:rsidR="00C3109A" w:rsidRDefault="00000000">
      <w:pPr>
        <w:spacing w:line="420" w:lineRule="exact"/>
        <w:ind w:firstLineChars="202" w:firstLine="485"/>
        <w:rPr>
          <w:rFonts w:cs="宋体"/>
          <w:sz w:val="24"/>
          <w:szCs w:val="24"/>
        </w:rPr>
      </w:pPr>
      <w:r>
        <w:rPr>
          <w:rFonts w:cs="宋体" w:hint="eastAsia"/>
          <w:sz w:val="24"/>
          <w:szCs w:val="24"/>
        </w:rPr>
        <w:t>质疑供应商对采购人的答复不满意的，采购人未在规定的时间内作出答复的，可以在答复期满后</w:t>
      </w:r>
      <w:r>
        <w:rPr>
          <w:sz w:val="24"/>
          <w:szCs w:val="24"/>
        </w:rPr>
        <w:t>15</w:t>
      </w:r>
      <w:r>
        <w:rPr>
          <w:rFonts w:cs="宋体" w:hint="eastAsia"/>
          <w:sz w:val="24"/>
          <w:szCs w:val="24"/>
        </w:rPr>
        <w:t>个工作日内向采购人的同级监督管理部门投诉。</w:t>
      </w:r>
    </w:p>
    <w:p w14:paraId="5BA3FF56" w14:textId="77777777" w:rsidR="00C3109A" w:rsidRDefault="00000000">
      <w:pPr>
        <w:widowControl/>
        <w:spacing w:line="20" w:lineRule="exact"/>
        <w:jc w:val="left"/>
        <w:rPr>
          <w:rFonts w:cs="宋体"/>
          <w:sz w:val="24"/>
          <w:szCs w:val="24"/>
        </w:rPr>
      </w:pPr>
      <w:r>
        <w:rPr>
          <w:rFonts w:cs="宋体"/>
          <w:sz w:val="24"/>
          <w:szCs w:val="24"/>
        </w:rPr>
        <w:br w:type="page"/>
      </w:r>
    </w:p>
    <w:p w14:paraId="3D876FD1" w14:textId="77777777" w:rsidR="00C3109A" w:rsidRDefault="00000000">
      <w:pPr>
        <w:tabs>
          <w:tab w:val="left" w:pos="1050"/>
          <w:tab w:val="right" w:leader="dot" w:pos="9402"/>
        </w:tabs>
        <w:spacing w:beforeLines="100" w:before="240" w:line="600" w:lineRule="exact"/>
        <w:jc w:val="center"/>
        <w:outlineLvl w:val="0"/>
        <w:rPr>
          <w:b/>
          <w:w w:val="80"/>
          <w:sz w:val="36"/>
          <w:szCs w:val="36"/>
        </w:rPr>
      </w:pPr>
      <w:bookmarkStart w:id="107" w:name="_Toc363573860"/>
      <w:r>
        <w:rPr>
          <w:b/>
          <w:w w:val="80"/>
          <w:sz w:val="36"/>
          <w:szCs w:val="36"/>
        </w:rPr>
        <w:lastRenderedPageBreak/>
        <w:t>第</w:t>
      </w:r>
      <w:r>
        <w:rPr>
          <w:rFonts w:hint="eastAsia"/>
          <w:b/>
          <w:w w:val="80"/>
          <w:sz w:val="36"/>
          <w:szCs w:val="36"/>
        </w:rPr>
        <w:t>八</w:t>
      </w:r>
      <w:r>
        <w:rPr>
          <w:b/>
          <w:spacing w:val="120"/>
          <w:w w:val="80"/>
          <w:sz w:val="36"/>
          <w:szCs w:val="36"/>
        </w:rPr>
        <w:t>章</w:t>
      </w:r>
      <w:r>
        <w:rPr>
          <w:b/>
          <w:w w:val="80"/>
          <w:sz w:val="36"/>
          <w:szCs w:val="36"/>
        </w:rPr>
        <w:t>响应文件</w:t>
      </w:r>
      <w:r>
        <w:rPr>
          <w:rFonts w:hint="eastAsia"/>
          <w:b/>
          <w:w w:val="80"/>
          <w:sz w:val="36"/>
          <w:szCs w:val="36"/>
        </w:rPr>
        <w:t>的组成和</w:t>
      </w:r>
      <w:r>
        <w:rPr>
          <w:b/>
          <w:w w:val="80"/>
          <w:sz w:val="36"/>
          <w:szCs w:val="36"/>
        </w:rPr>
        <w:t>格式</w:t>
      </w:r>
      <w:bookmarkEnd w:id="107"/>
    </w:p>
    <w:p w14:paraId="0FD97C25" w14:textId="77777777" w:rsidR="00C3109A" w:rsidRDefault="00000000">
      <w:pPr>
        <w:adjustRightInd w:val="0"/>
        <w:snapToGrid w:val="0"/>
        <w:spacing w:line="420" w:lineRule="exact"/>
        <w:ind w:firstLineChars="202" w:firstLine="487"/>
        <w:jc w:val="left"/>
        <w:outlineLvl w:val="1"/>
        <w:rPr>
          <w:b/>
          <w:bCs/>
          <w:sz w:val="24"/>
          <w:szCs w:val="24"/>
        </w:rPr>
      </w:pPr>
      <w:r>
        <w:rPr>
          <w:b/>
          <w:bCs/>
          <w:sz w:val="24"/>
          <w:szCs w:val="24"/>
        </w:rPr>
        <w:t>一、响应文件</w:t>
      </w:r>
      <w:r>
        <w:rPr>
          <w:rFonts w:hint="eastAsia"/>
          <w:b/>
          <w:bCs/>
          <w:sz w:val="24"/>
          <w:szCs w:val="24"/>
        </w:rPr>
        <w:t>组成</w:t>
      </w:r>
    </w:p>
    <w:p w14:paraId="257C5B67" w14:textId="77777777" w:rsidR="00C3109A" w:rsidRDefault="00000000">
      <w:pPr>
        <w:snapToGrid w:val="0"/>
        <w:spacing w:line="420" w:lineRule="exact"/>
        <w:ind w:firstLineChars="200" w:firstLine="480"/>
        <w:rPr>
          <w:sz w:val="24"/>
          <w:szCs w:val="24"/>
        </w:rPr>
      </w:pPr>
      <w:r>
        <w:rPr>
          <w:sz w:val="24"/>
          <w:szCs w:val="24"/>
        </w:rPr>
        <w:t>1.</w:t>
      </w:r>
      <w:r>
        <w:rPr>
          <w:sz w:val="24"/>
          <w:szCs w:val="24"/>
        </w:rPr>
        <w:t>资格审查材料文件（一个密封包，含一正两副文件）</w:t>
      </w:r>
    </w:p>
    <w:p w14:paraId="2ECB4E98" w14:textId="77777777" w:rsidR="00C3109A" w:rsidRDefault="00000000">
      <w:pPr>
        <w:snapToGrid w:val="0"/>
        <w:spacing w:line="420" w:lineRule="exact"/>
        <w:ind w:firstLineChars="200" w:firstLine="480"/>
        <w:rPr>
          <w:sz w:val="24"/>
          <w:szCs w:val="24"/>
        </w:rPr>
      </w:pPr>
      <w:r>
        <w:rPr>
          <w:sz w:val="24"/>
          <w:szCs w:val="24"/>
        </w:rPr>
        <w:t>2.</w:t>
      </w:r>
      <w:r>
        <w:rPr>
          <w:sz w:val="24"/>
          <w:szCs w:val="24"/>
        </w:rPr>
        <w:t>技术响应文件（一个密封包，内含一正两副文件）</w:t>
      </w:r>
    </w:p>
    <w:p w14:paraId="4892DE55" w14:textId="77777777" w:rsidR="00C3109A" w:rsidRDefault="00000000">
      <w:pPr>
        <w:snapToGrid w:val="0"/>
        <w:spacing w:line="420" w:lineRule="exact"/>
        <w:ind w:firstLineChars="200" w:firstLine="480"/>
        <w:rPr>
          <w:sz w:val="24"/>
          <w:szCs w:val="24"/>
        </w:rPr>
      </w:pPr>
      <w:r>
        <w:rPr>
          <w:sz w:val="24"/>
          <w:szCs w:val="24"/>
        </w:rPr>
        <w:t>3.</w:t>
      </w:r>
      <w:r>
        <w:rPr>
          <w:sz w:val="24"/>
          <w:szCs w:val="24"/>
        </w:rPr>
        <w:t>报价响应文件（一个密封包，内含一正两副文件）</w:t>
      </w:r>
    </w:p>
    <w:p w14:paraId="456836CC" w14:textId="77777777" w:rsidR="00C3109A" w:rsidRDefault="00000000">
      <w:pPr>
        <w:snapToGrid w:val="0"/>
        <w:spacing w:line="420" w:lineRule="exact"/>
        <w:ind w:firstLineChars="200" w:firstLine="482"/>
        <w:outlineLvl w:val="1"/>
        <w:rPr>
          <w:b/>
          <w:sz w:val="24"/>
          <w:szCs w:val="24"/>
        </w:rPr>
      </w:pPr>
      <w:r>
        <w:rPr>
          <w:rFonts w:hint="eastAsia"/>
          <w:b/>
          <w:sz w:val="24"/>
          <w:szCs w:val="24"/>
        </w:rPr>
        <w:t>二</w:t>
      </w:r>
      <w:r>
        <w:rPr>
          <w:b/>
          <w:sz w:val="24"/>
          <w:szCs w:val="24"/>
        </w:rPr>
        <w:t>、响应文件的内容：</w:t>
      </w:r>
    </w:p>
    <w:p w14:paraId="4A0B1ABB" w14:textId="77777777" w:rsidR="00C3109A" w:rsidRDefault="00000000">
      <w:pPr>
        <w:tabs>
          <w:tab w:val="left" w:pos="720"/>
        </w:tabs>
        <w:spacing w:line="420" w:lineRule="exact"/>
        <w:ind w:firstLineChars="202" w:firstLine="487"/>
        <w:outlineLvl w:val="2"/>
        <w:rPr>
          <w:b/>
          <w:sz w:val="24"/>
          <w:szCs w:val="24"/>
        </w:rPr>
      </w:pPr>
      <w:r>
        <w:rPr>
          <w:rFonts w:hint="eastAsia"/>
          <w:b/>
          <w:sz w:val="24"/>
          <w:szCs w:val="24"/>
        </w:rPr>
        <w:t>（一）</w:t>
      </w:r>
      <w:r>
        <w:rPr>
          <w:b/>
          <w:sz w:val="24"/>
          <w:szCs w:val="24"/>
        </w:rPr>
        <w:t>资格审查材料文件</w:t>
      </w:r>
      <w:r>
        <w:rPr>
          <w:sz w:val="24"/>
          <w:szCs w:val="24"/>
        </w:rPr>
        <w:t>（一个密封包，含一正两副文件）</w:t>
      </w:r>
    </w:p>
    <w:p w14:paraId="270D63FB" w14:textId="77777777" w:rsidR="00C3109A" w:rsidRDefault="00000000">
      <w:pPr>
        <w:snapToGrid w:val="0"/>
        <w:spacing w:line="420" w:lineRule="exact"/>
        <w:ind w:firstLineChars="205" w:firstLine="494"/>
        <w:rPr>
          <w:b/>
          <w:bCs/>
          <w:sz w:val="24"/>
          <w:szCs w:val="24"/>
        </w:rPr>
      </w:pPr>
      <w:r>
        <w:rPr>
          <w:b/>
          <w:bCs/>
          <w:sz w:val="24"/>
          <w:szCs w:val="24"/>
        </w:rPr>
        <w:t>【特别提醒】</w:t>
      </w:r>
      <w:r>
        <w:rPr>
          <w:rFonts w:hint="eastAsia"/>
          <w:b/>
          <w:bCs/>
          <w:sz w:val="24"/>
          <w:szCs w:val="24"/>
        </w:rPr>
        <w:t>单位负责人为同一人或者存在直接控股、管理关系的不同供应商，不得同时参与同一采购项目相同标段的采购活动；为采购项目提供规范编制或者项目管理、监理、检测等服务的供应商，不得再参加该采购项目的其他采购活动；如发现供应商递交的资格后审材料有弄虚作假行为，该供应商将记入不良记录，并上报有关部门，如已成交，采购人有权取消其成交资格并解除合同，由此带来的一切责任和损失均由该供应商承担</w:t>
      </w:r>
      <w:r>
        <w:rPr>
          <w:b/>
          <w:bCs/>
          <w:sz w:val="24"/>
          <w:szCs w:val="24"/>
        </w:rPr>
        <w:t>。</w:t>
      </w:r>
    </w:p>
    <w:p w14:paraId="47C16B2D" w14:textId="77777777" w:rsidR="00C3109A" w:rsidRDefault="00000000">
      <w:pPr>
        <w:adjustRightInd w:val="0"/>
        <w:snapToGrid w:val="0"/>
        <w:spacing w:line="420" w:lineRule="exact"/>
        <w:ind w:firstLineChars="202" w:firstLine="485"/>
        <w:jc w:val="left"/>
        <w:rPr>
          <w:sz w:val="24"/>
          <w:szCs w:val="24"/>
        </w:rPr>
      </w:pPr>
      <w:r>
        <w:rPr>
          <w:rFonts w:hint="eastAsia"/>
          <w:sz w:val="24"/>
          <w:szCs w:val="24"/>
        </w:rPr>
        <w:t>1.</w:t>
      </w:r>
      <w:r>
        <w:rPr>
          <w:rFonts w:hint="eastAsia"/>
          <w:sz w:val="24"/>
          <w:szCs w:val="24"/>
        </w:rPr>
        <w:t>供应商须提供《资格文件的声明函》（须加盖公章）。</w:t>
      </w:r>
    </w:p>
    <w:p w14:paraId="623972C4" w14:textId="77777777" w:rsidR="00C3109A" w:rsidRDefault="00000000">
      <w:pPr>
        <w:adjustRightInd w:val="0"/>
        <w:snapToGrid w:val="0"/>
        <w:spacing w:line="420" w:lineRule="exact"/>
        <w:ind w:firstLineChars="202" w:firstLine="485"/>
        <w:jc w:val="left"/>
        <w:rPr>
          <w:sz w:val="24"/>
          <w:szCs w:val="24"/>
        </w:rPr>
      </w:pPr>
      <w:r>
        <w:rPr>
          <w:rFonts w:hint="eastAsia"/>
          <w:sz w:val="24"/>
          <w:szCs w:val="24"/>
        </w:rPr>
        <w:t>2.</w:t>
      </w:r>
      <w:r>
        <w:rPr>
          <w:rFonts w:hint="eastAsia"/>
          <w:sz w:val="24"/>
          <w:szCs w:val="24"/>
        </w:rPr>
        <w:t>提供供应商的《营业执照》（副本）原件的复印件（须加盖公章）。</w:t>
      </w:r>
    </w:p>
    <w:p w14:paraId="50F4A5BD" w14:textId="77777777" w:rsidR="00C3109A" w:rsidRDefault="00000000">
      <w:pPr>
        <w:adjustRightInd w:val="0"/>
        <w:snapToGrid w:val="0"/>
        <w:spacing w:line="420" w:lineRule="exact"/>
        <w:ind w:firstLineChars="202" w:firstLine="485"/>
        <w:jc w:val="left"/>
        <w:rPr>
          <w:sz w:val="24"/>
          <w:szCs w:val="24"/>
        </w:rPr>
      </w:pPr>
      <w:r>
        <w:rPr>
          <w:rFonts w:hint="eastAsia"/>
          <w:sz w:val="24"/>
          <w:szCs w:val="24"/>
        </w:rPr>
        <w:t>3.</w:t>
      </w:r>
      <w:r>
        <w:rPr>
          <w:rFonts w:hint="eastAsia"/>
          <w:sz w:val="24"/>
          <w:szCs w:val="24"/>
        </w:rPr>
        <w:t>提供供应商的法定代表人身份证明（须加盖公章）。</w:t>
      </w:r>
    </w:p>
    <w:p w14:paraId="54872A03" w14:textId="77777777" w:rsidR="00C3109A" w:rsidRDefault="00000000">
      <w:pPr>
        <w:adjustRightInd w:val="0"/>
        <w:snapToGrid w:val="0"/>
        <w:spacing w:line="420" w:lineRule="exact"/>
        <w:ind w:firstLineChars="202" w:firstLine="485"/>
        <w:jc w:val="left"/>
        <w:rPr>
          <w:sz w:val="24"/>
          <w:szCs w:val="24"/>
        </w:rPr>
      </w:pPr>
      <w:r>
        <w:rPr>
          <w:rFonts w:hint="eastAsia"/>
          <w:sz w:val="24"/>
          <w:szCs w:val="24"/>
        </w:rPr>
        <w:t>4.</w:t>
      </w:r>
      <w:r>
        <w:rPr>
          <w:rFonts w:hint="eastAsia"/>
          <w:sz w:val="24"/>
          <w:szCs w:val="24"/>
        </w:rPr>
        <w:t>非法定代表人而是被委托受权人参加采购活动响应的，必须提供法定代表人签名或盖章的授权委托书（须加盖公章）。</w:t>
      </w:r>
    </w:p>
    <w:p w14:paraId="60639393" w14:textId="77777777" w:rsidR="00C3109A" w:rsidRDefault="00000000">
      <w:pPr>
        <w:adjustRightInd w:val="0"/>
        <w:snapToGrid w:val="0"/>
        <w:spacing w:line="420" w:lineRule="exact"/>
        <w:ind w:firstLineChars="202" w:firstLine="485"/>
        <w:jc w:val="left"/>
        <w:rPr>
          <w:sz w:val="24"/>
          <w:szCs w:val="24"/>
        </w:rPr>
      </w:pPr>
      <w:r>
        <w:rPr>
          <w:rFonts w:hint="eastAsia"/>
          <w:sz w:val="24"/>
          <w:szCs w:val="24"/>
        </w:rPr>
        <w:t>5.</w:t>
      </w:r>
      <w:r>
        <w:rPr>
          <w:rFonts w:hint="eastAsia"/>
          <w:sz w:val="24"/>
          <w:szCs w:val="24"/>
        </w:rPr>
        <w:t>提供供应商依法缴纳“税收”和“社会保障资金”的这</w:t>
      </w:r>
      <w:r>
        <w:rPr>
          <w:rFonts w:hint="eastAsia"/>
          <w:sz w:val="24"/>
          <w:szCs w:val="24"/>
        </w:rPr>
        <w:t>2</w:t>
      </w:r>
      <w:r>
        <w:rPr>
          <w:rFonts w:hint="eastAsia"/>
          <w:sz w:val="24"/>
          <w:szCs w:val="24"/>
        </w:rPr>
        <w:t>项证明材料（成立不满</w:t>
      </w:r>
      <w:r>
        <w:rPr>
          <w:rFonts w:hint="eastAsia"/>
          <w:sz w:val="24"/>
          <w:szCs w:val="24"/>
        </w:rPr>
        <w:t>12</w:t>
      </w:r>
      <w:r>
        <w:rPr>
          <w:rFonts w:hint="eastAsia"/>
          <w:sz w:val="24"/>
          <w:szCs w:val="24"/>
        </w:rPr>
        <w:t>个月不需提供。）（须加盖公章）。</w:t>
      </w:r>
    </w:p>
    <w:p w14:paraId="67214A1D" w14:textId="77777777" w:rsidR="00C3109A" w:rsidRDefault="00000000">
      <w:pPr>
        <w:adjustRightInd w:val="0"/>
        <w:snapToGrid w:val="0"/>
        <w:spacing w:line="420" w:lineRule="exact"/>
        <w:ind w:firstLineChars="202" w:firstLine="485"/>
        <w:jc w:val="left"/>
        <w:rPr>
          <w:sz w:val="24"/>
          <w:szCs w:val="24"/>
        </w:rPr>
      </w:pPr>
      <w:r>
        <w:rPr>
          <w:rFonts w:hint="eastAsia"/>
          <w:sz w:val="24"/>
          <w:szCs w:val="24"/>
        </w:rPr>
        <w:t>6.</w:t>
      </w:r>
      <w:r>
        <w:rPr>
          <w:rFonts w:hint="eastAsia"/>
          <w:sz w:val="24"/>
          <w:szCs w:val="24"/>
        </w:rPr>
        <w:t>提供具有针对本项目履行合同所必需的设备和专业技术能力的承诺函（须加盖公章）。</w:t>
      </w:r>
    </w:p>
    <w:p w14:paraId="032520F7" w14:textId="77777777" w:rsidR="00C3109A" w:rsidRDefault="00000000">
      <w:pPr>
        <w:adjustRightInd w:val="0"/>
        <w:snapToGrid w:val="0"/>
        <w:spacing w:line="420" w:lineRule="exact"/>
        <w:ind w:firstLineChars="202" w:firstLine="485"/>
        <w:jc w:val="left"/>
        <w:rPr>
          <w:sz w:val="24"/>
          <w:szCs w:val="24"/>
        </w:rPr>
      </w:pPr>
      <w:r>
        <w:rPr>
          <w:rFonts w:hint="eastAsia"/>
          <w:sz w:val="24"/>
          <w:szCs w:val="24"/>
        </w:rPr>
        <w:t>7.</w:t>
      </w:r>
      <w:r>
        <w:rPr>
          <w:rFonts w:hint="eastAsia"/>
          <w:sz w:val="24"/>
          <w:szCs w:val="24"/>
        </w:rPr>
        <w:t>供应商须提供参与本次项目政府采购活动前三年内在经营活动中没有重大违法记录的书面《无重大违法记录声明函》（须加盖公章）。</w:t>
      </w:r>
    </w:p>
    <w:p w14:paraId="426E62D2" w14:textId="77777777" w:rsidR="00C3109A" w:rsidRDefault="00000000">
      <w:pPr>
        <w:adjustRightInd w:val="0"/>
        <w:snapToGrid w:val="0"/>
        <w:spacing w:line="420" w:lineRule="exact"/>
        <w:ind w:firstLineChars="202" w:firstLine="485"/>
        <w:jc w:val="left"/>
        <w:rPr>
          <w:sz w:val="24"/>
          <w:szCs w:val="24"/>
        </w:rPr>
      </w:pPr>
      <w:r>
        <w:rPr>
          <w:rFonts w:hint="eastAsia"/>
          <w:sz w:val="24"/>
          <w:szCs w:val="24"/>
        </w:rPr>
        <w:t>8.</w:t>
      </w:r>
      <w:r>
        <w:rPr>
          <w:rFonts w:cs="宋体" w:hint="eastAsia"/>
          <w:sz w:val="24"/>
          <w:szCs w:val="24"/>
        </w:rPr>
        <w:t>提供供应商出具的《中小企业声明函》或《残疾人福利性单位声明函》（须加盖公章）。</w:t>
      </w:r>
    </w:p>
    <w:p w14:paraId="1FD1E9E3" w14:textId="77777777" w:rsidR="00C3109A" w:rsidRDefault="00000000">
      <w:pPr>
        <w:adjustRightInd w:val="0"/>
        <w:snapToGrid w:val="0"/>
        <w:spacing w:line="420" w:lineRule="exact"/>
        <w:ind w:firstLineChars="202" w:firstLine="485"/>
        <w:jc w:val="left"/>
        <w:rPr>
          <w:rFonts w:cs="宋体"/>
          <w:sz w:val="24"/>
          <w:szCs w:val="24"/>
        </w:rPr>
      </w:pPr>
      <w:r>
        <w:rPr>
          <w:rFonts w:cs="宋体" w:hint="eastAsia"/>
          <w:sz w:val="24"/>
          <w:szCs w:val="24"/>
        </w:rPr>
        <w:t>9</w:t>
      </w:r>
      <w:r>
        <w:rPr>
          <w:rFonts w:cs="宋体"/>
          <w:sz w:val="24"/>
          <w:szCs w:val="24"/>
        </w:rPr>
        <w:t>.</w:t>
      </w:r>
      <w:r>
        <w:rPr>
          <w:rFonts w:cs="宋体" w:hint="eastAsia"/>
          <w:sz w:val="24"/>
          <w:szCs w:val="24"/>
        </w:rPr>
        <w:t>提供供应商具有的有效期内的《国家秘密载体印制资质证书》（业务种类须含“涉密档案数字化加工”）（须加盖公章）。</w:t>
      </w:r>
    </w:p>
    <w:p w14:paraId="53065A8B" w14:textId="77777777" w:rsidR="00C3109A" w:rsidRDefault="00000000">
      <w:pPr>
        <w:adjustRightInd w:val="0"/>
        <w:snapToGrid w:val="0"/>
        <w:spacing w:line="420" w:lineRule="exact"/>
        <w:ind w:firstLineChars="202" w:firstLine="485"/>
        <w:jc w:val="left"/>
        <w:rPr>
          <w:sz w:val="24"/>
          <w:szCs w:val="24"/>
        </w:rPr>
      </w:pPr>
      <w:r>
        <w:rPr>
          <w:rFonts w:hint="eastAsia"/>
          <w:sz w:val="24"/>
          <w:szCs w:val="24"/>
        </w:rPr>
        <w:t>10.</w:t>
      </w:r>
      <w:r>
        <w:rPr>
          <w:rFonts w:hint="eastAsia"/>
          <w:sz w:val="24"/>
          <w:szCs w:val="24"/>
        </w:rPr>
        <w:t>供应商须提供“信用中国”网站（</w:t>
      </w:r>
      <w:r>
        <w:rPr>
          <w:rFonts w:hint="eastAsia"/>
          <w:sz w:val="24"/>
          <w:szCs w:val="24"/>
        </w:rPr>
        <w:t>www.creditchina.gov.cn</w:t>
      </w:r>
      <w:r>
        <w:rPr>
          <w:rFonts w:hint="eastAsia"/>
          <w:sz w:val="24"/>
          <w:szCs w:val="24"/>
        </w:rPr>
        <w:t>）查询的信用报告或截图（须加盖公章）。</w:t>
      </w:r>
    </w:p>
    <w:p w14:paraId="35CC5F5D" w14:textId="77777777" w:rsidR="00C3109A" w:rsidRDefault="00000000">
      <w:pPr>
        <w:tabs>
          <w:tab w:val="left" w:pos="720"/>
        </w:tabs>
        <w:spacing w:line="420" w:lineRule="exact"/>
        <w:ind w:firstLineChars="202" w:firstLine="487"/>
        <w:outlineLvl w:val="2"/>
        <w:rPr>
          <w:sz w:val="24"/>
          <w:szCs w:val="24"/>
        </w:rPr>
      </w:pPr>
      <w:r>
        <w:rPr>
          <w:rFonts w:hint="eastAsia"/>
          <w:b/>
          <w:sz w:val="24"/>
          <w:szCs w:val="24"/>
        </w:rPr>
        <w:t>（二）</w:t>
      </w:r>
      <w:r>
        <w:rPr>
          <w:b/>
          <w:sz w:val="24"/>
          <w:szCs w:val="24"/>
        </w:rPr>
        <w:t>技术响应文件</w:t>
      </w:r>
      <w:r>
        <w:rPr>
          <w:sz w:val="24"/>
          <w:szCs w:val="24"/>
        </w:rPr>
        <w:t>（一个密封包，内含一正两副文件）</w:t>
      </w:r>
    </w:p>
    <w:p w14:paraId="7C733698" w14:textId="77777777" w:rsidR="00C3109A" w:rsidRDefault="00000000">
      <w:pPr>
        <w:spacing w:line="420" w:lineRule="exact"/>
        <w:ind w:firstLineChars="202" w:firstLine="487"/>
        <w:rPr>
          <w:b/>
          <w:bCs/>
          <w:sz w:val="24"/>
          <w:szCs w:val="24"/>
          <w:u w:val="thick" w:color="FF0000"/>
        </w:rPr>
      </w:pPr>
      <w:r>
        <w:rPr>
          <w:b/>
          <w:bCs/>
          <w:sz w:val="24"/>
          <w:szCs w:val="24"/>
        </w:rPr>
        <w:t>【特别提醒】</w:t>
      </w:r>
      <w:bookmarkStart w:id="108" w:name="_Hlk79545194"/>
      <w:r>
        <w:rPr>
          <w:b/>
          <w:bCs/>
          <w:sz w:val="24"/>
          <w:szCs w:val="24"/>
        </w:rPr>
        <w:t>以下技术响应文件的内容，不得有缺陷或漏项。否则有可能被视为未实质性响应采购文件要求而作无效响应处理。同时，供应商应根据本</w:t>
      </w:r>
      <w:r>
        <w:rPr>
          <w:rFonts w:hint="eastAsia"/>
          <w:b/>
          <w:bCs/>
          <w:sz w:val="24"/>
          <w:szCs w:val="24"/>
        </w:rPr>
        <w:t>采购文件</w:t>
      </w:r>
      <w:r>
        <w:rPr>
          <w:b/>
          <w:bCs/>
          <w:sz w:val="24"/>
          <w:szCs w:val="24"/>
        </w:rPr>
        <w:t>第三章</w:t>
      </w:r>
      <w:r>
        <w:rPr>
          <w:b/>
          <w:bCs/>
          <w:sz w:val="24"/>
          <w:szCs w:val="24"/>
        </w:rPr>
        <w:t>“</w:t>
      </w:r>
      <w:r>
        <w:rPr>
          <w:b/>
          <w:bCs/>
          <w:sz w:val="24"/>
          <w:szCs w:val="24"/>
        </w:rPr>
        <w:t>项目需求</w:t>
      </w:r>
      <w:r>
        <w:rPr>
          <w:b/>
          <w:bCs/>
          <w:sz w:val="24"/>
          <w:szCs w:val="24"/>
        </w:rPr>
        <w:t>”</w:t>
      </w:r>
      <w:r>
        <w:rPr>
          <w:b/>
          <w:bCs/>
          <w:sz w:val="24"/>
          <w:szCs w:val="24"/>
        </w:rPr>
        <w:t>提供的主要技术规范</w:t>
      </w:r>
      <w:r>
        <w:rPr>
          <w:rFonts w:hint="eastAsia"/>
          <w:b/>
          <w:bCs/>
          <w:sz w:val="24"/>
          <w:szCs w:val="24"/>
        </w:rPr>
        <w:t>、</w:t>
      </w:r>
      <w:r>
        <w:rPr>
          <w:b/>
          <w:bCs/>
          <w:sz w:val="24"/>
          <w:szCs w:val="24"/>
        </w:rPr>
        <w:t>标准等，</w:t>
      </w:r>
      <w:r>
        <w:rPr>
          <w:rFonts w:hint="eastAsia"/>
          <w:b/>
          <w:bCs/>
          <w:sz w:val="24"/>
          <w:szCs w:val="24"/>
        </w:rPr>
        <w:t>在</w:t>
      </w:r>
      <w:r>
        <w:rPr>
          <w:b/>
          <w:bCs/>
          <w:sz w:val="24"/>
          <w:szCs w:val="24"/>
          <w:u w:val="thick" w:color="FF0000"/>
        </w:rPr>
        <w:t>仔细阅读与理解</w:t>
      </w:r>
      <w:r>
        <w:rPr>
          <w:rFonts w:hint="eastAsia"/>
          <w:b/>
          <w:bCs/>
          <w:sz w:val="24"/>
          <w:szCs w:val="24"/>
          <w:u w:val="thick" w:color="FF0000"/>
        </w:rPr>
        <w:t>的基础上，根据</w:t>
      </w:r>
      <w:r>
        <w:rPr>
          <w:b/>
          <w:bCs/>
          <w:sz w:val="24"/>
          <w:szCs w:val="24"/>
          <w:u w:val="thick" w:color="FF0000"/>
        </w:rPr>
        <w:t>第四章评审方法内的评审细则</w:t>
      </w:r>
      <w:r>
        <w:rPr>
          <w:b/>
          <w:bCs/>
          <w:sz w:val="24"/>
          <w:szCs w:val="24"/>
        </w:rPr>
        <w:t>，编写编制技术响应文件。</w:t>
      </w:r>
      <w:bookmarkEnd w:id="108"/>
    </w:p>
    <w:p w14:paraId="6B024DD1" w14:textId="77777777" w:rsidR="00C3109A" w:rsidRDefault="00000000">
      <w:pPr>
        <w:tabs>
          <w:tab w:val="left" w:pos="720"/>
        </w:tabs>
        <w:spacing w:line="420" w:lineRule="exact"/>
        <w:ind w:firstLineChars="202" w:firstLine="485"/>
        <w:outlineLvl w:val="3"/>
        <w:rPr>
          <w:sz w:val="24"/>
          <w:szCs w:val="24"/>
        </w:rPr>
      </w:pPr>
      <w:r>
        <w:rPr>
          <w:sz w:val="24"/>
          <w:szCs w:val="24"/>
        </w:rPr>
        <w:lastRenderedPageBreak/>
        <w:t>1.</w:t>
      </w:r>
      <w:r>
        <w:rPr>
          <w:rFonts w:hint="eastAsia"/>
          <w:sz w:val="24"/>
          <w:szCs w:val="24"/>
        </w:rPr>
        <w:t>采购响应</w:t>
      </w:r>
      <w:r>
        <w:rPr>
          <w:sz w:val="24"/>
          <w:szCs w:val="24"/>
        </w:rPr>
        <w:t>函；</w:t>
      </w:r>
      <w:bookmarkStart w:id="109" w:name="_Hlk47207098"/>
    </w:p>
    <w:p w14:paraId="52703AA5" w14:textId="77777777" w:rsidR="00C3109A" w:rsidRDefault="00000000">
      <w:pPr>
        <w:spacing w:line="420" w:lineRule="exact"/>
        <w:ind w:firstLineChars="202" w:firstLine="485"/>
        <w:outlineLvl w:val="3"/>
        <w:rPr>
          <w:sz w:val="24"/>
          <w:szCs w:val="24"/>
        </w:rPr>
      </w:pPr>
      <w:bookmarkStart w:id="110" w:name="_Hlk72060004"/>
      <w:r>
        <w:rPr>
          <w:sz w:val="24"/>
          <w:szCs w:val="24"/>
        </w:rPr>
        <w:t>2.</w:t>
      </w:r>
      <w:r>
        <w:rPr>
          <w:sz w:val="24"/>
          <w:szCs w:val="24"/>
        </w:rPr>
        <w:t>技术响应文件：</w:t>
      </w:r>
    </w:p>
    <w:p w14:paraId="36869F30" w14:textId="77777777" w:rsidR="00C3109A" w:rsidRDefault="00000000">
      <w:pPr>
        <w:spacing w:line="420" w:lineRule="exact"/>
        <w:ind w:firstLineChars="202" w:firstLine="485"/>
        <w:rPr>
          <w:sz w:val="24"/>
          <w:szCs w:val="24"/>
        </w:rPr>
      </w:pPr>
      <w:bookmarkStart w:id="111" w:name="_Hlk54901214"/>
      <w:r>
        <w:rPr>
          <w:rFonts w:hint="eastAsia"/>
          <w:sz w:val="24"/>
          <w:szCs w:val="24"/>
        </w:rPr>
        <w:t>（</w:t>
      </w:r>
      <w:r>
        <w:rPr>
          <w:rFonts w:hint="eastAsia"/>
          <w:sz w:val="24"/>
          <w:szCs w:val="24"/>
        </w:rPr>
        <w:t>1</w:t>
      </w:r>
      <w:r>
        <w:rPr>
          <w:rFonts w:hint="eastAsia"/>
          <w:sz w:val="24"/>
          <w:szCs w:val="24"/>
        </w:rPr>
        <w:t>）提供针对本项目须实质性响应的内容的综合应答表（格式，不得变动）。</w:t>
      </w:r>
    </w:p>
    <w:p w14:paraId="6595C6B5" w14:textId="77777777" w:rsidR="00C3109A" w:rsidRDefault="00000000">
      <w:pPr>
        <w:spacing w:line="420" w:lineRule="exact"/>
        <w:ind w:firstLineChars="202" w:firstLine="485"/>
        <w:rPr>
          <w:sz w:val="24"/>
          <w:szCs w:val="24"/>
        </w:rPr>
      </w:pPr>
      <w:r>
        <w:rPr>
          <w:rFonts w:hint="eastAsia"/>
          <w:sz w:val="24"/>
          <w:szCs w:val="24"/>
        </w:rPr>
        <w:t>（</w:t>
      </w:r>
      <w:r>
        <w:rPr>
          <w:rFonts w:hint="eastAsia"/>
          <w:sz w:val="24"/>
          <w:szCs w:val="24"/>
        </w:rPr>
        <w:t>2</w:t>
      </w:r>
      <w:r>
        <w:rPr>
          <w:rFonts w:hint="eastAsia"/>
          <w:sz w:val="24"/>
          <w:szCs w:val="24"/>
        </w:rPr>
        <w:t>）针对本项目服务需求，提供项目服务实施方案，其中应包含售后服务响应。</w:t>
      </w:r>
    </w:p>
    <w:p w14:paraId="3DF4F887" w14:textId="77777777" w:rsidR="00C3109A" w:rsidRDefault="00000000">
      <w:pPr>
        <w:spacing w:line="420" w:lineRule="exact"/>
        <w:ind w:firstLineChars="202" w:firstLine="485"/>
        <w:rPr>
          <w:sz w:val="24"/>
          <w:szCs w:val="24"/>
        </w:rPr>
      </w:pPr>
      <w:r>
        <w:rPr>
          <w:rFonts w:hint="eastAsia"/>
          <w:sz w:val="24"/>
          <w:szCs w:val="24"/>
        </w:rPr>
        <w:t>（</w:t>
      </w:r>
      <w:r>
        <w:rPr>
          <w:rFonts w:hint="eastAsia"/>
          <w:sz w:val="24"/>
          <w:szCs w:val="24"/>
        </w:rPr>
        <w:t>3</w:t>
      </w:r>
      <w:r>
        <w:rPr>
          <w:rFonts w:hint="eastAsia"/>
          <w:sz w:val="24"/>
          <w:szCs w:val="24"/>
        </w:rPr>
        <w:t>）采购文件中未涉及的事项，供应商认为需要提交的其他材料。</w:t>
      </w:r>
    </w:p>
    <w:bookmarkEnd w:id="109"/>
    <w:bookmarkEnd w:id="110"/>
    <w:bookmarkEnd w:id="111"/>
    <w:p w14:paraId="79EF26A9" w14:textId="77777777" w:rsidR="00C3109A" w:rsidRDefault="00000000">
      <w:pPr>
        <w:tabs>
          <w:tab w:val="left" w:pos="720"/>
        </w:tabs>
        <w:spacing w:line="420" w:lineRule="exact"/>
        <w:ind w:firstLineChars="202" w:firstLine="487"/>
        <w:outlineLvl w:val="2"/>
        <w:rPr>
          <w:b/>
          <w:sz w:val="24"/>
          <w:szCs w:val="24"/>
        </w:rPr>
      </w:pPr>
      <w:r>
        <w:rPr>
          <w:rFonts w:hint="eastAsia"/>
          <w:b/>
          <w:sz w:val="24"/>
          <w:szCs w:val="24"/>
        </w:rPr>
        <w:t>（三）</w:t>
      </w:r>
      <w:r>
        <w:rPr>
          <w:b/>
          <w:sz w:val="24"/>
          <w:szCs w:val="24"/>
        </w:rPr>
        <w:t>报价响应文件</w:t>
      </w:r>
      <w:r>
        <w:rPr>
          <w:sz w:val="24"/>
          <w:szCs w:val="24"/>
        </w:rPr>
        <w:t>（一个密封包，内含一正两副文件）</w:t>
      </w:r>
    </w:p>
    <w:p w14:paraId="66AB1681" w14:textId="77777777" w:rsidR="00C3109A" w:rsidRDefault="00000000">
      <w:pPr>
        <w:spacing w:line="420" w:lineRule="exact"/>
        <w:ind w:firstLineChars="202" w:firstLine="487"/>
        <w:rPr>
          <w:b/>
          <w:bCs/>
          <w:sz w:val="24"/>
          <w:szCs w:val="24"/>
        </w:rPr>
      </w:pPr>
      <w:r>
        <w:rPr>
          <w:b/>
          <w:bCs/>
          <w:sz w:val="24"/>
          <w:szCs w:val="24"/>
        </w:rPr>
        <w:t>【特别提醒】报价响应文件中的报价，包括本采购文件规定涵盖的所有</w:t>
      </w:r>
      <w:r>
        <w:rPr>
          <w:rFonts w:hint="eastAsia"/>
          <w:b/>
          <w:bCs/>
          <w:sz w:val="24"/>
          <w:szCs w:val="24"/>
        </w:rPr>
        <w:t>采购</w:t>
      </w:r>
      <w:r>
        <w:rPr>
          <w:b/>
          <w:bCs/>
          <w:sz w:val="24"/>
          <w:szCs w:val="24"/>
        </w:rPr>
        <w:t>范围及相应说明的全部内容涉及到的费用。本次谈判项目的商务付款方式要求，必须完全响应不得有任何负偏离，且不接受任何意在更改的说明，否则作无效响应处理。成交人如据此提出疑义，不履行签订合同等下一步工作，采购人有权取消其成交资格。</w:t>
      </w:r>
    </w:p>
    <w:p w14:paraId="4C8B4F78" w14:textId="77777777" w:rsidR="00C3109A" w:rsidRDefault="00000000">
      <w:pPr>
        <w:spacing w:line="420" w:lineRule="exact"/>
        <w:ind w:firstLineChars="202" w:firstLine="485"/>
        <w:outlineLvl w:val="3"/>
        <w:rPr>
          <w:sz w:val="24"/>
          <w:szCs w:val="24"/>
        </w:rPr>
      </w:pPr>
      <w:r>
        <w:rPr>
          <w:sz w:val="24"/>
          <w:szCs w:val="24"/>
        </w:rPr>
        <w:t>1.</w:t>
      </w:r>
      <w:r>
        <w:rPr>
          <w:sz w:val="24"/>
          <w:szCs w:val="24"/>
        </w:rPr>
        <w:t>响应报价（首次）总表（格式）；</w:t>
      </w:r>
    </w:p>
    <w:p w14:paraId="17748B0F" w14:textId="77777777" w:rsidR="00C3109A" w:rsidRDefault="00000000">
      <w:pPr>
        <w:spacing w:line="420" w:lineRule="exact"/>
        <w:ind w:firstLineChars="202" w:firstLine="485"/>
        <w:outlineLvl w:val="3"/>
        <w:rPr>
          <w:rFonts w:cs="宋体"/>
          <w:sz w:val="24"/>
          <w:szCs w:val="24"/>
        </w:rPr>
      </w:pPr>
      <w:r>
        <w:rPr>
          <w:sz w:val="24"/>
          <w:szCs w:val="24"/>
        </w:rPr>
        <w:t>2.</w:t>
      </w:r>
      <w:r>
        <w:rPr>
          <w:sz w:val="24"/>
          <w:szCs w:val="24"/>
        </w:rPr>
        <w:t>响应报价明细表</w:t>
      </w:r>
      <w:bookmarkStart w:id="112" w:name="_Hlk69426207"/>
      <w:r>
        <w:rPr>
          <w:rFonts w:cs="宋体" w:hint="eastAsia"/>
          <w:sz w:val="24"/>
          <w:szCs w:val="24"/>
        </w:rPr>
        <w:t>。</w:t>
      </w:r>
    </w:p>
    <w:bookmarkEnd w:id="112"/>
    <w:p w14:paraId="6D077778" w14:textId="77777777" w:rsidR="00C3109A" w:rsidRDefault="00000000">
      <w:pPr>
        <w:adjustRightInd w:val="0"/>
        <w:snapToGrid w:val="0"/>
        <w:spacing w:line="420" w:lineRule="exact"/>
        <w:ind w:firstLineChars="202" w:firstLine="487"/>
        <w:jc w:val="left"/>
        <w:outlineLvl w:val="1"/>
        <w:rPr>
          <w:b/>
          <w:bCs/>
          <w:sz w:val="24"/>
          <w:szCs w:val="24"/>
        </w:rPr>
      </w:pPr>
      <w:r>
        <w:rPr>
          <w:rFonts w:hint="eastAsia"/>
          <w:b/>
          <w:bCs/>
          <w:sz w:val="24"/>
          <w:szCs w:val="24"/>
        </w:rPr>
        <w:t>三</w:t>
      </w:r>
      <w:r>
        <w:rPr>
          <w:b/>
          <w:bCs/>
          <w:sz w:val="24"/>
          <w:szCs w:val="24"/>
        </w:rPr>
        <w:t>、响应文件封面范例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9"/>
      </w:tblGrid>
      <w:tr w:rsidR="00C3109A" w14:paraId="5C58FDB9" w14:textId="77777777">
        <w:tc>
          <w:tcPr>
            <w:tcW w:w="9639" w:type="dxa"/>
          </w:tcPr>
          <w:p w14:paraId="527F1933" w14:textId="77777777" w:rsidR="00C3109A" w:rsidRDefault="00C3109A">
            <w:pPr>
              <w:snapToGrid w:val="0"/>
              <w:spacing w:beforeLines="50" w:before="120" w:line="420" w:lineRule="exact"/>
              <w:jc w:val="center"/>
              <w:rPr>
                <w:sz w:val="32"/>
                <w:szCs w:val="32"/>
              </w:rPr>
            </w:pPr>
            <w:bookmarkStart w:id="113" w:name="_Hlk3506885"/>
          </w:p>
          <w:p w14:paraId="70F694DD" w14:textId="2D333E58" w:rsidR="00C3109A" w:rsidRDefault="00B50FD7">
            <w:pPr>
              <w:snapToGrid w:val="0"/>
              <w:spacing w:beforeLines="50" w:before="120" w:line="420" w:lineRule="exact"/>
              <w:jc w:val="center"/>
              <w:rPr>
                <w:sz w:val="32"/>
                <w:szCs w:val="32"/>
              </w:rPr>
            </w:pPr>
            <w:r>
              <w:rPr>
                <w:rFonts w:hint="eastAsia"/>
                <w:sz w:val="32"/>
                <w:szCs w:val="32"/>
              </w:rPr>
              <w:t>南通市崇川区人民检察院档案数字化加工服务采购项目（第二次）</w:t>
            </w:r>
          </w:p>
          <w:p w14:paraId="3EB9CC3C" w14:textId="77777777" w:rsidR="00C3109A" w:rsidRDefault="00C3109A">
            <w:pPr>
              <w:spacing w:beforeLines="100" w:before="240" w:line="420" w:lineRule="exact"/>
              <w:jc w:val="center"/>
              <w:rPr>
                <w:sz w:val="32"/>
                <w:szCs w:val="32"/>
              </w:rPr>
            </w:pPr>
          </w:p>
          <w:p w14:paraId="78DCEDA3" w14:textId="77777777" w:rsidR="00C3109A" w:rsidRDefault="00000000">
            <w:pPr>
              <w:spacing w:beforeLines="100" w:before="240" w:line="420" w:lineRule="exact"/>
              <w:jc w:val="center"/>
              <w:rPr>
                <w:sz w:val="44"/>
                <w:szCs w:val="44"/>
              </w:rPr>
            </w:pPr>
            <w:r>
              <w:rPr>
                <w:sz w:val="44"/>
                <w:szCs w:val="44"/>
              </w:rPr>
              <w:t>响应文件</w:t>
            </w:r>
          </w:p>
          <w:p w14:paraId="4E95903B" w14:textId="77777777" w:rsidR="00C3109A" w:rsidRDefault="00C3109A">
            <w:pPr>
              <w:spacing w:line="420" w:lineRule="exact"/>
              <w:ind w:firstLineChars="1240" w:firstLine="2976"/>
              <w:jc w:val="left"/>
              <w:rPr>
                <w:sz w:val="24"/>
                <w:szCs w:val="24"/>
              </w:rPr>
            </w:pPr>
          </w:p>
          <w:p w14:paraId="5ACB17C0" w14:textId="77777777" w:rsidR="00C3109A" w:rsidRDefault="00000000">
            <w:pPr>
              <w:spacing w:line="420" w:lineRule="exact"/>
              <w:ind w:firstLineChars="1240" w:firstLine="2976"/>
              <w:rPr>
                <w:sz w:val="24"/>
                <w:szCs w:val="24"/>
              </w:rPr>
            </w:pPr>
            <w:r>
              <w:rPr>
                <w:sz w:val="24"/>
                <w:szCs w:val="24"/>
              </w:rPr>
              <w:t>对应填写：资格审查材料文件</w:t>
            </w:r>
          </w:p>
          <w:p w14:paraId="3C5B054E" w14:textId="77777777" w:rsidR="00C3109A" w:rsidRDefault="00000000">
            <w:pPr>
              <w:spacing w:line="420" w:lineRule="exact"/>
              <w:ind w:firstLineChars="1240" w:firstLine="2976"/>
              <w:rPr>
                <w:sz w:val="24"/>
                <w:szCs w:val="24"/>
              </w:rPr>
            </w:pPr>
            <w:r>
              <w:rPr>
                <w:sz w:val="24"/>
                <w:szCs w:val="24"/>
              </w:rPr>
              <w:t>对应填写：技术响应文件</w:t>
            </w:r>
          </w:p>
          <w:p w14:paraId="0AE7520A" w14:textId="77777777" w:rsidR="00C3109A" w:rsidRDefault="00000000">
            <w:pPr>
              <w:spacing w:line="420" w:lineRule="exact"/>
              <w:ind w:firstLineChars="1240" w:firstLine="2976"/>
              <w:rPr>
                <w:sz w:val="24"/>
                <w:szCs w:val="24"/>
              </w:rPr>
            </w:pPr>
            <w:r>
              <w:rPr>
                <w:sz w:val="24"/>
                <w:szCs w:val="24"/>
              </w:rPr>
              <w:t>对应填写：报价响应文件</w:t>
            </w:r>
          </w:p>
          <w:p w14:paraId="6742EECC" w14:textId="77777777" w:rsidR="00C3109A" w:rsidRDefault="00C3109A">
            <w:pPr>
              <w:spacing w:line="420" w:lineRule="exact"/>
              <w:ind w:firstLineChars="1240" w:firstLine="2976"/>
              <w:rPr>
                <w:sz w:val="24"/>
                <w:szCs w:val="24"/>
              </w:rPr>
            </w:pPr>
          </w:p>
          <w:p w14:paraId="0DCFE58C" w14:textId="77777777" w:rsidR="00C3109A" w:rsidRDefault="00000000">
            <w:pPr>
              <w:spacing w:line="420" w:lineRule="exact"/>
              <w:jc w:val="center"/>
              <w:rPr>
                <w:sz w:val="24"/>
                <w:szCs w:val="24"/>
              </w:rPr>
            </w:pPr>
            <w:r>
              <w:rPr>
                <w:sz w:val="24"/>
                <w:szCs w:val="24"/>
              </w:rPr>
              <w:t>（资格后审）</w:t>
            </w:r>
          </w:p>
          <w:p w14:paraId="7BA5F2BD" w14:textId="06BC258B" w:rsidR="00C3109A" w:rsidRDefault="009F4D2C">
            <w:pPr>
              <w:snapToGrid w:val="0"/>
              <w:spacing w:line="420" w:lineRule="exact"/>
              <w:jc w:val="center"/>
              <w:rPr>
                <w:sz w:val="24"/>
                <w:szCs w:val="24"/>
              </w:rPr>
            </w:pPr>
            <w:r>
              <w:rPr>
                <w:sz w:val="24"/>
                <w:szCs w:val="24"/>
              </w:rPr>
              <w:t>项目编号：</w:t>
            </w:r>
            <w:r>
              <w:rPr>
                <w:sz w:val="24"/>
                <w:szCs w:val="24"/>
              </w:rPr>
              <w:t>ccqjcydangan2026910</w:t>
            </w:r>
          </w:p>
          <w:p w14:paraId="285E366C" w14:textId="77777777" w:rsidR="00C3109A" w:rsidRDefault="00C3109A">
            <w:pPr>
              <w:snapToGrid w:val="0"/>
              <w:spacing w:line="420" w:lineRule="exact"/>
              <w:jc w:val="center"/>
              <w:rPr>
                <w:b/>
                <w:bCs/>
                <w:spacing w:val="20"/>
                <w:sz w:val="24"/>
                <w:szCs w:val="24"/>
              </w:rPr>
            </w:pPr>
          </w:p>
          <w:p w14:paraId="415A8727" w14:textId="77777777" w:rsidR="00C3109A" w:rsidRDefault="00C3109A">
            <w:pPr>
              <w:snapToGrid w:val="0"/>
              <w:spacing w:line="420" w:lineRule="exact"/>
              <w:jc w:val="center"/>
              <w:rPr>
                <w:b/>
                <w:bCs/>
                <w:spacing w:val="20"/>
                <w:sz w:val="24"/>
                <w:szCs w:val="24"/>
              </w:rPr>
            </w:pPr>
          </w:p>
          <w:p w14:paraId="48FFCCAB" w14:textId="77777777" w:rsidR="00C3109A" w:rsidRDefault="00C3109A">
            <w:pPr>
              <w:snapToGrid w:val="0"/>
              <w:spacing w:line="420" w:lineRule="exact"/>
              <w:jc w:val="center"/>
              <w:rPr>
                <w:b/>
                <w:bCs/>
                <w:spacing w:val="20"/>
                <w:sz w:val="24"/>
                <w:szCs w:val="24"/>
              </w:rPr>
            </w:pPr>
          </w:p>
          <w:p w14:paraId="185B8C5F" w14:textId="77777777" w:rsidR="00C3109A" w:rsidRDefault="00C3109A">
            <w:pPr>
              <w:snapToGrid w:val="0"/>
              <w:spacing w:line="420" w:lineRule="exact"/>
              <w:jc w:val="center"/>
              <w:rPr>
                <w:b/>
                <w:bCs/>
                <w:spacing w:val="20"/>
                <w:sz w:val="24"/>
                <w:szCs w:val="24"/>
              </w:rPr>
            </w:pPr>
          </w:p>
          <w:p w14:paraId="0B24E099" w14:textId="77777777" w:rsidR="00C3109A" w:rsidRDefault="00C3109A">
            <w:pPr>
              <w:snapToGrid w:val="0"/>
              <w:spacing w:line="420" w:lineRule="exact"/>
              <w:jc w:val="center"/>
              <w:rPr>
                <w:b/>
                <w:bCs/>
                <w:spacing w:val="20"/>
                <w:sz w:val="24"/>
                <w:szCs w:val="24"/>
              </w:rPr>
            </w:pPr>
          </w:p>
          <w:p w14:paraId="20C8F705" w14:textId="77777777" w:rsidR="00C3109A" w:rsidRDefault="00000000">
            <w:pPr>
              <w:adjustRightInd w:val="0"/>
              <w:snapToGrid w:val="0"/>
              <w:spacing w:line="420" w:lineRule="exact"/>
              <w:jc w:val="center"/>
              <w:rPr>
                <w:sz w:val="24"/>
                <w:szCs w:val="24"/>
              </w:rPr>
            </w:pPr>
            <w:r>
              <w:rPr>
                <w:sz w:val="24"/>
                <w:szCs w:val="24"/>
              </w:rPr>
              <w:t>供应商：供应商单位全称</w:t>
            </w:r>
          </w:p>
          <w:p w14:paraId="58B93F73" w14:textId="77777777" w:rsidR="00C3109A" w:rsidRDefault="00000000">
            <w:pPr>
              <w:snapToGrid w:val="0"/>
              <w:spacing w:line="420" w:lineRule="exact"/>
              <w:jc w:val="center"/>
              <w:rPr>
                <w:sz w:val="24"/>
                <w:szCs w:val="24"/>
              </w:rPr>
            </w:pPr>
            <w:r>
              <w:rPr>
                <w:rFonts w:hint="eastAsia"/>
                <w:sz w:val="24"/>
                <w:szCs w:val="24"/>
              </w:rPr>
              <w:t>二〇二六</w:t>
            </w:r>
            <w:r>
              <w:rPr>
                <w:sz w:val="24"/>
                <w:szCs w:val="24"/>
              </w:rPr>
              <w:t>年</w:t>
            </w:r>
            <w:r>
              <w:rPr>
                <w:rFonts w:hint="eastAsia"/>
                <w:sz w:val="24"/>
                <w:szCs w:val="24"/>
              </w:rPr>
              <w:t xml:space="preserve">  </w:t>
            </w:r>
            <w:r>
              <w:rPr>
                <w:sz w:val="24"/>
                <w:szCs w:val="24"/>
              </w:rPr>
              <w:t>月</w:t>
            </w:r>
            <w:r>
              <w:rPr>
                <w:rFonts w:hint="eastAsia"/>
                <w:sz w:val="24"/>
                <w:szCs w:val="24"/>
              </w:rPr>
              <w:t xml:space="preserve">  </w:t>
            </w:r>
            <w:r>
              <w:rPr>
                <w:sz w:val="24"/>
                <w:szCs w:val="24"/>
              </w:rPr>
              <w:t>日</w:t>
            </w:r>
          </w:p>
          <w:p w14:paraId="55C4074D" w14:textId="77777777" w:rsidR="00C3109A" w:rsidRDefault="00C3109A">
            <w:pPr>
              <w:snapToGrid w:val="0"/>
              <w:spacing w:line="420" w:lineRule="exact"/>
              <w:jc w:val="center"/>
              <w:rPr>
                <w:sz w:val="24"/>
                <w:szCs w:val="24"/>
              </w:rPr>
            </w:pPr>
          </w:p>
        </w:tc>
      </w:tr>
      <w:bookmarkEnd w:id="113"/>
    </w:tbl>
    <w:p w14:paraId="6ED24E10" w14:textId="77777777" w:rsidR="00C3109A" w:rsidRDefault="00000000">
      <w:pPr>
        <w:widowControl/>
        <w:jc w:val="left"/>
        <w:rPr>
          <w:sz w:val="24"/>
          <w:szCs w:val="24"/>
        </w:rPr>
      </w:pPr>
      <w:r>
        <w:rPr>
          <w:sz w:val="24"/>
          <w:szCs w:val="24"/>
        </w:rPr>
        <w:br w:type="page"/>
      </w:r>
    </w:p>
    <w:p w14:paraId="7F7B0532" w14:textId="77777777" w:rsidR="00C3109A" w:rsidRDefault="00000000">
      <w:pPr>
        <w:adjustRightInd w:val="0"/>
        <w:snapToGrid w:val="0"/>
        <w:spacing w:line="420" w:lineRule="exact"/>
        <w:ind w:firstLineChars="202" w:firstLine="487"/>
        <w:jc w:val="left"/>
        <w:outlineLvl w:val="1"/>
        <w:rPr>
          <w:b/>
          <w:bCs/>
          <w:sz w:val="24"/>
          <w:szCs w:val="24"/>
        </w:rPr>
      </w:pPr>
      <w:r>
        <w:rPr>
          <w:rFonts w:hint="eastAsia"/>
          <w:b/>
          <w:bCs/>
          <w:sz w:val="24"/>
          <w:szCs w:val="24"/>
        </w:rPr>
        <w:lastRenderedPageBreak/>
        <w:t>四</w:t>
      </w:r>
      <w:r>
        <w:rPr>
          <w:b/>
          <w:bCs/>
          <w:sz w:val="24"/>
          <w:szCs w:val="24"/>
        </w:rPr>
        <w:t>、响应文件</w:t>
      </w:r>
    </w:p>
    <w:p w14:paraId="2D83597C" w14:textId="77777777" w:rsidR="00C3109A" w:rsidRDefault="00000000">
      <w:pPr>
        <w:adjustRightInd w:val="0"/>
        <w:snapToGrid w:val="0"/>
        <w:spacing w:line="420" w:lineRule="exact"/>
        <w:ind w:firstLineChars="202" w:firstLine="487"/>
        <w:outlineLvl w:val="2"/>
        <w:rPr>
          <w:sz w:val="24"/>
          <w:szCs w:val="24"/>
        </w:rPr>
      </w:pPr>
      <w:r>
        <w:rPr>
          <w:rFonts w:hint="eastAsia"/>
          <w:b/>
          <w:sz w:val="24"/>
          <w:szCs w:val="24"/>
        </w:rPr>
        <w:t>（一）</w:t>
      </w:r>
      <w:r>
        <w:rPr>
          <w:b/>
          <w:sz w:val="24"/>
          <w:szCs w:val="24"/>
        </w:rPr>
        <w:t>资格审查材料文件</w:t>
      </w:r>
      <w:r>
        <w:rPr>
          <w:sz w:val="24"/>
          <w:szCs w:val="24"/>
        </w:rPr>
        <w:t>（一个密封包，含一正两副文件）</w:t>
      </w:r>
    </w:p>
    <w:p w14:paraId="230CA983" w14:textId="77777777" w:rsidR="00C3109A" w:rsidRDefault="00000000">
      <w:pPr>
        <w:snapToGrid w:val="0"/>
        <w:spacing w:line="420" w:lineRule="exact"/>
        <w:ind w:firstLineChars="202" w:firstLine="487"/>
        <w:jc w:val="left"/>
        <w:outlineLvl w:val="3"/>
        <w:rPr>
          <w:b/>
          <w:sz w:val="24"/>
          <w:szCs w:val="24"/>
        </w:rPr>
      </w:pPr>
      <w:r>
        <w:rPr>
          <w:b/>
          <w:sz w:val="24"/>
          <w:szCs w:val="24"/>
        </w:rPr>
        <w:t>1.</w:t>
      </w:r>
      <w:r>
        <w:rPr>
          <w:rFonts w:hint="eastAsia"/>
          <w:b/>
          <w:sz w:val="24"/>
          <w:szCs w:val="24"/>
        </w:rPr>
        <w:t>资格后审材料清单目录表</w:t>
      </w:r>
      <w:bookmarkStart w:id="114" w:name="_Hlk70195379"/>
      <w:bookmarkStart w:id="115" w:name="_Hlk70194394"/>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7251"/>
        <w:gridCol w:w="1672"/>
      </w:tblGrid>
      <w:tr w:rsidR="00C3109A" w14:paraId="79486E22" w14:textId="77777777">
        <w:trPr>
          <w:trHeight w:val="621"/>
          <w:tblHeader/>
        </w:trPr>
        <w:tc>
          <w:tcPr>
            <w:tcW w:w="716" w:type="dxa"/>
            <w:vAlign w:val="center"/>
          </w:tcPr>
          <w:p w14:paraId="37CFDAA9" w14:textId="77777777" w:rsidR="00C3109A" w:rsidRDefault="00000000">
            <w:pPr>
              <w:spacing w:line="420" w:lineRule="exact"/>
              <w:jc w:val="center"/>
              <w:rPr>
                <w:b/>
                <w:bCs/>
                <w:sz w:val="24"/>
                <w:szCs w:val="24"/>
              </w:rPr>
            </w:pPr>
            <w:r>
              <w:rPr>
                <w:b/>
                <w:bCs/>
                <w:kern w:val="0"/>
                <w:sz w:val="24"/>
                <w:szCs w:val="24"/>
              </w:rPr>
              <w:t>序号</w:t>
            </w:r>
          </w:p>
        </w:tc>
        <w:tc>
          <w:tcPr>
            <w:tcW w:w="7251" w:type="dxa"/>
            <w:vAlign w:val="center"/>
          </w:tcPr>
          <w:p w14:paraId="3C045797" w14:textId="77777777" w:rsidR="00C3109A" w:rsidRDefault="00000000">
            <w:pPr>
              <w:spacing w:line="420" w:lineRule="exact"/>
              <w:jc w:val="center"/>
              <w:rPr>
                <w:b/>
                <w:bCs/>
                <w:sz w:val="24"/>
                <w:szCs w:val="24"/>
              </w:rPr>
            </w:pPr>
            <w:r>
              <w:rPr>
                <w:b/>
                <w:bCs/>
                <w:kern w:val="0"/>
                <w:sz w:val="24"/>
                <w:szCs w:val="24"/>
              </w:rPr>
              <w:t>资格后审材料清单</w:t>
            </w:r>
          </w:p>
        </w:tc>
        <w:tc>
          <w:tcPr>
            <w:tcW w:w="1672" w:type="dxa"/>
            <w:vAlign w:val="center"/>
          </w:tcPr>
          <w:p w14:paraId="0DA11FAA" w14:textId="77777777" w:rsidR="00C3109A" w:rsidRDefault="00000000">
            <w:pPr>
              <w:spacing w:line="420" w:lineRule="exact"/>
              <w:jc w:val="center"/>
              <w:rPr>
                <w:b/>
                <w:bCs/>
                <w:sz w:val="24"/>
                <w:szCs w:val="24"/>
              </w:rPr>
            </w:pPr>
            <w:r>
              <w:rPr>
                <w:b/>
                <w:bCs/>
                <w:sz w:val="24"/>
                <w:szCs w:val="24"/>
              </w:rPr>
              <w:t>自行检查是否提供（</w:t>
            </w:r>
            <w:r>
              <w:rPr>
                <w:b/>
                <w:bCs/>
                <w:sz w:val="24"/>
                <w:szCs w:val="24"/>
              </w:rPr>
              <w:t>√</w:t>
            </w:r>
            <w:r>
              <w:rPr>
                <w:b/>
                <w:bCs/>
                <w:sz w:val="24"/>
                <w:szCs w:val="24"/>
              </w:rPr>
              <w:t>）</w:t>
            </w:r>
          </w:p>
        </w:tc>
      </w:tr>
      <w:tr w:rsidR="00C3109A" w14:paraId="32155922" w14:textId="77777777">
        <w:trPr>
          <w:trHeight w:val="45"/>
        </w:trPr>
        <w:tc>
          <w:tcPr>
            <w:tcW w:w="716" w:type="dxa"/>
            <w:vAlign w:val="center"/>
          </w:tcPr>
          <w:p w14:paraId="6AB60316" w14:textId="77777777" w:rsidR="00C3109A" w:rsidRDefault="00000000">
            <w:pPr>
              <w:spacing w:line="420" w:lineRule="exact"/>
              <w:jc w:val="center"/>
              <w:rPr>
                <w:sz w:val="24"/>
                <w:szCs w:val="24"/>
              </w:rPr>
            </w:pPr>
            <w:r>
              <w:rPr>
                <w:kern w:val="0"/>
                <w:sz w:val="24"/>
                <w:szCs w:val="24"/>
              </w:rPr>
              <w:t>1</w:t>
            </w:r>
          </w:p>
        </w:tc>
        <w:tc>
          <w:tcPr>
            <w:tcW w:w="7251" w:type="dxa"/>
            <w:vAlign w:val="center"/>
          </w:tcPr>
          <w:p w14:paraId="63A16331" w14:textId="77777777" w:rsidR="00C3109A" w:rsidRDefault="00000000">
            <w:pPr>
              <w:spacing w:line="420" w:lineRule="exact"/>
              <w:rPr>
                <w:kern w:val="0"/>
                <w:sz w:val="24"/>
                <w:szCs w:val="24"/>
              </w:rPr>
            </w:pPr>
            <w:r>
              <w:rPr>
                <w:sz w:val="24"/>
                <w:szCs w:val="24"/>
              </w:rPr>
              <w:t>供应商须提供《资格文件的声明函》（须加盖公章）。</w:t>
            </w:r>
          </w:p>
        </w:tc>
        <w:tc>
          <w:tcPr>
            <w:tcW w:w="1672" w:type="dxa"/>
            <w:vAlign w:val="center"/>
          </w:tcPr>
          <w:p w14:paraId="416746D6" w14:textId="77777777" w:rsidR="00C3109A" w:rsidRDefault="00C3109A">
            <w:pPr>
              <w:spacing w:line="420" w:lineRule="exact"/>
              <w:rPr>
                <w:sz w:val="24"/>
                <w:szCs w:val="24"/>
              </w:rPr>
            </w:pPr>
          </w:p>
        </w:tc>
      </w:tr>
      <w:tr w:rsidR="00C3109A" w14:paraId="682B37FF" w14:textId="77777777">
        <w:trPr>
          <w:trHeight w:val="329"/>
        </w:trPr>
        <w:tc>
          <w:tcPr>
            <w:tcW w:w="716" w:type="dxa"/>
            <w:vAlign w:val="center"/>
          </w:tcPr>
          <w:p w14:paraId="78093B93" w14:textId="77777777" w:rsidR="00C3109A" w:rsidRDefault="00000000">
            <w:pPr>
              <w:spacing w:line="420" w:lineRule="exact"/>
              <w:jc w:val="center"/>
              <w:rPr>
                <w:kern w:val="0"/>
                <w:sz w:val="24"/>
                <w:szCs w:val="24"/>
              </w:rPr>
            </w:pPr>
            <w:r>
              <w:rPr>
                <w:kern w:val="0"/>
                <w:sz w:val="24"/>
                <w:szCs w:val="24"/>
              </w:rPr>
              <w:t>2</w:t>
            </w:r>
          </w:p>
        </w:tc>
        <w:tc>
          <w:tcPr>
            <w:tcW w:w="7251" w:type="dxa"/>
            <w:vAlign w:val="center"/>
          </w:tcPr>
          <w:p w14:paraId="153F6885" w14:textId="77777777" w:rsidR="00C3109A" w:rsidRDefault="00000000">
            <w:pPr>
              <w:spacing w:line="420" w:lineRule="exact"/>
              <w:rPr>
                <w:kern w:val="0"/>
                <w:sz w:val="24"/>
                <w:szCs w:val="24"/>
              </w:rPr>
            </w:pPr>
            <w:r>
              <w:rPr>
                <w:sz w:val="24"/>
                <w:szCs w:val="24"/>
              </w:rPr>
              <w:t>提供供应商的《营业执照》（副本）原件的复印件（须加盖公章）。</w:t>
            </w:r>
          </w:p>
        </w:tc>
        <w:tc>
          <w:tcPr>
            <w:tcW w:w="1672" w:type="dxa"/>
            <w:vAlign w:val="center"/>
          </w:tcPr>
          <w:p w14:paraId="3C99825F" w14:textId="77777777" w:rsidR="00C3109A" w:rsidRDefault="00C3109A">
            <w:pPr>
              <w:spacing w:line="420" w:lineRule="exact"/>
              <w:rPr>
                <w:sz w:val="24"/>
                <w:szCs w:val="24"/>
              </w:rPr>
            </w:pPr>
          </w:p>
        </w:tc>
      </w:tr>
      <w:tr w:rsidR="00C3109A" w14:paraId="5713B340" w14:textId="77777777">
        <w:trPr>
          <w:trHeight w:val="268"/>
        </w:trPr>
        <w:tc>
          <w:tcPr>
            <w:tcW w:w="716" w:type="dxa"/>
            <w:vAlign w:val="center"/>
          </w:tcPr>
          <w:p w14:paraId="5D102866" w14:textId="77777777" w:rsidR="00C3109A" w:rsidRDefault="00000000">
            <w:pPr>
              <w:spacing w:line="420" w:lineRule="exact"/>
              <w:jc w:val="center"/>
              <w:rPr>
                <w:sz w:val="24"/>
                <w:szCs w:val="24"/>
              </w:rPr>
            </w:pPr>
            <w:r>
              <w:rPr>
                <w:kern w:val="0"/>
                <w:sz w:val="24"/>
                <w:szCs w:val="24"/>
              </w:rPr>
              <w:t>3</w:t>
            </w:r>
          </w:p>
        </w:tc>
        <w:tc>
          <w:tcPr>
            <w:tcW w:w="7251" w:type="dxa"/>
            <w:vAlign w:val="center"/>
          </w:tcPr>
          <w:p w14:paraId="4FEAA712" w14:textId="77777777" w:rsidR="00C3109A" w:rsidRDefault="00000000">
            <w:pPr>
              <w:spacing w:line="420" w:lineRule="exact"/>
              <w:rPr>
                <w:kern w:val="0"/>
                <w:sz w:val="24"/>
                <w:szCs w:val="24"/>
              </w:rPr>
            </w:pPr>
            <w:r>
              <w:rPr>
                <w:sz w:val="24"/>
                <w:szCs w:val="24"/>
              </w:rPr>
              <w:t>提供供应商的法定代表人身份证明（须加盖公章）。</w:t>
            </w:r>
          </w:p>
        </w:tc>
        <w:tc>
          <w:tcPr>
            <w:tcW w:w="1672" w:type="dxa"/>
            <w:vAlign w:val="center"/>
          </w:tcPr>
          <w:p w14:paraId="78184B75" w14:textId="77777777" w:rsidR="00C3109A" w:rsidRDefault="00C3109A">
            <w:pPr>
              <w:spacing w:line="420" w:lineRule="exact"/>
              <w:rPr>
                <w:sz w:val="24"/>
                <w:szCs w:val="24"/>
              </w:rPr>
            </w:pPr>
          </w:p>
        </w:tc>
      </w:tr>
      <w:tr w:rsidR="00C3109A" w14:paraId="6B072122" w14:textId="77777777">
        <w:trPr>
          <w:trHeight w:val="277"/>
        </w:trPr>
        <w:tc>
          <w:tcPr>
            <w:tcW w:w="716" w:type="dxa"/>
            <w:vAlign w:val="center"/>
          </w:tcPr>
          <w:p w14:paraId="29D07FE2" w14:textId="77777777" w:rsidR="00C3109A" w:rsidRDefault="00000000">
            <w:pPr>
              <w:spacing w:line="420" w:lineRule="exact"/>
              <w:jc w:val="center"/>
              <w:rPr>
                <w:kern w:val="0"/>
                <w:sz w:val="24"/>
                <w:szCs w:val="24"/>
              </w:rPr>
            </w:pPr>
            <w:r>
              <w:rPr>
                <w:kern w:val="0"/>
                <w:sz w:val="24"/>
                <w:szCs w:val="24"/>
              </w:rPr>
              <w:t>4</w:t>
            </w:r>
          </w:p>
        </w:tc>
        <w:tc>
          <w:tcPr>
            <w:tcW w:w="7251" w:type="dxa"/>
            <w:vAlign w:val="center"/>
          </w:tcPr>
          <w:p w14:paraId="3EC6CE94" w14:textId="77777777" w:rsidR="00C3109A" w:rsidRDefault="00000000">
            <w:pPr>
              <w:spacing w:line="420" w:lineRule="exact"/>
              <w:rPr>
                <w:kern w:val="0"/>
                <w:sz w:val="24"/>
                <w:szCs w:val="24"/>
              </w:rPr>
            </w:pPr>
            <w:r>
              <w:rPr>
                <w:sz w:val="24"/>
                <w:szCs w:val="24"/>
              </w:rPr>
              <w:t>非法定代表人而是被委托受权人参加</w:t>
            </w:r>
            <w:r>
              <w:rPr>
                <w:rFonts w:hint="eastAsia"/>
                <w:sz w:val="24"/>
                <w:szCs w:val="24"/>
              </w:rPr>
              <w:t>采购活动</w:t>
            </w:r>
            <w:r>
              <w:rPr>
                <w:sz w:val="24"/>
                <w:szCs w:val="24"/>
              </w:rPr>
              <w:t>响应的，必须提供法定代表人签名或盖章的授权委托书（须加盖公章）。</w:t>
            </w:r>
          </w:p>
        </w:tc>
        <w:tc>
          <w:tcPr>
            <w:tcW w:w="1672" w:type="dxa"/>
            <w:vAlign w:val="center"/>
          </w:tcPr>
          <w:p w14:paraId="6BEFD68F" w14:textId="77777777" w:rsidR="00C3109A" w:rsidRDefault="00C3109A">
            <w:pPr>
              <w:spacing w:line="420" w:lineRule="exact"/>
              <w:rPr>
                <w:sz w:val="24"/>
                <w:szCs w:val="24"/>
              </w:rPr>
            </w:pPr>
          </w:p>
        </w:tc>
      </w:tr>
      <w:tr w:rsidR="00C3109A" w14:paraId="443DCA30" w14:textId="77777777">
        <w:trPr>
          <w:trHeight w:val="717"/>
        </w:trPr>
        <w:tc>
          <w:tcPr>
            <w:tcW w:w="716" w:type="dxa"/>
            <w:vAlign w:val="center"/>
          </w:tcPr>
          <w:p w14:paraId="0B8F18DB" w14:textId="77777777" w:rsidR="00C3109A" w:rsidRDefault="00000000">
            <w:pPr>
              <w:spacing w:line="420" w:lineRule="exact"/>
              <w:jc w:val="center"/>
              <w:rPr>
                <w:sz w:val="24"/>
                <w:szCs w:val="24"/>
              </w:rPr>
            </w:pPr>
            <w:r>
              <w:rPr>
                <w:sz w:val="24"/>
                <w:szCs w:val="24"/>
              </w:rPr>
              <w:t>5</w:t>
            </w:r>
          </w:p>
        </w:tc>
        <w:tc>
          <w:tcPr>
            <w:tcW w:w="7251" w:type="dxa"/>
            <w:vAlign w:val="center"/>
          </w:tcPr>
          <w:p w14:paraId="0BB934A5" w14:textId="77777777" w:rsidR="00C3109A" w:rsidRDefault="00000000">
            <w:pPr>
              <w:spacing w:line="420" w:lineRule="exact"/>
              <w:rPr>
                <w:sz w:val="24"/>
                <w:szCs w:val="24"/>
              </w:rPr>
            </w:pPr>
            <w:r>
              <w:rPr>
                <w:sz w:val="24"/>
                <w:szCs w:val="24"/>
              </w:rPr>
              <w:t>提供供应商依法缴纳</w:t>
            </w:r>
            <w:r>
              <w:rPr>
                <w:sz w:val="24"/>
                <w:szCs w:val="24"/>
              </w:rPr>
              <w:t>“</w:t>
            </w:r>
            <w:r>
              <w:rPr>
                <w:sz w:val="24"/>
                <w:szCs w:val="24"/>
              </w:rPr>
              <w:t>税收</w:t>
            </w:r>
            <w:r>
              <w:rPr>
                <w:sz w:val="24"/>
                <w:szCs w:val="24"/>
              </w:rPr>
              <w:t>”</w:t>
            </w:r>
            <w:r>
              <w:rPr>
                <w:sz w:val="24"/>
                <w:szCs w:val="24"/>
              </w:rPr>
              <w:t>和</w:t>
            </w:r>
            <w:r>
              <w:rPr>
                <w:sz w:val="24"/>
                <w:szCs w:val="24"/>
              </w:rPr>
              <w:t>“</w:t>
            </w:r>
            <w:r>
              <w:rPr>
                <w:sz w:val="24"/>
                <w:szCs w:val="24"/>
              </w:rPr>
              <w:t>社会保障资金</w:t>
            </w:r>
            <w:r>
              <w:rPr>
                <w:sz w:val="24"/>
                <w:szCs w:val="24"/>
              </w:rPr>
              <w:t>”</w:t>
            </w:r>
            <w:r>
              <w:rPr>
                <w:sz w:val="24"/>
                <w:szCs w:val="24"/>
              </w:rPr>
              <w:t>的这</w:t>
            </w:r>
            <w:r>
              <w:rPr>
                <w:sz w:val="24"/>
                <w:szCs w:val="24"/>
              </w:rPr>
              <w:t>2</w:t>
            </w:r>
            <w:r>
              <w:rPr>
                <w:sz w:val="24"/>
                <w:szCs w:val="24"/>
              </w:rPr>
              <w:t>项证明材料（成立不满</w:t>
            </w:r>
            <w:r>
              <w:rPr>
                <w:sz w:val="24"/>
                <w:szCs w:val="24"/>
              </w:rPr>
              <w:t>12</w:t>
            </w:r>
            <w:r>
              <w:rPr>
                <w:sz w:val="24"/>
                <w:szCs w:val="24"/>
              </w:rPr>
              <w:t>个月不需提供。）（须加盖公章）。</w:t>
            </w:r>
          </w:p>
        </w:tc>
        <w:tc>
          <w:tcPr>
            <w:tcW w:w="1672" w:type="dxa"/>
            <w:vAlign w:val="center"/>
          </w:tcPr>
          <w:p w14:paraId="5B25626D" w14:textId="77777777" w:rsidR="00C3109A" w:rsidRDefault="00C3109A">
            <w:pPr>
              <w:spacing w:line="420" w:lineRule="exact"/>
              <w:rPr>
                <w:sz w:val="24"/>
                <w:szCs w:val="24"/>
              </w:rPr>
            </w:pPr>
          </w:p>
        </w:tc>
      </w:tr>
      <w:tr w:rsidR="00C3109A" w14:paraId="5B1A3CD3" w14:textId="77777777">
        <w:trPr>
          <w:trHeight w:val="717"/>
        </w:trPr>
        <w:tc>
          <w:tcPr>
            <w:tcW w:w="716" w:type="dxa"/>
            <w:vAlign w:val="center"/>
          </w:tcPr>
          <w:p w14:paraId="11825E12" w14:textId="77777777" w:rsidR="00C3109A" w:rsidRDefault="00000000">
            <w:pPr>
              <w:spacing w:line="420" w:lineRule="exact"/>
              <w:jc w:val="center"/>
              <w:rPr>
                <w:sz w:val="24"/>
                <w:szCs w:val="24"/>
              </w:rPr>
            </w:pPr>
            <w:r>
              <w:rPr>
                <w:sz w:val="24"/>
                <w:szCs w:val="24"/>
              </w:rPr>
              <w:t>6</w:t>
            </w:r>
          </w:p>
        </w:tc>
        <w:tc>
          <w:tcPr>
            <w:tcW w:w="7251" w:type="dxa"/>
            <w:vAlign w:val="center"/>
          </w:tcPr>
          <w:p w14:paraId="515F88B8" w14:textId="77777777" w:rsidR="00C3109A" w:rsidRDefault="00000000">
            <w:pPr>
              <w:spacing w:line="420" w:lineRule="exact"/>
              <w:rPr>
                <w:kern w:val="0"/>
                <w:sz w:val="24"/>
                <w:szCs w:val="24"/>
              </w:rPr>
            </w:pPr>
            <w:r>
              <w:rPr>
                <w:sz w:val="24"/>
                <w:szCs w:val="24"/>
              </w:rPr>
              <w:t>提供具有针对本项目履行合同所必需的设备和专业技术能力的承诺函（须加盖公章）。</w:t>
            </w:r>
          </w:p>
        </w:tc>
        <w:tc>
          <w:tcPr>
            <w:tcW w:w="1672" w:type="dxa"/>
            <w:vAlign w:val="center"/>
          </w:tcPr>
          <w:p w14:paraId="590CCCD0" w14:textId="77777777" w:rsidR="00C3109A" w:rsidRDefault="00C3109A">
            <w:pPr>
              <w:spacing w:line="420" w:lineRule="exact"/>
              <w:rPr>
                <w:sz w:val="24"/>
                <w:szCs w:val="24"/>
              </w:rPr>
            </w:pPr>
          </w:p>
        </w:tc>
      </w:tr>
      <w:tr w:rsidR="00C3109A" w14:paraId="066DEDD8" w14:textId="77777777">
        <w:trPr>
          <w:trHeight w:val="439"/>
        </w:trPr>
        <w:tc>
          <w:tcPr>
            <w:tcW w:w="716" w:type="dxa"/>
            <w:vAlign w:val="center"/>
          </w:tcPr>
          <w:p w14:paraId="189C4EC2" w14:textId="77777777" w:rsidR="00C3109A" w:rsidRDefault="00000000">
            <w:pPr>
              <w:spacing w:line="420" w:lineRule="exact"/>
              <w:jc w:val="center"/>
              <w:rPr>
                <w:sz w:val="24"/>
                <w:szCs w:val="24"/>
              </w:rPr>
            </w:pPr>
            <w:r>
              <w:rPr>
                <w:sz w:val="24"/>
                <w:szCs w:val="24"/>
              </w:rPr>
              <w:t>7</w:t>
            </w:r>
          </w:p>
        </w:tc>
        <w:tc>
          <w:tcPr>
            <w:tcW w:w="7251" w:type="dxa"/>
            <w:vAlign w:val="center"/>
          </w:tcPr>
          <w:p w14:paraId="3F8635BA" w14:textId="77777777" w:rsidR="00C3109A" w:rsidRDefault="00000000">
            <w:pPr>
              <w:spacing w:line="420" w:lineRule="exact"/>
              <w:rPr>
                <w:kern w:val="0"/>
                <w:sz w:val="24"/>
                <w:szCs w:val="24"/>
              </w:rPr>
            </w:pPr>
            <w:r>
              <w:rPr>
                <w:sz w:val="24"/>
                <w:szCs w:val="24"/>
              </w:rPr>
              <w:t>供应商须提供参与本次项目政府采购活动前三年内在经营活动中没有重大违法记录的书面《无重大违法记录声明函》（须加盖公章）。</w:t>
            </w:r>
          </w:p>
        </w:tc>
        <w:tc>
          <w:tcPr>
            <w:tcW w:w="1672" w:type="dxa"/>
            <w:vAlign w:val="center"/>
          </w:tcPr>
          <w:p w14:paraId="1AC804D4" w14:textId="77777777" w:rsidR="00C3109A" w:rsidRDefault="00C3109A">
            <w:pPr>
              <w:spacing w:line="420" w:lineRule="exact"/>
              <w:rPr>
                <w:sz w:val="24"/>
                <w:szCs w:val="24"/>
              </w:rPr>
            </w:pPr>
          </w:p>
        </w:tc>
      </w:tr>
      <w:tr w:rsidR="00C3109A" w14:paraId="30483835" w14:textId="77777777">
        <w:trPr>
          <w:trHeight w:val="559"/>
        </w:trPr>
        <w:tc>
          <w:tcPr>
            <w:tcW w:w="716" w:type="dxa"/>
            <w:vAlign w:val="center"/>
          </w:tcPr>
          <w:p w14:paraId="424A2D1E" w14:textId="77777777" w:rsidR="00C3109A" w:rsidRDefault="00000000">
            <w:pPr>
              <w:spacing w:line="420" w:lineRule="exact"/>
              <w:jc w:val="center"/>
              <w:rPr>
                <w:sz w:val="24"/>
                <w:szCs w:val="24"/>
              </w:rPr>
            </w:pPr>
            <w:r>
              <w:rPr>
                <w:sz w:val="24"/>
                <w:szCs w:val="24"/>
              </w:rPr>
              <w:t>8</w:t>
            </w:r>
          </w:p>
        </w:tc>
        <w:tc>
          <w:tcPr>
            <w:tcW w:w="7251" w:type="dxa"/>
            <w:vAlign w:val="center"/>
          </w:tcPr>
          <w:p w14:paraId="32B1B3D6" w14:textId="77777777" w:rsidR="00C3109A" w:rsidRDefault="00000000">
            <w:pPr>
              <w:spacing w:line="420" w:lineRule="exact"/>
              <w:rPr>
                <w:sz w:val="24"/>
                <w:szCs w:val="24"/>
              </w:rPr>
            </w:pPr>
            <w:r>
              <w:rPr>
                <w:rFonts w:hint="eastAsia"/>
                <w:sz w:val="24"/>
                <w:szCs w:val="24"/>
              </w:rPr>
              <w:t>提供供应商出具的《中小企业声明函》或《残疾人福利性单位声明函》（须加盖公章）。</w:t>
            </w:r>
          </w:p>
        </w:tc>
        <w:tc>
          <w:tcPr>
            <w:tcW w:w="1672" w:type="dxa"/>
            <w:vAlign w:val="center"/>
          </w:tcPr>
          <w:p w14:paraId="664CEDB5" w14:textId="77777777" w:rsidR="00C3109A" w:rsidRDefault="00C3109A">
            <w:pPr>
              <w:spacing w:line="420" w:lineRule="exact"/>
              <w:rPr>
                <w:sz w:val="24"/>
                <w:szCs w:val="24"/>
              </w:rPr>
            </w:pPr>
          </w:p>
        </w:tc>
      </w:tr>
      <w:tr w:rsidR="00C3109A" w14:paraId="690CF806" w14:textId="77777777">
        <w:trPr>
          <w:trHeight w:val="559"/>
        </w:trPr>
        <w:tc>
          <w:tcPr>
            <w:tcW w:w="716" w:type="dxa"/>
            <w:vAlign w:val="center"/>
          </w:tcPr>
          <w:p w14:paraId="5DA121F8" w14:textId="77777777" w:rsidR="00C3109A" w:rsidRDefault="00000000">
            <w:pPr>
              <w:spacing w:line="420" w:lineRule="exact"/>
              <w:jc w:val="center"/>
              <w:rPr>
                <w:sz w:val="24"/>
                <w:szCs w:val="24"/>
              </w:rPr>
            </w:pPr>
            <w:r>
              <w:rPr>
                <w:sz w:val="24"/>
                <w:szCs w:val="24"/>
              </w:rPr>
              <w:t>9</w:t>
            </w:r>
          </w:p>
        </w:tc>
        <w:tc>
          <w:tcPr>
            <w:tcW w:w="7251" w:type="dxa"/>
            <w:vAlign w:val="center"/>
          </w:tcPr>
          <w:p w14:paraId="09A10356" w14:textId="77777777" w:rsidR="00C3109A" w:rsidRDefault="00000000">
            <w:pPr>
              <w:spacing w:line="420" w:lineRule="exact"/>
              <w:rPr>
                <w:sz w:val="24"/>
                <w:szCs w:val="24"/>
              </w:rPr>
            </w:pPr>
            <w:r>
              <w:rPr>
                <w:rFonts w:hint="eastAsia"/>
                <w:sz w:val="24"/>
                <w:szCs w:val="24"/>
              </w:rPr>
              <w:t>提供供应商具有的有效期内的《国家秘密载体印制资质证书》（业务种类须含“涉密档案数字化加工”）（须加盖公章）。</w:t>
            </w:r>
          </w:p>
        </w:tc>
        <w:tc>
          <w:tcPr>
            <w:tcW w:w="1672" w:type="dxa"/>
            <w:vAlign w:val="center"/>
          </w:tcPr>
          <w:p w14:paraId="01099E5D" w14:textId="77777777" w:rsidR="00C3109A" w:rsidRDefault="00C3109A">
            <w:pPr>
              <w:spacing w:line="420" w:lineRule="exact"/>
              <w:rPr>
                <w:sz w:val="24"/>
                <w:szCs w:val="24"/>
              </w:rPr>
            </w:pPr>
          </w:p>
        </w:tc>
      </w:tr>
      <w:tr w:rsidR="00C3109A" w14:paraId="28269DCD" w14:textId="77777777">
        <w:trPr>
          <w:trHeight w:val="559"/>
        </w:trPr>
        <w:tc>
          <w:tcPr>
            <w:tcW w:w="716" w:type="dxa"/>
            <w:vAlign w:val="center"/>
          </w:tcPr>
          <w:p w14:paraId="3193FEC2" w14:textId="77777777" w:rsidR="00C3109A" w:rsidRDefault="00000000">
            <w:pPr>
              <w:spacing w:line="420" w:lineRule="exact"/>
              <w:jc w:val="center"/>
              <w:rPr>
                <w:sz w:val="24"/>
                <w:szCs w:val="24"/>
              </w:rPr>
            </w:pPr>
            <w:r>
              <w:rPr>
                <w:sz w:val="24"/>
                <w:szCs w:val="24"/>
              </w:rPr>
              <w:t>1</w:t>
            </w:r>
            <w:r>
              <w:rPr>
                <w:rFonts w:hint="eastAsia"/>
                <w:sz w:val="24"/>
                <w:szCs w:val="24"/>
              </w:rPr>
              <w:t>0</w:t>
            </w:r>
          </w:p>
        </w:tc>
        <w:tc>
          <w:tcPr>
            <w:tcW w:w="7251" w:type="dxa"/>
            <w:vAlign w:val="center"/>
          </w:tcPr>
          <w:p w14:paraId="15A13218" w14:textId="77777777" w:rsidR="00C3109A" w:rsidRDefault="00000000">
            <w:pPr>
              <w:spacing w:line="420" w:lineRule="exact"/>
              <w:rPr>
                <w:kern w:val="0"/>
                <w:sz w:val="24"/>
                <w:szCs w:val="24"/>
              </w:rPr>
            </w:pPr>
            <w:r>
              <w:rPr>
                <w:rFonts w:hint="eastAsia"/>
                <w:sz w:val="24"/>
                <w:szCs w:val="24"/>
              </w:rPr>
              <w:t>供应商须提供“信用中国”网站（</w:t>
            </w:r>
            <w:r>
              <w:rPr>
                <w:rFonts w:hint="eastAsia"/>
                <w:sz w:val="24"/>
                <w:szCs w:val="24"/>
              </w:rPr>
              <w:t>www.creditchina.gov.cn</w:t>
            </w:r>
            <w:r>
              <w:rPr>
                <w:rFonts w:hint="eastAsia"/>
                <w:sz w:val="24"/>
                <w:szCs w:val="24"/>
              </w:rPr>
              <w:t>）查询的信用报告或截图（须加盖公章）。</w:t>
            </w:r>
          </w:p>
        </w:tc>
        <w:tc>
          <w:tcPr>
            <w:tcW w:w="1672" w:type="dxa"/>
            <w:vAlign w:val="center"/>
          </w:tcPr>
          <w:p w14:paraId="640B7F7C" w14:textId="77777777" w:rsidR="00C3109A" w:rsidRDefault="00C3109A">
            <w:pPr>
              <w:spacing w:line="420" w:lineRule="exact"/>
              <w:rPr>
                <w:sz w:val="24"/>
                <w:szCs w:val="24"/>
              </w:rPr>
            </w:pPr>
          </w:p>
        </w:tc>
      </w:tr>
    </w:tbl>
    <w:bookmarkEnd w:id="114"/>
    <w:p w14:paraId="6C808E92" w14:textId="77777777" w:rsidR="00C3109A" w:rsidRDefault="00000000">
      <w:pPr>
        <w:adjustRightInd w:val="0"/>
        <w:snapToGrid w:val="0"/>
        <w:spacing w:line="420" w:lineRule="exact"/>
        <w:rPr>
          <w:rFonts w:cs="宋体"/>
          <w:sz w:val="24"/>
          <w:szCs w:val="24"/>
        </w:rPr>
      </w:pPr>
      <w:r>
        <w:rPr>
          <w:rFonts w:cs="宋体" w:hint="eastAsia"/>
          <w:sz w:val="24"/>
          <w:szCs w:val="24"/>
        </w:rPr>
        <w:t>供应商：（加盖供应商公章）</w:t>
      </w:r>
    </w:p>
    <w:p w14:paraId="1AEA73B9" w14:textId="77777777" w:rsidR="00C3109A" w:rsidRDefault="00000000">
      <w:pPr>
        <w:adjustRightInd w:val="0"/>
        <w:snapToGrid w:val="0"/>
        <w:spacing w:line="420" w:lineRule="exact"/>
        <w:rPr>
          <w:rFonts w:cs="宋体"/>
          <w:sz w:val="24"/>
          <w:szCs w:val="24"/>
        </w:rPr>
      </w:pPr>
      <w:r>
        <w:rPr>
          <w:rFonts w:cs="宋体" w:hint="eastAsia"/>
          <w:sz w:val="24"/>
          <w:szCs w:val="24"/>
        </w:rPr>
        <w:t>法定代表人或被委托受权人签字：</w:t>
      </w:r>
    </w:p>
    <w:p w14:paraId="2F663D46" w14:textId="77777777" w:rsidR="00C3109A" w:rsidRDefault="00000000">
      <w:pPr>
        <w:adjustRightInd w:val="0"/>
        <w:snapToGrid w:val="0"/>
        <w:spacing w:line="420" w:lineRule="exact"/>
        <w:rPr>
          <w:rFonts w:cs="宋体"/>
          <w:sz w:val="24"/>
          <w:szCs w:val="24"/>
        </w:rPr>
      </w:pPr>
      <w:r>
        <w:rPr>
          <w:rFonts w:cs="宋体" w:hint="eastAsia"/>
          <w:sz w:val="24"/>
          <w:szCs w:val="24"/>
        </w:rPr>
        <w:t>日期：</w:t>
      </w:r>
      <w:r>
        <w:rPr>
          <w:rFonts w:cs="宋体" w:hint="eastAsia"/>
          <w:sz w:val="24"/>
          <w:szCs w:val="24"/>
        </w:rPr>
        <w:t>2</w:t>
      </w:r>
      <w:r>
        <w:rPr>
          <w:rFonts w:cs="宋体"/>
          <w:sz w:val="24"/>
          <w:szCs w:val="24"/>
        </w:rPr>
        <w:t>02</w:t>
      </w:r>
      <w:r>
        <w:rPr>
          <w:rFonts w:cs="宋体" w:hint="eastAsia"/>
          <w:sz w:val="24"/>
          <w:szCs w:val="24"/>
        </w:rPr>
        <w:t>6</w:t>
      </w:r>
      <w:r>
        <w:rPr>
          <w:rFonts w:cs="宋体" w:hint="eastAsia"/>
          <w:sz w:val="24"/>
          <w:szCs w:val="24"/>
        </w:rPr>
        <w:t>年</w:t>
      </w:r>
      <w:r>
        <w:rPr>
          <w:rFonts w:cs="宋体" w:hint="eastAsia"/>
          <w:sz w:val="24"/>
          <w:szCs w:val="24"/>
        </w:rPr>
        <w:t xml:space="preserve"> </w:t>
      </w:r>
      <w:r>
        <w:rPr>
          <w:rFonts w:cs="宋体" w:hint="eastAsia"/>
          <w:sz w:val="24"/>
          <w:szCs w:val="24"/>
        </w:rPr>
        <w:t>月</w:t>
      </w:r>
      <w:r>
        <w:rPr>
          <w:rFonts w:cs="宋体" w:hint="eastAsia"/>
          <w:sz w:val="24"/>
          <w:szCs w:val="24"/>
        </w:rPr>
        <w:t xml:space="preserve"> </w:t>
      </w:r>
      <w:r>
        <w:rPr>
          <w:rFonts w:cs="宋体" w:hint="eastAsia"/>
          <w:sz w:val="24"/>
          <w:szCs w:val="24"/>
        </w:rPr>
        <w:t>日</w:t>
      </w:r>
    </w:p>
    <w:p w14:paraId="004981B2" w14:textId="77777777" w:rsidR="00C3109A" w:rsidRDefault="00C3109A">
      <w:pPr>
        <w:adjustRightInd w:val="0"/>
        <w:snapToGrid w:val="0"/>
        <w:spacing w:line="420" w:lineRule="exact"/>
        <w:rPr>
          <w:rFonts w:cs="宋体"/>
          <w:sz w:val="24"/>
          <w:szCs w:val="24"/>
        </w:rPr>
      </w:pPr>
    </w:p>
    <w:bookmarkEnd w:id="115"/>
    <w:p w14:paraId="1F014649" w14:textId="77777777" w:rsidR="00C3109A" w:rsidRDefault="00000000">
      <w:pPr>
        <w:adjustRightInd w:val="0"/>
        <w:snapToGrid w:val="0"/>
        <w:spacing w:line="420" w:lineRule="exact"/>
        <w:ind w:firstLineChars="236" w:firstLine="566"/>
        <w:rPr>
          <w:sz w:val="24"/>
          <w:szCs w:val="24"/>
        </w:rPr>
      </w:pPr>
      <w:r>
        <w:rPr>
          <w:sz w:val="24"/>
          <w:szCs w:val="24"/>
        </w:rPr>
        <w:t>注：</w:t>
      </w:r>
    </w:p>
    <w:p w14:paraId="0EF20FFA" w14:textId="77777777" w:rsidR="00C3109A" w:rsidRDefault="00000000">
      <w:pPr>
        <w:adjustRightInd w:val="0"/>
        <w:snapToGrid w:val="0"/>
        <w:spacing w:line="420" w:lineRule="exact"/>
        <w:ind w:firstLineChars="236" w:firstLine="566"/>
        <w:rPr>
          <w:sz w:val="24"/>
          <w:szCs w:val="24"/>
        </w:rPr>
      </w:pPr>
      <w:r>
        <w:rPr>
          <w:sz w:val="24"/>
          <w:szCs w:val="24"/>
        </w:rPr>
        <w:t>（</w:t>
      </w:r>
      <w:r>
        <w:rPr>
          <w:sz w:val="24"/>
          <w:szCs w:val="24"/>
        </w:rPr>
        <w:t>1</w:t>
      </w:r>
      <w:r>
        <w:rPr>
          <w:sz w:val="24"/>
          <w:szCs w:val="24"/>
        </w:rPr>
        <w:t>）以上由谈判供应商填写，仅作为提供的资格审查材料文件内的资料首页清单目录。</w:t>
      </w:r>
    </w:p>
    <w:p w14:paraId="7BF3E5F2" w14:textId="77777777" w:rsidR="00C3109A" w:rsidRDefault="00000000">
      <w:pPr>
        <w:adjustRightInd w:val="0"/>
        <w:snapToGrid w:val="0"/>
        <w:spacing w:line="420" w:lineRule="exact"/>
        <w:ind w:firstLineChars="236" w:firstLine="566"/>
        <w:rPr>
          <w:sz w:val="24"/>
          <w:szCs w:val="24"/>
        </w:rPr>
      </w:pPr>
      <w:r>
        <w:rPr>
          <w:sz w:val="24"/>
          <w:szCs w:val="24"/>
        </w:rPr>
        <w:t>（</w:t>
      </w:r>
      <w:r>
        <w:rPr>
          <w:sz w:val="24"/>
          <w:szCs w:val="24"/>
        </w:rPr>
        <w:t>2</w:t>
      </w:r>
      <w:r>
        <w:rPr>
          <w:sz w:val="24"/>
          <w:szCs w:val="24"/>
        </w:rPr>
        <w:t>）所有资格证明复印件、相关的格式文件、表格的复印件，须加盖公章装订成册，正本</w:t>
      </w:r>
      <w:r>
        <w:rPr>
          <w:sz w:val="24"/>
          <w:szCs w:val="24"/>
        </w:rPr>
        <w:t>1</w:t>
      </w:r>
      <w:r>
        <w:rPr>
          <w:sz w:val="24"/>
          <w:szCs w:val="24"/>
        </w:rPr>
        <w:t>份，副本</w:t>
      </w:r>
      <w:r>
        <w:rPr>
          <w:sz w:val="24"/>
          <w:szCs w:val="24"/>
        </w:rPr>
        <w:t>2</w:t>
      </w:r>
      <w:r>
        <w:rPr>
          <w:sz w:val="24"/>
          <w:szCs w:val="24"/>
        </w:rPr>
        <w:t>份，供审查及留存！</w:t>
      </w:r>
    </w:p>
    <w:p w14:paraId="2F6AEF34" w14:textId="77777777" w:rsidR="00C3109A" w:rsidRDefault="00000000">
      <w:pPr>
        <w:widowControl/>
        <w:jc w:val="left"/>
        <w:rPr>
          <w:b/>
          <w:sz w:val="24"/>
          <w:szCs w:val="24"/>
        </w:rPr>
      </w:pPr>
      <w:r>
        <w:rPr>
          <w:b/>
          <w:sz w:val="24"/>
          <w:szCs w:val="24"/>
        </w:rPr>
        <w:br w:type="page"/>
      </w:r>
    </w:p>
    <w:p w14:paraId="728CA6DA" w14:textId="77777777" w:rsidR="00C3109A" w:rsidRDefault="00000000">
      <w:pPr>
        <w:snapToGrid w:val="0"/>
        <w:spacing w:line="420" w:lineRule="exact"/>
        <w:ind w:firstLineChars="202" w:firstLine="487"/>
        <w:jc w:val="left"/>
        <w:outlineLvl w:val="3"/>
        <w:rPr>
          <w:b/>
          <w:sz w:val="24"/>
          <w:szCs w:val="24"/>
        </w:rPr>
      </w:pPr>
      <w:r>
        <w:rPr>
          <w:b/>
          <w:sz w:val="24"/>
          <w:szCs w:val="24"/>
        </w:rPr>
        <w:lastRenderedPageBreak/>
        <w:t>2.</w:t>
      </w:r>
      <w:r>
        <w:rPr>
          <w:rFonts w:hint="eastAsia"/>
          <w:b/>
          <w:sz w:val="24"/>
          <w:szCs w:val="24"/>
        </w:rPr>
        <w:t>采购响应</w:t>
      </w:r>
      <w:r>
        <w:rPr>
          <w:b/>
          <w:sz w:val="24"/>
          <w:szCs w:val="24"/>
        </w:rPr>
        <w:t>相关格式文件</w:t>
      </w:r>
    </w:p>
    <w:p w14:paraId="18E9ED90" w14:textId="77777777" w:rsidR="00C3109A" w:rsidRDefault="00000000">
      <w:pPr>
        <w:snapToGrid w:val="0"/>
        <w:spacing w:line="420" w:lineRule="exact"/>
        <w:ind w:firstLineChars="235" w:firstLine="566"/>
        <w:jc w:val="left"/>
        <w:outlineLvl w:val="4"/>
        <w:rPr>
          <w:sz w:val="24"/>
          <w:szCs w:val="24"/>
        </w:rPr>
      </w:pPr>
      <w:r>
        <w:rPr>
          <w:rFonts w:hint="eastAsia"/>
          <w:b/>
          <w:bCs/>
          <w:sz w:val="24"/>
          <w:szCs w:val="24"/>
        </w:rPr>
        <w:t>（</w:t>
      </w:r>
      <w:r>
        <w:rPr>
          <w:b/>
          <w:bCs/>
          <w:sz w:val="24"/>
          <w:szCs w:val="24"/>
        </w:rPr>
        <w:t>1</w:t>
      </w:r>
      <w:r>
        <w:rPr>
          <w:rFonts w:hint="eastAsia"/>
          <w:b/>
          <w:bCs/>
          <w:sz w:val="24"/>
          <w:szCs w:val="24"/>
        </w:rPr>
        <w:t>）</w:t>
      </w:r>
      <w:r>
        <w:rPr>
          <w:rFonts w:cs="宋体" w:hint="eastAsia"/>
          <w:b/>
          <w:bCs/>
          <w:sz w:val="24"/>
          <w:szCs w:val="24"/>
        </w:rPr>
        <w:t>资格文件的声明函</w:t>
      </w:r>
    </w:p>
    <w:p w14:paraId="614B643C" w14:textId="77777777" w:rsidR="00C3109A" w:rsidRDefault="00000000">
      <w:pPr>
        <w:snapToGrid w:val="0"/>
        <w:spacing w:beforeLines="100" w:before="240" w:afterLines="100" w:after="240" w:line="420" w:lineRule="exact"/>
        <w:jc w:val="center"/>
        <w:rPr>
          <w:rFonts w:cs="宋体"/>
          <w:b/>
          <w:bCs/>
          <w:sz w:val="28"/>
          <w:szCs w:val="28"/>
        </w:rPr>
      </w:pPr>
      <w:r>
        <w:rPr>
          <w:rFonts w:cs="宋体" w:hint="eastAsia"/>
          <w:b/>
          <w:bCs/>
          <w:sz w:val="28"/>
          <w:szCs w:val="28"/>
        </w:rPr>
        <w:t>资格文件的声明函</w:t>
      </w:r>
    </w:p>
    <w:p w14:paraId="2451311C" w14:textId="77777777" w:rsidR="00C3109A" w:rsidRDefault="00000000">
      <w:pPr>
        <w:snapToGrid w:val="0"/>
        <w:spacing w:beforeLines="100" w:before="240" w:afterLines="100" w:after="240" w:line="420" w:lineRule="exact"/>
        <w:rPr>
          <w:sz w:val="24"/>
          <w:szCs w:val="24"/>
        </w:rPr>
      </w:pPr>
      <w:r>
        <w:rPr>
          <w:rFonts w:cs="宋体" w:hint="eastAsia"/>
          <w:sz w:val="24"/>
          <w:szCs w:val="24"/>
        </w:rPr>
        <w:t>南通市崇川区人民检察院：</w:t>
      </w:r>
    </w:p>
    <w:p w14:paraId="59D5B472" w14:textId="63BC9818" w:rsidR="00C3109A" w:rsidRDefault="00000000">
      <w:pPr>
        <w:overflowPunct w:val="0"/>
        <w:adjustRightInd w:val="0"/>
        <w:spacing w:line="420" w:lineRule="exact"/>
        <w:ind w:firstLine="426"/>
        <w:jc w:val="left"/>
        <w:textAlignment w:val="baseline"/>
        <w:rPr>
          <w:rFonts w:cs="宋体"/>
          <w:sz w:val="24"/>
          <w:szCs w:val="24"/>
        </w:rPr>
      </w:pPr>
      <w:r>
        <w:rPr>
          <w:rFonts w:cs="宋体" w:hint="eastAsia"/>
          <w:sz w:val="24"/>
          <w:szCs w:val="24"/>
        </w:rPr>
        <w:t>本公司愿意就贵单位组织实施</w:t>
      </w:r>
      <w:r>
        <w:rPr>
          <w:rFonts w:cs="宋体"/>
          <w:sz w:val="24"/>
          <w:szCs w:val="24"/>
        </w:rPr>
        <w:t>的</w:t>
      </w:r>
      <w:r w:rsidR="00B50FD7">
        <w:rPr>
          <w:rFonts w:cs="宋体" w:hint="eastAsia"/>
          <w:sz w:val="24"/>
          <w:szCs w:val="24"/>
          <w:u w:val="single"/>
        </w:rPr>
        <w:t>南通市崇川区人民检察院档案数字化加工服务采购项目（第二次）</w:t>
      </w:r>
      <w:r>
        <w:rPr>
          <w:rFonts w:cs="宋体" w:hint="eastAsia"/>
          <w:sz w:val="24"/>
          <w:szCs w:val="24"/>
        </w:rPr>
        <w:t>（</w:t>
      </w:r>
      <w:r w:rsidR="009F4D2C">
        <w:rPr>
          <w:rFonts w:cs="宋体" w:hint="eastAsia"/>
          <w:sz w:val="24"/>
          <w:szCs w:val="24"/>
          <w:u w:val="single"/>
        </w:rPr>
        <w:t>项目编号：</w:t>
      </w:r>
      <w:r w:rsidR="009F4D2C">
        <w:rPr>
          <w:rFonts w:cs="宋体" w:hint="eastAsia"/>
          <w:sz w:val="24"/>
          <w:szCs w:val="24"/>
          <w:u w:val="single"/>
        </w:rPr>
        <w:t>ccqjcydangan2026910</w:t>
      </w:r>
      <w:r>
        <w:rPr>
          <w:rFonts w:cs="宋体" w:hint="eastAsia"/>
          <w:sz w:val="24"/>
          <w:szCs w:val="24"/>
        </w:rPr>
        <w:t>）的采购活动进行响应。</w:t>
      </w:r>
    </w:p>
    <w:p w14:paraId="767858DF" w14:textId="77777777" w:rsidR="00C3109A" w:rsidRDefault="00000000">
      <w:pPr>
        <w:overflowPunct w:val="0"/>
        <w:adjustRightInd w:val="0"/>
        <w:spacing w:line="420" w:lineRule="exact"/>
        <w:ind w:firstLine="660"/>
        <w:jc w:val="left"/>
        <w:textAlignment w:val="baseline"/>
        <w:rPr>
          <w:sz w:val="24"/>
          <w:szCs w:val="24"/>
        </w:rPr>
      </w:pPr>
      <w:r>
        <w:rPr>
          <w:rFonts w:cs="宋体" w:hint="eastAsia"/>
          <w:sz w:val="24"/>
          <w:szCs w:val="24"/>
        </w:rPr>
        <w:t>本公司所提交的响应文件中所有关于响应资格的文件、证明和陈述均是真实的、准确的。若与真实情况不符，本公司愿意承担由此而产生的一切后果。</w:t>
      </w:r>
    </w:p>
    <w:p w14:paraId="01F64C97" w14:textId="77777777" w:rsidR="00C3109A" w:rsidRDefault="00C3109A">
      <w:pPr>
        <w:overflowPunct w:val="0"/>
        <w:adjustRightInd w:val="0"/>
        <w:spacing w:line="420" w:lineRule="exact"/>
        <w:ind w:firstLine="660"/>
        <w:jc w:val="left"/>
        <w:textAlignment w:val="baseline"/>
        <w:rPr>
          <w:sz w:val="24"/>
          <w:szCs w:val="24"/>
        </w:rPr>
      </w:pPr>
    </w:p>
    <w:p w14:paraId="60E4EDC8" w14:textId="77777777" w:rsidR="00C3109A" w:rsidRDefault="00C3109A">
      <w:pPr>
        <w:overflowPunct w:val="0"/>
        <w:adjustRightInd w:val="0"/>
        <w:spacing w:line="420" w:lineRule="exact"/>
        <w:ind w:firstLine="660"/>
        <w:jc w:val="left"/>
        <w:textAlignment w:val="baseline"/>
        <w:rPr>
          <w:sz w:val="24"/>
          <w:szCs w:val="24"/>
        </w:rPr>
      </w:pPr>
    </w:p>
    <w:p w14:paraId="498302F3" w14:textId="77777777" w:rsidR="00C3109A" w:rsidRDefault="00000000">
      <w:pPr>
        <w:overflowPunct w:val="0"/>
        <w:adjustRightInd w:val="0"/>
        <w:spacing w:line="420" w:lineRule="exact"/>
        <w:ind w:firstLine="420"/>
        <w:jc w:val="right"/>
        <w:textAlignment w:val="baseline"/>
        <w:rPr>
          <w:sz w:val="24"/>
          <w:szCs w:val="24"/>
        </w:rPr>
      </w:pPr>
      <w:r>
        <w:rPr>
          <w:rFonts w:cs="宋体" w:hint="eastAsia"/>
          <w:sz w:val="24"/>
          <w:szCs w:val="24"/>
        </w:rPr>
        <w:t>法定代表人或被委托受权人（签字或盖章）：</w:t>
      </w:r>
    </w:p>
    <w:p w14:paraId="42150755" w14:textId="77777777" w:rsidR="00C3109A" w:rsidRDefault="00000000">
      <w:pPr>
        <w:overflowPunct w:val="0"/>
        <w:adjustRightInd w:val="0"/>
        <w:spacing w:line="420" w:lineRule="exact"/>
        <w:ind w:left="1700" w:firstLine="3262"/>
        <w:jc w:val="left"/>
        <w:textAlignment w:val="baseline"/>
        <w:rPr>
          <w:sz w:val="24"/>
          <w:szCs w:val="24"/>
        </w:rPr>
      </w:pPr>
      <w:r>
        <w:rPr>
          <w:rFonts w:cs="宋体" w:hint="eastAsia"/>
          <w:sz w:val="24"/>
          <w:szCs w:val="24"/>
        </w:rPr>
        <w:t>供应商（须加盖公章）：</w:t>
      </w:r>
    </w:p>
    <w:p w14:paraId="3BC726AA" w14:textId="77777777" w:rsidR="00C3109A" w:rsidRDefault="00000000">
      <w:pPr>
        <w:wordWrap w:val="0"/>
        <w:overflowPunct w:val="0"/>
        <w:adjustRightInd w:val="0"/>
        <w:spacing w:line="420" w:lineRule="exact"/>
        <w:ind w:firstLine="420"/>
        <w:jc w:val="right"/>
        <w:textAlignment w:val="baseline"/>
        <w:rPr>
          <w:sz w:val="24"/>
          <w:szCs w:val="24"/>
        </w:rPr>
      </w:pPr>
      <w:r>
        <w:rPr>
          <w:rFonts w:cs="宋体" w:hint="eastAsia"/>
          <w:sz w:val="24"/>
          <w:szCs w:val="24"/>
        </w:rPr>
        <w:t>2026</w:t>
      </w:r>
      <w:r>
        <w:rPr>
          <w:rFonts w:cs="宋体" w:hint="eastAsia"/>
          <w:sz w:val="24"/>
          <w:szCs w:val="24"/>
        </w:rPr>
        <w:t>年</w:t>
      </w:r>
      <w:r>
        <w:rPr>
          <w:rFonts w:cs="宋体" w:hint="eastAsia"/>
          <w:sz w:val="24"/>
          <w:szCs w:val="24"/>
        </w:rPr>
        <w:t xml:space="preserve"> </w:t>
      </w:r>
      <w:r>
        <w:rPr>
          <w:rFonts w:cs="宋体" w:hint="eastAsia"/>
          <w:sz w:val="24"/>
          <w:szCs w:val="24"/>
        </w:rPr>
        <w:t>月</w:t>
      </w:r>
      <w:r>
        <w:rPr>
          <w:rFonts w:cs="宋体" w:hint="eastAsia"/>
          <w:sz w:val="24"/>
          <w:szCs w:val="24"/>
        </w:rPr>
        <w:t xml:space="preserve"> </w:t>
      </w:r>
      <w:r>
        <w:rPr>
          <w:rFonts w:cs="宋体" w:hint="eastAsia"/>
          <w:sz w:val="24"/>
          <w:szCs w:val="24"/>
        </w:rPr>
        <w:t>日</w:t>
      </w:r>
    </w:p>
    <w:p w14:paraId="3875B927" w14:textId="77777777" w:rsidR="00C3109A" w:rsidRDefault="00C3109A">
      <w:pPr>
        <w:adjustRightInd w:val="0"/>
        <w:snapToGrid w:val="0"/>
        <w:spacing w:line="420" w:lineRule="exact"/>
        <w:ind w:firstLineChars="236" w:firstLine="566"/>
        <w:rPr>
          <w:sz w:val="24"/>
          <w:szCs w:val="24"/>
        </w:rPr>
      </w:pPr>
    </w:p>
    <w:p w14:paraId="6599F372" w14:textId="77777777" w:rsidR="00C3109A" w:rsidRDefault="00000000">
      <w:pPr>
        <w:widowControl/>
        <w:jc w:val="left"/>
        <w:rPr>
          <w:b/>
          <w:bCs/>
          <w:sz w:val="24"/>
          <w:szCs w:val="24"/>
        </w:rPr>
      </w:pPr>
      <w:r>
        <w:rPr>
          <w:b/>
          <w:bCs/>
          <w:sz w:val="24"/>
          <w:szCs w:val="24"/>
        </w:rPr>
        <w:br w:type="page"/>
      </w:r>
    </w:p>
    <w:p w14:paraId="70715603" w14:textId="77777777" w:rsidR="00C3109A" w:rsidRDefault="00000000">
      <w:pPr>
        <w:snapToGrid w:val="0"/>
        <w:spacing w:line="420" w:lineRule="exact"/>
        <w:ind w:firstLineChars="235" w:firstLine="566"/>
        <w:jc w:val="left"/>
        <w:outlineLvl w:val="4"/>
        <w:rPr>
          <w:b/>
          <w:bCs/>
          <w:sz w:val="24"/>
          <w:szCs w:val="24"/>
        </w:rPr>
      </w:pPr>
      <w:r>
        <w:rPr>
          <w:rFonts w:hint="eastAsia"/>
          <w:b/>
          <w:bCs/>
          <w:sz w:val="24"/>
          <w:szCs w:val="24"/>
        </w:rPr>
        <w:lastRenderedPageBreak/>
        <w:t>（</w:t>
      </w:r>
      <w:r>
        <w:rPr>
          <w:b/>
          <w:bCs/>
          <w:sz w:val="24"/>
          <w:szCs w:val="24"/>
        </w:rPr>
        <w:t>2</w:t>
      </w:r>
      <w:r>
        <w:rPr>
          <w:rFonts w:hint="eastAsia"/>
          <w:b/>
          <w:bCs/>
          <w:sz w:val="24"/>
          <w:szCs w:val="24"/>
        </w:rPr>
        <w:t>）法定代表人的身份证明</w:t>
      </w:r>
    </w:p>
    <w:p w14:paraId="46FD92F2" w14:textId="77777777" w:rsidR="00C3109A" w:rsidRDefault="00000000">
      <w:pPr>
        <w:snapToGrid w:val="0"/>
        <w:spacing w:beforeLines="100" w:before="240" w:afterLines="100" w:after="240" w:line="420" w:lineRule="exact"/>
        <w:jc w:val="center"/>
        <w:rPr>
          <w:rFonts w:cs="宋体"/>
          <w:sz w:val="24"/>
          <w:szCs w:val="24"/>
        </w:rPr>
      </w:pPr>
      <w:r>
        <w:rPr>
          <w:rFonts w:cs="宋体" w:hint="eastAsia"/>
          <w:b/>
          <w:bCs/>
          <w:sz w:val="28"/>
          <w:szCs w:val="28"/>
        </w:rPr>
        <w:t>法定代表人身份证明</w:t>
      </w:r>
    </w:p>
    <w:p w14:paraId="08FB3073" w14:textId="77777777" w:rsidR="00C3109A" w:rsidRDefault="00000000">
      <w:pPr>
        <w:snapToGrid w:val="0"/>
        <w:spacing w:beforeLines="100" w:before="240" w:afterLines="100" w:after="240" w:line="420" w:lineRule="exact"/>
        <w:rPr>
          <w:sz w:val="24"/>
          <w:szCs w:val="24"/>
        </w:rPr>
      </w:pPr>
      <w:r>
        <w:rPr>
          <w:rFonts w:cs="宋体" w:hint="eastAsia"/>
          <w:sz w:val="24"/>
          <w:szCs w:val="24"/>
        </w:rPr>
        <w:t>南通市崇川区人民检察院：</w:t>
      </w:r>
    </w:p>
    <w:p w14:paraId="277E59C9" w14:textId="77777777" w:rsidR="00C3109A" w:rsidRDefault="00000000">
      <w:pPr>
        <w:snapToGrid w:val="0"/>
        <w:spacing w:line="420" w:lineRule="exact"/>
        <w:ind w:firstLineChars="200" w:firstLine="480"/>
        <w:rPr>
          <w:sz w:val="24"/>
          <w:szCs w:val="24"/>
        </w:rPr>
      </w:pPr>
      <w:r>
        <w:rPr>
          <w:rFonts w:cs="宋体" w:hint="eastAsia"/>
          <w:sz w:val="24"/>
          <w:szCs w:val="24"/>
        </w:rPr>
        <w:t>（先生／女士）现任我单位</w:t>
      </w:r>
      <w:r>
        <w:rPr>
          <w:rFonts w:cs="宋体" w:hint="eastAsia"/>
          <w:sz w:val="24"/>
          <w:szCs w:val="24"/>
          <w:u w:val="single"/>
        </w:rPr>
        <w:t xml:space="preserve">　　　　　　　</w:t>
      </w:r>
      <w:r>
        <w:rPr>
          <w:rFonts w:cs="宋体" w:hint="eastAsia"/>
          <w:sz w:val="24"/>
          <w:szCs w:val="24"/>
        </w:rPr>
        <w:t>职务，为法定代表人，特此证明。</w:t>
      </w:r>
    </w:p>
    <w:p w14:paraId="35473BBA" w14:textId="77777777" w:rsidR="00C3109A" w:rsidRDefault="00000000">
      <w:pPr>
        <w:snapToGrid w:val="0"/>
        <w:spacing w:line="420" w:lineRule="exact"/>
        <w:ind w:firstLineChars="200" w:firstLine="480"/>
        <w:rPr>
          <w:rFonts w:cs="宋体"/>
          <w:sz w:val="24"/>
          <w:szCs w:val="24"/>
        </w:rPr>
      </w:pPr>
      <w:r>
        <w:rPr>
          <w:rFonts w:cs="宋体" w:hint="eastAsia"/>
          <w:sz w:val="24"/>
          <w:szCs w:val="24"/>
        </w:rPr>
        <w:t>身份证号码：</w:t>
      </w:r>
    </w:p>
    <w:p w14:paraId="08CB21E5" w14:textId="77777777" w:rsidR="00C3109A" w:rsidRDefault="00000000">
      <w:pPr>
        <w:snapToGrid w:val="0"/>
        <w:spacing w:line="420" w:lineRule="exact"/>
        <w:ind w:firstLineChars="200" w:firstLine="480"/>
        <w:rPr>
          <w:sz w:val="24"/>
          <w:szCs w:val="24"/>
          <w:u w:val="single"/>
        </w:rPr>
      </w:pPr>
      <w:r>
        <w:rPr>
          <w:rFonts w:cs="宋体" w:hint="eastAsia"/>
          <w:sz w:val="24"/>
          <w:szCs w:val="24"/>
        </w:rPr>
        <w:t>联系电话：</w:t>
      </w:r>
    </w:p>
    <w:p w14:paraId="73E00111" w14:textId="77777777" w:rsidR="00C3109A" w:rsidRDefault="00000000">
      <w:pPr>
        <w:snapToGrid w:val="0"/>
        <w:spacing w:line="420" w:lineRule="exact"/>
        <w:ind w:firstLineChars="202" w:firstLine="485"/>
        <w:jc w:val="right"/>
        <w:rPr>
          <w:sz w:val="24"/>
          <w:szCs w:val="24"/>
        </w:rPr>
      </w:pPr>
      <w:r>
        <w:rPr>
          <w:rFonts w:cs="宋体" w:hint="eastAsia"/>
          <w:sz w:val="24"/>
          <w:szCs w:val="24"/>
        </w:rPr>
        <w:t>供应商（须加盖公章）</w:t>
      </w:r>
    </w:p>
    <w:p w14:paraId="7395CFD3" w14:textId="77777777" w:rsidR="00C3109A" w:rsidRDefault="00000000">
      <w:pPr>
        <w:snapToGrid w:val="0"/>
        <w:spacing w:line="420" w:lineRule="exact"/>
        <w:ind w:firstLineChars="202" w:firstLine="485"/>
        <w:jc w:val="right"/>
        <w:rPr>
          <w:sz w:val="24"/>
          <w:szCs w:val="24"/>
        </w:rPr>
      </w:pPr>
      <w:r>
        <w:rPr>
          <w:rFonts w:cs="宋体" w:hint="eastAsia"/>
          <w:sz w:val="24"/>
          <w:szCs w:val="24"/>
        </w:rPr>
        <w:t>2026</w:t>
      </w:r>
      <w:r>
        <w:rPr>
          <w:rFonts w:cs="宋体" w:hint="eastAsia"/>
          <w:sz w:val="24"/>
          <w:szCs w:val="24"/>
        </w:rPr>
        <w:t>年</w:t>
      </w:r>
      <w:r>
        <w:rPr>
          <w:rFonts w:cs="宋体" w:hint="eastAsia"/>
          <w:sz w:val="24"/>
          <w:szCs w:val="24"/>
        </w:rPr>
        <w:t xml:space="preserve"> </w:t>
      </w:r>
      <w:r>
        <w:rPr>
          <w:rFonts w:cs="宋体" w:hint="eastAsia"/>
          <w:sz w:val="24"/>
          <w:szCs w:val="24"/>
        </w:rPr>
        <w:t>月</w:t>
      </w:r>
      <w:r>
        <w:rPr>
          <w:rFonts w:cs="宋体" w:hint="eastAsia"/>
          <w:sz w:val="24"/>
          <w:szCs w:val="24"/>
        </w:rPr>
        <w:t xml:space="preserve"> </w:t>
      </w:r>
      <w:r>
        <w:rPr>
          <w:rFonts w:cs="宋体" w:hint="eastAsia"/>
          <w:sz w:val="24"/>
          <w:szCs w:val="24"/>
        </w:rPr>
        <w:t>日</w:t>
      </w:r>
    </w:p>
    <w:p w14:paraId="5552CC29" w14:textId="77777777" w:rsidR="00C3109A" w:rsidRDefault="00C3109A">
      <w:pPr>
        <w:snapToGrid w:val="0"/>
        <w:spacing w:line="420" w:lineRule="exact"/>
        <w:ind w:firstLineChars="202" w:firstLine="485"/>
        <w:jc w:val="left"/>
        <w:rPr>
          <w:sz w:val="24"/>
          <w:szCs w:val="24"/>
        </w:rPr>
      </w:pPr>
    </w:p>
    <w:p w14:paraId="646F1A22" w14:textId="77777777" w:rsidR="00C3109A" w:rsidRDefault="00C3109A">
      <w:pPr>
        <w:snapToGrid w:val="0"/>
        <w:spacing w:line="420" w:lineRule="exact"/>
        <w:ind w:firstLineChars="202" w:firstLine="485"/>
        <w:jc w:val="left"/>
        <w:rPr>
          <w:sz w:val="24"/>
          <w:szCs w:val="24"/>
        </w:rPr>
      </w:pPr>
    </w:p>
    <w:p w14:paraId="154A7102" w14:textId="77777777" w:rsidR="00C3109A" w:rsidRDefault="00000000">
      <w:pPr>
        <w:snapToGrid w:val="0"/>
        <w:spacing w:line="420" w:lineRule="exact"/>
        <w:jc w:val="center"/>
        <w:rPr>
          <w:b/>
          <w:bCs/>
          <w:sz w:val="24"/>
          <w:szCs w:val="24"/>
        </w:rPr>
      </w:pPr>
      <w:r>
        <w:rPr>
          <w:rFonts w:cs="宋体" w:hint="eastAsia"/>
          <w:b/>
          <w:bCs/>
          <w:sz w:val="24"/>
          <w:szCs w:val="24"/>
        </w:rPr>
        <w:t>法定代表人身份证复印件</w:t>
      </w:r>
    </w:p>
    <w:p w14:paraId="63DE075B" w14:textId="77777777" w:rsidR="00C3109A" w:rsidRDefault="00C3109A">
      <w:pPr>
        <w:snapToGrid w:val="0"/>
        <w:spacing w:line="420" w:lineRule="exact"/>
        <w:jc w:val="center"/>
        <w:rPr>
          <w:b/>
          <w:bCs/>
          <w:sz w:val="24"/>
          <w:szCs w:val="24"/>
        </w:rPr>
      </w:pPr>
    </w:p>
    <w:p w14:paraId="57CD1FA6" w14:textId="77777777" w:rsidR="00C3109A" w:rsidRDefault="00C3109A">
      <w:pPr>
        <w:snapToGrid w:val="0"/>
        <w:spacing w:line="420" w:lineRule="exact"/>
        <w:jc w:val="center"/>
        <w:rPr>
          <w:b/>
          <w:bCs/>
          <w:sz w:val="24"/>
          <w:szCs w:val="24"/>
        </w:rPr>
      </w:pPr>
    </w:p>
    <w:p w14:paraId="73440B3A" w14:textId="77777777" w:rsidR="00C3109A" w:rsidRDefault="00C3109A">
      <w:pPr>
        <w:snapToGrid w:val="0"/>
        <w:spacing w:line="420" w:lineRule="exact"/>
        <w:jc w:val="center"/>
        <w:rPr>
          <w:b/>
          <w:bCs/>
          <w:sz w:val="24"/>
          <w:szCs w:val="24"/>
        </w:rPr>
      </w:pPr>
    </w:p>
    <w:p w14:paraId="146FADCE" w14:textId="77777777" w:rsidR="00C3109A" w:rsidRDefault="00000000">
      <w:pPr>
        <w:snapToGrid w:val="0"/>
        <w:spacing w:line="420" w:lineRule="exact"/>
        <w:jc w:val="center"/>
        <w:rPr>
          <w:sz w:val="24"/>
          <w:szCs w:val="24"/>
        </w:rPr>
      </w:pPr>
      <w:r>
        <w:rPr>
          <w:rFonts w:cs="宋体" w:hint="eastAsia"/>
          <w:sz w:val="24"/>
          <w:szCs w:val="24"/>
        </w:rPr>
        <w:t>（放置此处）</w:t>
      </w:r>
    </w:p>
    <w:p w14:paraId="1B6B6386" w14:textId="77777777" w:rsidR="00C3109A" w:rsidRDefault="00C3109A">
      <w:pPr>
        <w:snapToGrid w:val="0"/>
        <w:spacing w:line="420" w:lineRule="exact"/>
        <w:jc w:val="center"/>
        <w:rPr>
          <w:sz w:val="24"/>
          <w:szCs w:val="24"/>
        </w:rPr>
      </w:pPr>
    </w:p>
    <w:p w14:paraId="01D5BB30" w14:textId="77777777" w:rsidR="00C3109A" w:rsidRDefault="00C3109A">
      <w:pPr>
        <w:snapToGrid w:val="0"/>
        <w:spacing w:line="420" w:lineRule="exact"/>
        <w:jc w:val="center"/>
        <w:rPr>
          <w:sz w:val="24"/>
          <w:szCs w:val="24"/>
        </w:rPr>
      </w:pPr>
    </w:p>
    <w:p w14:paraId="7F7ADA0E" w14:textId="77777777" w:rsidR="00C3109A" w:rsidRDefault="00C3109A">
      <w:pPr>
        <w:snapToGrid w:val="0"/>
        <w:spacing w:line="420" w:lineRule="exact"/>
        <w:jc w:val="center"/>
        <w:rPr>
          <w:sz w:val="24"/>
          <w:szCs w:val="24"/>
        </w:rPr>
      </w:pPr>
    </w:p>
    <w:p w14:paraId="61BD6448" w14:textId="77777777" w:rsidR="00C3109A" w:rsidRDefault="00000000">
      <w:pPr>
        <w:snapToGrid w:val="0"/>
        <w:spacing w:line="420" w:lineRule="exact"/>
        <w:jc w:val="left"/>
        <w:rPr>
          <w:sz w:val="24"/>
          <w:szCs w:val="24"/>
        </w:rPr>
      </w:pPr>
      <w:r>
        <w:rPr>
          <w:rFonts w:cs="宋体" w:hint="eastAsia"/>
          <w:b/>
          <w:bCs/>
          <w:sz w:val="24"/>
          <w:szCs w:val="24"/>
        </w:rPr>
        <w:t>注：提供法定代表人的身份证复印件（正、反面）</w:t>
      </w:r>
      <w:r>
        <w:rPr>
          <w:rFonts w:cs="宋体" w:hint="eastAsia"/>
          <w:b/>
          <w:bCs/>
          <w:sz w:val="24"/>
          <w:szCs w:val="24"/>
          <w:u w:val="thick" w:color="FF0000"/>
        </w:rPr>
        <w:t>并加盖公章</w:t>
      </w:r>
      <w:r>
        <w:rPr>
          <w:rFonts w:cs="宋体" w:hint="eastAsia"/>
          <w:b/>
          <w:bCs/>
          <w:sz w:val="24"/>
          <w:szCs w:val="24"/>
        </w:rPr>
        <w:t>。</w:t>
      </w:r>
    </w:p>
    <w:p w14:paraId="0A6C1BC0" w14:textId="77777777" w:rsidR="00C3109A" w:rsidRDefault="00000000">
      <w:pPr>
        <w:widowControl/>
        <w:jc w:val="left"/>
        <w:rPr>
          <w:b/>
          <w:bCs/>
          <w:sz w:val="24"/>
          <w:szCs w:val="24"/>
        </w:rPr>
      </w:pPr>
      <w:r>
        <w:rPr>
          <w:b/>
          <w:bCs/>
          <w:sz w:val="24"/>
          <w:szCs w:val="24"/>
        </w:rPr>
        <w:br w:type="page"/>
      </w:r>
    </w:p>
    <w:p w14:paraId="6FAF271E" w14:textId="77777777" w:rsidR="00C3109A" w:rsidRDefault="00000000">
      <w:pPr>
        <w:snapToGrid w:val="0"/>
        <w:spacing w:line="420" w:lineRule="exact"/>
        <w:ind w:firstLineChars="235" w:firstLine="566"/>
        <w:jc w:val="left"/>
        <w:outlineLvl w:val="4"/>
        <w:rPr>
          <w:b/>
          <w:bCs/>
          <w:sz w:val="24"/>
          <w:szCs w:val="24"/>
        </w:rPr>
      </w:pPr>
      <w:r>
        <w:rPr>
          <w:rFonts w:hint="eastAsia"/>
          <w:b/>
          <w:bCs/>
          <w:sz w:val="24"/>
          <w:szCs w:val="24"/>
        </w:rPr>
        <w:lastRenderedPageBreak/>
        <w:t>（</w:t>
      </w:r>
      <w:r>
        <w:rPr>
          <w:b/>
          <w:bCs/>
          <w:sz w:val="24"/>
          <w:szCs w:val="24"/>
        </w:rPr>
        <w:t>3</w:t>
      </w:r>
      <w:r>
        <w:rPr>
          <w:rFonts w:hint="eastAsia"/>
          <w:b/>
          <w:bCs/>
          <w:sz w:val="24"/>
          <w:szCs w:val="24"/>
        </w:rPr>
        <w:t>）</w:t>
      </w:r>
      <w:bookmarkStart w:id="116" w:name="_Hlk153036098"/>
      <w:r>
        <w:rPr>
          <w:rFonts w:hint="eastAsia"/>
          <w:b/>
          <w:bCs/>
          <w:sz w:val="24"/>
          <w:szCs w:val="24"/>
        </w:rPr>
        <w:t>法定代表人授权委托书</w:t>
      </w:r>
      <w:bookmarkEnd w:id="116"/>
    </w:p>
    <w:p w14:paraId="2D7C8BAE" w14:textId="77777777" w:rsidR="00C3109A" w:rsidRDefault="00000000">
      <w:pPr>
        <w:snapToGrid w:val="0"/>
        <w:spacing w:beforeLines="100" w:before="240" w:afterLines="100" w:after="240" w:line="420" w:lineRule="exact"/>
        <w:jc w:val="center"/>
        <w:rPr>
          <w:rFonts w:cs="宋体"/>
          <w:sz w:val="24"/>
          <w:szCs w:val="24"/>
        </w:rPr>
      </w:pPr>
      <w:r>
        <w:rPr>
          <w:rFonts w:cs="宋体" w:hint="eastAsia"/>
          <w:b/>
          <w:bCs/>
          <w:sz w:val="28"/>
          <w:szCs w:val="28"/>
        </w:rPr>
        <w:t>法定代表人授权委托书</w:t>
      </w:r>
    </w:p>
    <w:p w14:paraId="1E076DB3" w14:textId="77777777" w:rsidR="00C3109A" w:rsidRDefault="00000000">
      <w:pPr>
        <w:snapToGrid w:val="0"/>
        <w:spacing w:beforeLines="100" w:before="240" w:afterLines="100" w:after="240" w:line="420" w:lineRule="exact"/>
        <w:rPr>
          <w:sz w:val="24"/>
          <w:szCs w:val="24"/>
        </w:rPr>
      </w:pPr>
      <w:r>
        <w:rPr>
          <w:rFonts w:cs="宋体" w:hint="eastAsia"/>
          <w:sz w:val="24"/>
          <w:szCs w:val="24"/>
        </w:rPr>
        <w:t>南通市崇川区人民检察院：</w:t>
      </w:r>
    </w:p>
    <w:p w14:paraId="1E083D8D" w14:textId="58F34C56" w:rsidR="00C3109A" w:rsidRDefault="00000000">
      <w:pPr>
        <w:snapToGrid w:val="0"/>
        <w:spacing w:line="420" w:lineRule="exact"/>
        <w:ind w:firstLineChars="202" w:firstLine="485"/>
        <w:rPr>
          <w:rFonts w:cs="宋体"/>
          <w:sz w:val="24"/>
          <w:szCs w:val="24"/>
        </w:rPr>
      </w:pPr>
      <w:r>
        <w:rPr>
          <w:rFonts w:cs="宋体" w:hint="eastAsia"/>
          <w:sz w:val="24"/>
          <w:szCs w:val="24"/>
        </w:rPr>
        <w:t>本授权委托书声明：我</w:t>
      </w:r>
      <w:r>
        <w:rPr>
          <w:rFonts w:cs="宋体" w:hint="eastAsia"/>
          <w:sz w:val="24"/>
          <w:szCs w:val="24"/>
          <w:u w:val="single"/>
        </w:rPr>
        <w:t xml:space="preserve">　</w:t>
      </w:r>
      <w:r>
        <w:rPr>
          <w:rFonts w:cs="宋体" w:hint="eastAsia"/>
          <w:sz w:val="24"/>
          <w:szCs w:val="24"/>
        </w:rPr>
        <w:t>（姓名）系</w:t>
      </w:r>
      <w:r>
        <w:rPr>
          <w:rFonts w:cs="宋体" w:hint="eastAsia"/>
          <w:sz w:val="24"/>
          <w:szCs w:val="24"/>
          <w:u w:val="single"/>
        </w:rPr>
        <w:t xml:space="preserve">　</w:t>
      </w:r>
      <w:r>
        <w:rPr>
          <w:rFonts w:cs="宋体" w:hint="eastAsia"/>
          <w:sz w:val="24"/>
          <w:szCs w:val="24"/>
        </w:rPr>
        <w:t>（供应商名称）的法定代表人，现授权委托</w:t>
      </w:r>
      <w:r>
        <w:rPr>
          <w:rFonts w:cs="宋体" w:hint="eastAsia"/>
          <w:sz w:val="24"/>
          <w:szCs w:val="24"/>
          <w:u w:val="single"/>
        </w:rPr>
        <w:t xml:space="preserve">　　</w:t>
      </w:r>
      <w:r>
        <w:rPr>
          <w:rFonts w:cs="宋体" w:hint="eastAsia"/>
          <w:sz w:val="24"/>
          <w:szCs w:val="24"/>
        </w:rPr>
        <w:t>（姓名）为我公司为被委托受权人，以本公司的名义参加</w:t>
      </w:r>
      <w:r w:rsidR="00B50FD7">
        <w:rPr>
          <w:rFonts w:cs="宋体" w:hint="eastAsia"/>
          <w:sz w:val="24"/>
          <w:szCs w:val="24"/>
          <w:u w:val="single"/>
        </w:rPr>
        <w:t>南通市崇川区人民检察院档案数字化加工服务采购项目（第二次）</w:t>
      </w:r>
      <w:r>
        <w:rPr>
          <w:rFonts w:cs="宋体" w:hint="eastAsia"/>
          <w:sz w:val="24"/>
          <w:szCs w:val="24"/>
        </w:rPr>
        <w:t>（</w:t>
      </w:r>
      <w:r w:rsidR="009F4D2C">
        <w:rPr>
          <w:rFonts w:cs="宋体" w:hint="eastAsia"/>
          <w:sz w:val="24"/>
          <w:szCs w:val="24"/>
          <w:u w:val="single"/>
        </w:rPr>
        <w:t>项目编号：</w:t>
      </w:r>
      <w:r w:rsidR="009F4D2C">
        <w:rPr>
          <w:rFonts w:cs="宋体" w:hint="eastAsia"/>
          <w:sz w:val="24"/>
          <w:szCs w:val="24"/>
          <w:u w:val="single"/>
        </w:rPr>
        <w:t>ccqjcydangan2026910</w:t>
      </w:r>
      <w:r>
        <w:rPr>
          <w:rFonts w:cs="宋体" w:hint="eastAsia"/>
          <w:sz w:val="24"/>
          <w:szCs w:val="24"/>
        </w:rPr>
        <w:t>）的响应活动。</w:t>
      </w:r>
    </w:p>
    <w:p w14:paraId="3D2E15AD" w14:textId="77777777" w:rsidR="00C3109A" w:rsidRDefault="00000000">
      <w:pPr>
        <w:snapToGrid w:val="0"/>
        <w:spacing w:line="420" w:lineRule="exact"/>
        <w:ind w:firstLineChars="202" w:firstLine="485"/>
        <w:rPr>
          <w:sz w:val="24"/>
          <w:szCs w:val="24"/>
        </w:rPr>
      </w:pPr>
      <w:r>
        <w:rPr>
          <w:rFonts w:cs="宋体" w:hint="eastAsia"/>
          <w:sz w:val="24"/>
          <w:szCs w:val="24"/>
        </w:rPr>
        <w:t>被委托受权人在项目开启、评审、合同签订过程中所签署的一切文件和处理与之有关的一切事务，我均予以承认。</w:t>
      </w:r>
    </w:p>
    <w:p w14:paraId="2C026451" w14:textId="77777777" w:rsidR="00C3109A" w:rsidRDefault="00000000">
      <w:pPr>
        <w:snapToGrid w:val="0"/>
        <w:spacing w:line="420" w:lineRule="exact"/>
        <w:ind w:firstLineChars="202" w:firstLine="485"/>
        <w:rPr>
          <w:rFonts w:cs="宋体"/>
          <w:sz w:val="24"/>
          <w:szCs w:val="24"/>
        </w:rPr>
      </w:pPr>
      <w:r>
        <w:rPr>
          <w:rFonts w:cs="宋体" w:hint="eastAsia"/>
          <w:sz w:val="24"/>
          <w:szCs w:val="24"/>
        </w:rPr>
        <w:t>被委托受权人无转委托权，特此委托。</w:t>
      </w:r>
    </w:p>
    <w:p w14:paraId="72CF426D" w14:textId="77777777" w:rsidR="00C3109A" w:rsidRDefault="00C3109A">
      <w:pPr>
        <w:spacing w:line="400" w:lineRule="exact"/>
        <w:rPr>
          <w:rFonts w:ascii="楷体_GB2312" w:eastAsia="楷体_GB2312" w:cs="楷体_GB2312"/>
          <w:kern w:val="0"/>
          <w:sz w:val="20"/>
        </w:rPr>
      </w:pPr>
    </w:p>
    <w:p w14:paraId="143448FC" w14:textId="77777777" w:rsidR="00C3109A" w:rsidRDefault="00000000">
      <w:pPr>
        <w:snapToGrid w:val="0"/>
        <w:spacing w:line="420" w:lineRule="exact"/>
        <w:ind w:firstLineChars="405" w:firstLine="972"/>
        <w:rPr>
          <w:rFonts w:cs="宋体"/>
          <w:sz w:val="24"/>
          <w:szCs w:val="24"/>
        </w:rPr>
      </w:pPr>
      <w:r>
        <w:rPr>
          <w:rFonts w:cs="宋体" w:hint="eastAsia"/>
          <w:sz w:val="24"/>
          <w:szCs w:val="24"/>
        </w:rPr>
        <w:t>法定代表人签字或盖章：</w:t>
      </w:r>
    </w:p>
    <w:p w14:paraId="34E0A8EA" w14:textId="77777777" w:rsidR="00C3109A" w:rsidRDefault="00C3109A">
      <w:pPr>
        <w:spacing w:line="400" w:lineRule="exact"/>
        <w:rPr>
          <w:rFonts w:ascii="楷体_GB2312" w:eastAsia="楷体_GB2312" w:cs="楷体_GB2312"/>
          <w:kern w:val="0"/>
          <w:sz w:val="20"/>
        </w:rPr>
      </w:pPr>
    </w:p>
    <w:p w14:paraId="29BCE9C8" w14:textId="77777777" w:rsidR="00C3109A" w:rsidRDefault="00000000">
      <w:pPr>
        <w:snapToGrid w:val="0"/>
        <w:spacing w:line="420" w:lineRule="exact"/>
        <w:ind w:firstLineChars="405" w:firstLine="972"/>
        <w:rPr>
          <w:rFonts w:cs="宋体"/>
          <w:sz w:val="24"/>
          <w:szCs w:val="24"/>
        </w:rPr>
      </w:pPr>
      <w:r>
        <w:rPr>
          <w:rFonts w:cs="宋体" w:hint="eastAsia"/>
          <w:sz w:val="24"/>
          <w:szCs w:val="24"/>
        </w:rPr>
        <w:t>被委托受权人身份证号：</w:t>
      </w:r>
    </w:p>
    <w:p w14:paraId="4F617027" w14:textId="77777777" w:rsidR="00C3109A" w:rsidRDefault="00C3109A">
      <w:pPr>
        <w:spacing w:line="400" w:lineRule="exact"/>
        <w:rPr>
          <w:rFonts w:ascii="楷体_GB2312" w:eastAsia="楷体_GB2312" w:cs="楷体_GB2312"/>
          <w:kern w:val="0"/>
          <w:sz w:val="20"/>
        </w:rPr>
      </w:pPr>
    </w:p>
    <w:p w14:paraId="6818617B" w14:textId="77777777" w:rsidR="00C3109A" w:rsidRDefault="00000000">
      <w:pPr>
        <w:snapToGrid w:val="0"/>
        <w:spacing w:line="420" w:lineRule="exact"/>
        <w:ind w:firstLineChars="405" w:firstLine="972"/>
        <w:rPr>
          <w:rFonts w:cs="宋体"/>
          <w:sz w:val="24"/>
          <w:szCs w:val="24"/>
        </w:rPr>
      </w:pPr>
      <w:r>
        <w:rPr>
          <w:rFonts w:cs="宋体" w:hint="eastAsia"/>
          <w:sz w:val="24"/>
          <w:szCs w:val="24"/>
        </w:rPr>
        <w:t>被委托受权人联系电话：</w:t>
      </w:r>
    </w:p>
    <w:p w14:paraId="0A60994F" w14:textId="77777777" w:rsidR="00C3109A" w:rsidRDefault="00C3109A">
      <w:pPr>
        <w:spacing w:line="400" w:lineRule="exact"/>
        <w:rPr>
          <w:rFonts w:ascii="楷体_GB2312" w:eastAsia="楷体_GB2312" w:cs="楷体_GB2312"/>
          <w:kern w:val="0"/>
          <w:sz w:val="20"/>
        </w:rPr>
      </w:pPr>
    </w:p>
    <w:p w14:paraId="36E61536" w14:textId="77777777" w:rsidR="00C3109A" w:rsidRDefault="00000000">
      <w:pPr>
        <w:snapToGrid w:val="0"/>
        <w:spacing w:line="420" w:lineRule="exact"/>
        <w:ind w:firstLineChars="405" w:firstLine="972"/>
        <w:rPr>
          <w:rFonts w:cs="宋体"/>
          <w:sz w:val="24"/>
          <w:szCs w:val="24"/>
        </w:rPr>
      </w:pPr>
      <w:r>
        <w:rPr>
          <w:rFonts w:cs="宋体" w:hint="eastAsia"/>
          <w:sz w:val="24"/>
          <w:szCs w:val="24"/>
        </w:rPr>
        <w:t>被委托受权人签字或盖章：</w:t>
      </w:r>
    </w:p>
    <w:p w14:paraId="33C88439" w14:textId="77777777" w:rsidR="00C3109A" w:rsidRDefault="00C3109A">
      <w:pPr>
        <w:spacing w:line="400" w:lineRule="exact"/>
        <w:rPr>
          <w:rFonts w:ascii="楷体_GB2312" w:eastAsia="楷体_GB2312" w:cs="楷体_GB2312"/>
          <w:kern w:val="0"/>
          <w:sz w:val="20"/>
        </w:rPr>
      </w:pPr>
    </w:p>
    <w:p w14:paraId="2E853CC0" w14:textId="77777777" w:rsidR="00C3109A" w:rsidRDefault="00000000">
      <w:pPr>
        <w:snapToGrid w:val="0"/>
        <w:spacing w:line="420" w:lineRule="exact"/>
        <w:ind w:firstLineChars="202" w:firstLine="485"/>
        <w:jc w:val="right"/>
        <w:rPr>
          <w:sz w:val="24"/>
          <w:szCs w:val="24"/>
        </w:rPr>
      </w:pPr>
      <w:r>
        <w:rPr>
          <w:rFonts w:cs="宋体" w:hint="eastAsia"/>
          <w:sz w:val="24"/>
          <w:szCs w:val="24"/>
        </w:rPr>
        <w:t>供应商：（须加盖公章）</w:t>
      </w:r>
    </w:p>
    <w:p w14:paraId="48785483" w14:textId="77777777" w:rsidR="00C3109A" w:rsidRDefault="00000000">
      <w:pPr>
        <w:snapToGrid w:val="0"/>
        <w:spacing w:line="420" w:lineRule="exact"/>
        <w:ind w:firstLineChars="202" w:firstLine="485"/>
        <w:jc w:val="right"/>
        <w:rPr>
          <w:sz w:val="24"/>
          <w:szCs w:val="24"/>
        </w:rPr>
      </w:pPr>
      <w:r>
        <w:rPr>
          <w:rFonts w:cs="宋体" w:hint="eastAsia"/>
          <w:sz w:val="24"/>
          <w:szCs w:val="24"/>
        </w:rPr>
        <w:t>2026</w:t>
      </w:r>
      <w:r>
        <w:rPr>
          <w:rFonts w:cs="宋体" w:hint="eastAsia"/>
          <w:sz w:val="24"/>
          <w:szCs w:val="24"/>
        </w:rPr>
        <w:t>年</w:t>
      </w:r>
      <w:r>
        <w:rPr>
          <w:rFonts w:cs="宋体" w:hint="eastAsia"/>
          <w:sz w:val="24"/>
          <w:szCs w:val="24"/>
        </w:rPr>
        <w:t xml:space="preserve"> </w:t>
      </w:r>
      <w:r>
        <w:rPr>
          <w:rFonts w:cs="宋体" w:hint="eastAsia"/>
          <w:sz w:val="24"/>
          <w:szCs w:val="24"/>
        </w:rPr>
        <w:t>月</w:t>
      </w:r>
      <w:r>
        <w:rPr>
          <w:rFonts w:cs="宋体" w:hint="eastAsia"/>
          <w:sz w:val="24"/>
          <w:szCs w:val="24"/>
        </w:rPr>
        <w:t xml:space="preserve"> </w:t>
      </w:r>
      <w:r>
        <w:rPr>
          <w:rFonts w:cs="宋体" w:hint="eastAsia"/>
          <w:sz w:val="24"/>
          <w:szCs w:val="24"/>
        </w:rPr>
        <w:t>日</w:t>
      </w:r>
    </w:p>
    <w:p w14:paraId="4B4EF95C" w14:textId="77777777" w:rsidR="00C3109A" w:rsidRDefault="00C3109A">
      <w:pPr>
        <w:snapToGrid w:val="0"/>
        <w:spacing w:line="420" w:lineRule="exact"/>
        <w:ind w:firstLineChars="202" w:firstLine="485"/>
        <w:jc w:val="left"/>
        <w:rPr>
          <w:sz w:val="24"/>
          <w:szCs w:val="24"/>
        </w:rPr>
      </w:pPr>
    </w:p>
    <w:p w14:paraId="2FC11B1C" w14:textId="77777777" w:rsidR="00C3109A" w:rsidRDefault="00000000">
      <w:pPr>
        <w:snapToGrid w:val="0"/>
        <w:spacing w:line="420" w:lineRule="exact"/>
        <w:jc w:val="center"/>
        <w:rPr>
          <w:b/>
          <w:bCs/>
          <w:sz w:val="24"/>
          <w:szCs w:val="24"/>
        </w:rPr>
      </w:pPr>
      <w:r>
        <w:rPr>
          <w:rFonts w:cs="宋体" w:hint="eastAsia"/>
          <w:b/>
          <w:bCs/>
          <w:sz w:val="24"/>
          <w:szCs w:val="24"/>
        </w:rPr>
        <w:t>被委托受权人身份证复印件</w:t>
      </w:r>
    </w:p>
    <w:p w14:paraId="1E39CF1A" w14:textId="77777777" w:rsidR="00C3109A" w:rsidRDefault="00C3109A">
      <w:pPr>
        <w:snapToGrid w:val="0"/>
        <w:spacing w:line="420" w:lineRule="exact"/>
        <w:jc w:val="center"/>
        <w:rPr>
          <w:b/>
          <w:bCs/>
          <w:sz w:val="24"/>
          <w:szCs w:val="24"/>
        </w:rPr>
      </w:pPr>
    </w:p>
    <w:p w14:paraId="2ACAC853" w14:textId="77777777" w:rsidR="00C3109A" w:rsidRDefault="00C3109A">
      <w:pPr>
        <w:snapToGrid w:val="0"/>
        <w:spacing w:line="420" w:lineRule="exact"/>
        <w:jc w:val="center"/>
        <w:rPr>
          <w:b/>
          <w:bCs/>
          <w:sz w:val="24"/>
          <w:szCs w:val="24"/>
        </w:rPr>
      </w:pPr>
    </w:p>
    <w:p w14:paraId="4073F49D" w14:textId="77777777" w:rsidR="00C3109A" w:rsidRDefault="00C3109A">
      <w:pPr>
        <w:snapToGrid w:val="0"/>
        <w:spacing w:line="420" w:lineRule="exact"/>
        <w:jc w:val="center"/>
        <w:rPr>
          <w:b/>
          <w:bCs/>
          <w:sz w:val="24"/>
          <w:szCs w:val="24"/>
        </w:rPr>
      </w:pPr>
    </w:p>
    <w:p w14:paraId="3B7C0A6B" w14:textId="77777777" w:rsidR="00C3109A" w:rsidRDefault="00000000">
      <w:pPr>
        <w:snapToGrid w:val="0"/>
        <w:spacing w:line="420" w:lineRule="exact"/>
        <w:jc w:val="center"/>
        <w:rPr>
          <w:sz w:val="24"/>
          <w:szCs w:val="24"/>
        </w:rPr>
      </w:pPr>
      <w:r>
        <w:rPr>
          <w:rFonts w:cs="宋体" w:hint="eastAsia"/>
          <w:sz w:val="24"/>
          <w:szCs w:val="24"/>
        </w:rPr>
        <w:t>（放置此处）</w:t>
      </w:r>
    </w:p>
    <w:p w14:paraId="20A88D7B" w14:textId="77777777" w:rsidR="00C3109A" w:rsidRDefault="00C3109A">
      <w:pPr>
        <w:snapToGrid w:val="0"/>
        <w:spacing w:line="420" w:lineRule="exact"/>
        <w:jc w:val="center"/>
        <w:rPr>
          <w:sz w:val="24"/>
          <w:szCs w:val="24"/>
        </w:rPr>
      </w:pPr>
    </w:p>
    <w:p w14:paraId="7D485CA8" w14:textId="77777777" w:rsidR="00C3109A" w:rsidRDefault="00C3109A">
      <w:pPr>
        <w:snapToGrid w:val="0"/>
        <w:spacing w:line="420" w:lineRule="exact"/>
        <w:jc w:val="center"/>
        <w:rPr>
          <w:sz w:val="24"/>
          <w:szCs w:val="24"/>
        </w:rPr>
      </w:pPr>
    </w:p>
    <w:p w14:paraId="5C1782FA" w14:textId="77777777" w:rsidR="00C3109A" w:rsidRDefault="00C3109A">
      <w:pPr>
        <w:snapToGrid w:val="0"/>
        <w:spacing w:line="420" w:lineRule="exact"/>
        <w:jc w:val="center"/>
        <w:rPr>
          <w:sz w:val="24"/>
          <w:szCs w:val="24"/>
        </w:rPr>
      </w:pPr>
    </w:p>
    <w:p w14:paraId="0D08AB08" w14:textId="77777777" w:rsidR="00C3109A" w:rsidRDefault="00000000">
      <w:pPr>
        <w:snapToGrid w:val="0"/>
        <w:spacing w:line="420" w:lineRule="exact"/>
        <w:jc w:val="left"/>
        <w:rPr>
          <w:b/>
          <w:bCs/>
          <w:sz w:val="24"/>
          <w:szCs w:val="24"/>
        </w:rPr>
      </w:pPr>
      <w:r>
        <w:rPr>
          <w:rFonts w:cs="宋体" w:hint="eastAsia"/>
          <w:b/>
          <w:bCs/>
          <w:sz w:val="24"/>
          <w:szCs w:val="24"/>
        </w:rPr>
        <w:t>注：</w:t>
      </w:r>
    </w:p>
    <w:p w14:paraId="22FCE1B0" w14:textId="77777777" w:rsidR="00C3109A" w:rsidRDefault="00000000">
      <w:pPr>
        <w:snapToGrid w:val="0"/>
        <w:spacing w:line="420" w:lineRule="exact"/>
        <w:jc w:val="left"/>
        <w:rPr>
          <w:b/>
          <w:bCs/>
          <w:sz w:val="24"/>
          <w:szCs w:val="24"/>
        </w:rPr>
      </w:pPr>
      <w:r>
        <w:rPr>
          <w:rFonts w:cs="宋体" w:hint="eastAsia"/>
          <w:b/>
          <w:bCs/>
          <w:sz w:val="24"/>
          <w:szCs w:val="24"/>
        </w:rPr>
        <w:t>提供被委托受权人的身份证（正、反面）复印件</w:t>
      </w:r>
      <w:r>
        <w:rPr>
          <w:rFonts w:cs="宋体" w:hint="eastAsia"/>
          <w:b/>
          <w:bCs/>
          <w:sz w:val="24"/>
          <w:szCs w:val="24"/>
          <w:u w:val="thick" w:color="FF0000"/>
        </w:rPr>
        <w:t>并加盖公章</w:t>
      </w:r>
      <w:r>
        <w:rPr>
          <w:rFonts w:cs="宋体" w:hint="eastAsia"/>
          <w:b/>
          <w:bCs/>
          <w:sz w:val="24"/>
          <w:szCs w:val="24"/>
        </w:rPr>
        <w:t>。</w:t>
      </w:r>
    </w:p>
    <w:p w14:paraId="27F8D4C8" w14:textId="77777777" w:rsidR="00C3109A" w:rsidRDefault="00000000">
      <w:pPr>
        <w:widowControl/>
        <w:jc w:val="left"/>
        <w:rPr>
          <w:b/>
          <w:bCs/>
          <w:sz w:val="24"/>
          <w:szCs w:val="24"/>
        </w:rPr>
      </w:pPr>
      <w:r>
        <w:rPr>
          <w:b/>
          <w:bCs/>
          <w:sz w:val="24"/>
          <w:szCs w:val="24"/>
        </w:rPr>
        <w:br w:type="page"/>
      </w:r>
    </w:p>
    <w:p w14:paraId="075F7F82" w14:textId="77777777" w:rsidR="00C3109A" w:rsidRDefault="00000000">
      <w:pPr>
        <w:snapToGrid w:val="0"/>
        <w:spacing w:line="420" w:lineRule="exact"/>
        <w:ind w:firstLineChars="235" w:firstLine="566"/>
        <w:jc w:val="left"/>
        <w:outlineLvl w:val="4"/>
        <w:rPr>
          <w:b/>
          <w:bCs/>
          <w:sz w:val="24"/>
          <w:szCs w:val="24"/>
        </w:rPr>
      </w:pPr>
      <w:r>
        <w:rPr>
          <w:rFonts w:hint="eastAsia"/>
          <w:b/>
          <w:bCs/>
          <w:sz w:val="24"/>
          <w:szCs w:val="24"/>
        </w:rPr>
        <w:lastRenderedPageBreak/>
        <w:t>（</w:t>
      </w:r>
      <w:r>
        <w:rPr>
          <w:b/>
          <w:bCs/>
          <w:sz w:val="24"/>
          <w:szCs w:val="24"/>
        </w:rPr>
        <w:t>4</w:t>
      </w:r>
      <w:r>
        <w:rPr>
          <w:rFonts w:hint="eastAsia"/>
          <w:b/>
          <w:bCs/>
          <w:sz w:val="24"/>
          <w:szCs w:val="24"/>
        </w:rPr>
        <w:t>）履行合同所必需的设备和专业技术能力承诺函</w:t>
      </w:r>
    </w:p>
    <w:p w14:paraId="75AB5FA3" w14:textId="77777777" w:rsidR="00C3109A" w:rsidRDefault="00000000">
      <w:pPr>
        <w:snapToGrid w:val="0"/>
        <w:spacing w:beforeLines="100" w:before="240" w:afterLines="100" w:after="240" w:line="420" w:lineRule="exact"/>
        <w:jc w:val="center"/>
        <w:rPr>
          <w:rFonts w:cs="宋体"/>
          <w:sz w:val="24"/>
          <w:szCs w:val="24"/>
        </w:rPr>
      </w:pPr>
      <w:r>
        <w:rPr>
          <w:rFonts w:cs="宋体" w:hint="eastAsia"/>
          <w:b/>
          <w:bCs/>
          <w:sz w:val="28"/>
          <w:szCs w:val="28"/>
        </w:rPr>
        <w:t>履行合同所必需的设备和专业技术能力承诺函</w:t>
      </w:r>
    </w:p>
    <w:p w14:paraId="4A80E002" w14:textId="77777777" w:rsidR="00C3109A" w:rsidRDefault="00000000">
      <w:pPr>
        <w:snapToGrid w:val="0"/>
        <w:spacing w:beforeLines="100" w:before="240" w:afterLines="100" w:after="240" w:line="420" w:lineRule="exact"/>
        <w:rPr>
          <w:rFonts w:ascii="宋体" w:hAnsi="宋体" w:cs="宋体" w:hint="eastAsia"/>
          <w:sz w:val="24"/>
          <w:szCs w:val="24"/>
        </w:rPr>
      </w:pPr>
      <w:r>
        <w:rPr>
          <w:rFonts w:cs="宋体" w:hint="eastAsia"/>
          <w:sz w:val="24"/>
          <w:szCs w:val="24"/>
        </w:rPr>
        <w:t>南通市崇川区人民检察院：</w:t>
      </w:r>
    </w:p>
    <w:p w14:paraId="4D1E86DD" w14:textId="77777777" w:rsidR="00C3109A" w:rsidRDefault="00000000">
      <w:pPr>
        <w:spacing w:line="360" w:lineRule="auto"/>
        <w:ind w:firstLine="560"/>
        <w:jc w:val="left"/>
        <w:rPr>
          <w:rFonts w:ascii="宋体" w:hAnsi="宋体" w:cs="宋体" w:hint="eastAsia"/>
          <w:sz w:val="24"/>
          <w:szCs w:val="24"/>
        </w:rPr>
      </w:pPr>
      <w:r>
        <w:rPr>
          <w:rFonts w:ascii="宋体" w:hAnsi="宋体" w:cs="宋体" w:hint="eastAsia"/>
          <w:sz w:val="24"/>
          <w:szCs w:val="24"/>
        </w:rPr>
        <w:t>我</w:t>
      </w:r>
      <w:r>
        <w:rPr>
          <w:rFonts w:cs="宋体" w:hint="eastAsia"/>
          <w:sz w:val="24"/>
          <w:szCs w:val="24"/>
          <w:u w:val="single"/>
        </w:rPr>
        <w:t>（供应商名称）</w:t>
      </w:r>
      <w:r>
        <w:rPr>
          <w:rFonts w:ascii="宋体" w:hAnsi="宋体" w:cs="宋体" w:hint="eastAsia"/>
          <w:sz w:val="24"/>
          <w:szCs w:val="24"/>
        </w:rPr>
        <w:t>郑重承诺：</w:t>
      </w:r>
    </w:p>
    <w:p w14:paraId="2728B9D5" w14:textId="73CD5BEE" w:rsidR="00C3109A" w:rsidRDefault="00000000">
      <w:pPr>
        <w:spacing w:line="360" w:lineRule="auto"/>
        <w:ind w:firstLine="560"/>
        <w:jc w:val="left"/>
        <w:rPr>
          <w:rFonts w:ascii="宋体" w:hAnsi="宋体" w:cs="宋体" w:hint="eastAsia"/>
          <w:color w:val="FF0000"/>
          <w:sz w:val="24"/>
          <w:szCs w:val="24"/>
        </w:rPr>
      </w:pPr>
      <w:r>
        <w:rPr>
          <w:rFonts w:cs="宋体" w:hint="eastAsia"/>
          <w:sz w:val="24"/>
          <w:szCs w:val="24"/>
        </w:rPr>
        <w:t>参加</w:t>
      </w:r>
      <w:bookmarkStart w:id="117" w:name="_Hlk148320614"/>
      <w:r w:rsidR="00B50FD7">
        <w:rPr>
          <w:rFonts w:cs="宋体" w:hint="eastAsia"/>
          <w:sz w:val="24"/>
          <w:szCs w:val="24"/>
          <w:u w:val="single"/>
        </w:rPr>
        <w:t>南通市崇川区人民检察院档案数字化加工服务采购项目（第二次）</w:t>
      </w:r>
      <w:r>
        <w:rPr>
          <w:rFonts w:cs="宋体" w:hint="eastAsia"/>
          <w:sz w:val="24"/>
          <w:szCs w:val="24"/>
        </w:rPr>
        <w:t>（</w:t>
      </w:r>
      <w:r w:rsidR="009F4D2C">
        <w:rPr>
          <w:rFonts w:cs="宋体" w:hint="eastAsia"/>
          <w:sz w:val="24"/>
          <w:szCs w:val="24"/>
          <w:u w:val="single"/>
        </w:rPr>
        <w:t>项目编号：</w:t>
      </w:r>
      <w:r w:rsidR="009F4D2C">
        <w:rPr>
          <w:rFonts w:cs="宋体" w:hint="eastAsia"/>
          <w:sz w:val="24"/>
          <w:szCs w:val="24"/>
          <w:u w:val="single"/>
        </w:rPr>
        <w:t>ccqjcydangan2026910</w:t>
      </w:r>
      <w:r>
        <w:rPr>
          <w:rFonts w:cs="宋体" w:hint="eastAsia"/>
          <w:sz w:val="24"/>
          <w:szCs w:val="24"/>
        </w:rPr>
        <w:t>）的</w:t>
      </w:r>
      <w:bookmarkEnd w:id="117"/>
      <w:r>
        <w:rPr>
          <w:rFonts w:cs="宋体" w:hint="eastAsia"/>
          <w:sz w:val="24"/>
          <w:szCs w:val="24"/>
        </w:rPr>
        <w:t>竞争性谈判采购活动</w:t>
      </w:r>
      <w:r>
        <w:rPr>
          <w:rFonts w:ascii="宋体" w:hAnsi="宋体" w:cs="宋体" w:hint="eastAsia"/>
          <w:sz w:val="24"/>
          <w:szCs w:val="24"/>
        </w:rPr>
        <w:t>，我单位</w:t>
      </w:r>
      <w:r>
        <w:rPr>
          <w:rFonts w:ascii="宋体" w:hAnsi="宋体" w:cs="宋体" w:hint="eastAsia"/>
          <w:sz w:val="24"/>
          <w:szCs w:val="24"/>
          <w:u w:val="single"/>
        </w:rPr>
        <w:t xml:space="preserve">                    </w:t>
      </w:r>
      <w:r>
        <w:rPr>
          <w:rFonts w:ascii="宋体" w:hAnsi="宋体" w:cs="宋体" w:hint="eastAsia"/>
          <w:sz w:val="24"/>
          <w:szCs w:val="24"/>
        </w:rPr>
        <w:t>(在下划线上如实填写：有或没有）履行合同所必需的设备和专业技术能力。</w:t>
      </w:r>
    </w:p>
    <w:p w14:paraId="606DE948" w14:textId="77777777" w:rsidR="00C3109A" w:rsidRDefault="00C3109A">
      <w:pPr>
        <w:spacing w:line="360" w:lineRule="auto"/>
        <w:ind w:firstLine="560"/>
        <w:jc w:val="left"/>
        <w:rPr>
          <w:rFonts w:ascii="宋体" w:hAnsi="宋体" w:cs="宋体" w:hint="eastAsia"/>
          <w:sz w:val="24"/>
          <w:szCs w:val="24"/>
        </w:rPr>
      </w:pPr>
    </w:p>
    <w:p w14:paraId="739B653E" w14:textId="77777777" w:rsidR="00C3109A" w:rsidRDefault="00C3109A">
      <w:pPr>
        <w:spacing w:line="360" w:lineRule="auto"/>
        <w:ind w:firstLine="560"/>
        <w:jc w:val="left"/>
        <w:rPr>
          <w:rFonts w:ascii="宋体" w:hAnsi="宋体" w:cs="宋体" w:hint="eastAsia"/>
          <w:sz w:val="24"/>
          <w:szCs w:val="24"/>
        </w:rPr>
      </w:pPr>
    </w:p>
    <w:p w14:paraId="2B87DF8E" w14:textId="77777777" w:rsidR="00C3109A" w:rsidRDefault="00000000">
      <w:pPr>
        <w:snapToGrid w:val="0"/>
        <w:spacing w:line="460" w:lineRule="exact"/>
        <w:jc w:val="right"/>
        <w:rPr>
          <w:rFonts w:ascii="宋体" w:hAnsi="宋体" w:hint="eastAsia"/>
          <w:bCs/>
          <w:sz w:val="24"/>
          <w:szCs w:val="24"/>
        </w:rPr>
      </w:pPr>
      <w:r>
        <w:rPr>
          <w:rFonts w:ascii="宋体" w:hAnsi="宋体" w:hint="eastAsia"/>
          <w:bCs/>
          <w:sz w:val="24"/>
          <w:szCs w:val="24"/>
        </w:rPr>
        <w:t>法定代表人或被委托受权人（签字或盖章）：</w:t>
      </w:r>
    </w:p>
    <w:p w14:paraId="169810F2" w14:textId="77777777" w:rsidR="00C3109A" w:rsidRDefault="00C3109A">
      <w:pPr>
        <w:snapToGrid w:val="0"/>
        <w:spacing w:line="460" w:lineRule="exact"/>
        <w:jc w:val="right"/>
        <w:rPr>
          <w:rFonts w:ascii="宋体" w:hAnsi="宋体" w:hint="eastAsia"/>
          <w:bCs/>
          <w:sz w:val="24"/>
          <w:szCs w:val="24"/>
        </w:rPr>
      </w:pPr>
    </w:p>
    <w:p w14:paraId="62CEDCE4" w14:textId="77777777" w:rsidR="00C3109A" w:rsidRDefault="00000000">
      <w:pPr>
        <w:snapToGrid w:val="0"/>
        <w:spacing w:line="460" w:lineRule="exact"/>
        <w:jc w:val="right"/>
        <w:rPr>
          <w:rFonts w:ascii="宋体" w:hAnsi="宋体" w:hint="eastAsia"/>
          <w:bCs/>
          <w:sz w:val="24"/>
          <w:szCs w:val="24"/>
        </w:rPr>
      </w:pPr>
      <w:r>
        <w:rPr>
          <w:rFonts w:ascii="宋体" w:hAnsi="宋体" w:hint="eastAsia"/>
          <w:bCs/>
          <w:sz w:val="24"/>
          <w:szCs w:val="24"/>
        </w:rPr>
        <w:t>供应商（须加盖公章）：</w:t>
      </w:r>
    </w:p>
    <w:p w14:paraId="34FD13E2" w14:textId="77777777" w:rsidR="00C3109A" w:rsidRDefault="00C3109A">
      <w:pPr>
        <w:snapToGrid w:val="0"/>
        <w:spacing w:line="460" w:lineRule="exact"/>
        <w:jc w:val="right"/>
        <w:rPr>
          <w:rFonts w:ascii="宋体" w:hAnsi="宋体" w:hint="eastAsia"/>
          <w:bCs/>
          <w:sz w:val="24"/>
          <w:szCs w:val="24"/>
        </w:rPr>
      </w:pPr>
    </w:p>
    <w:p w14:paraId="244D91BF" w14:textId="77777777" w:rsidR="00C3109A" w:rsidRDefault="00000000">
      <w:pPr>
        <w:wordWrap w:val="0"/>
        <w:snapToGrid w:val="0"/>
        <w:spacing w:line="460" w:lineRule="exact"/>
        <w:jc w:val="right"/>
        <w:rPr>
          <w:sz w:val="24"/>
          <w:szCs w:val="24"/>
        </w:rPr>
      </w:pPr>
      <w:r>
        <w:rPr>
          <w:bCs/>
          <w:sz w:val="24"/>
          <w:szCs w:val="24"/>
        </w:rPr>
        <w:t>202</w:t>
      </w:r>
      <w:r>
        <w:rPr>
          <w:rFonts w:hint="eastAsia"/>
          <w:bCs/>
          <w:sz w:val="24"/>
          <w:szCs w:val="24"/>
        </w:rPr>
        <w:t>6</w:t>
      </w:r>
      <w:r>
        <w:rPr>
          <w:rFonts w:ascii="宋体" w:hAnsi="宋体" w:hint="eastAsia"/>
          <w:bCs/>
          <w:sz w:val="24"/>
          <w:szCs w:val="24"/>
        </w:rPr>
        <w:t>年 月 日</w:t>
      </w:r>
    </w:p>
    <w:p w14:paraId="4EDD01A9" w14:textId="77777777" w:rsidR="00C3109A" w:rsidRDefault="00C3109A">
      <w:pPr>
        <w:snapToGrid w:val="0"/>
        <w:spacing w:line="420" w:lineRule="exact"/>
        <w:jc w:val="left"/>
        <w:rPr>
          <w:sz w:val="24"/>
          <w:szCs w:val="24"/>
        </w:rPr>
      </w:pPr>
    </w:p>
    <w:p w14:paraId="4FF256DC" w14:textId="77777777" w:rsidR="00C3109A" w:rsidRDefault="00000000">
      <w:pPr>
        <w:widowControl/>
        <w:jc w:val="left"/>
        <w:rPr>
          <w:b/>
          <w:bCs/>
          <w:sz w:val="24"/>
          <w:szCs w:val="24"/>
        </w:rPr>
      </w:pPr>
      <w:r>
        <w:rPr>
          <w:b/>
          <w:bCs/>
          <w:sz w:val="24"/>
          <w:szCs w:val="24"/>
        </w:rPr>
        <w:br w:type="page"/>
      </w:r>
    </w:p>
    <w:p w14:paraId="42D0712D" w14:textId="77777777" w:rsidR="00C3109A" w:rsidRDefault="00000000">
      <w:pPr>
        <w:snapToGrid w:val="0"/>
        <w:spacing w:line="420" w:lineRule="exact"/>
        <w:ind w:firstLineChars="235" w:firstLine="566"/>
        <w:jc w:val="left"/>
        <w:outlineLvl w:val="4"/>
        <w:rPr>
          <w:b/>
          <w:bCs/>
          <w:sz w:val="24"/>
          <w:szCs w:val="24"/>
        </w:rPr>
      </w:pPr>
      <w:r>
        <w:rPr>
          <w:rFonts w:hint="eastAsia"/>
          <w:b/>
          <w:bCs/>
          <w:sz w:val="24"/>
          <w:szCs w:val="24"/>
        </w:rPr>
        <w:lastRenderedPageBreak/>
        <w:t>（</w:t>
      </w:r>
      <w:r>
        <w:rPr>
          <w:b/>
          <w:bCs/>
          <w:sz w:val="24"/>
          <w:szCs w:val="24"/>
        </w:rPr>
        <w:t>5</w:t>
      </w:r>
      <w:r>
        <w:rPr>
          <w:rFonts w:hint="eastAsia"/>
          <w:b/>
          <w:bCs/>
          <w:sz w:val="24"/>
          <w:szCs w:val="24"/>
        </w:rPr>
        <w:t>）无重大违法记录声明</w:t>
      </w:r>
    </w:p>
    <w:p w14:paraId="5192924E" w14:textId="77777777" w:rsidR="00C3109A" w:rsidRDefault="00000000">
      <w:pPr>
        <w:snapToGrid w:val="0"/>
        <w:spacing w:beforeLines="100" w:before="240" w:afterLines="100" w:after="240" w:line="420" w:lineRule="exact"/>
        <w:jc w:val="center"/>
        <w:rPr>
          <w:rFonts w:cs="宋体"/>
          <w:sz w:val="24"/>
          <w:szCs w:val="24"/>
        </w:rPr>
      </w:pPr>
      <w:r>
        <w:rPr>
          <w:rFonts w:cs="宋体" w:hint="eastAsia"/>
          <w:b/>
          <w:bCs/>
          <w:sz w:val="28"/>
          <w:szCs w:val="28"/>
        </w:rPr>
        <w:t>无重大违法记录声明</w:t>
      </w:r>
    </w:p>
    <w:p w14:paraId="7F0394B2" w14:textId="77777777" w:rsidR="00C3109A" w:rsidRDefault="00000000">
      <w:pPr>
        <w:snapToGrid w:val="0"/>
        <w:spacing w:beforeLines="100" w:before="240" w:afterLines="100" w:after="240" w:line="420" w:lineRule="exact"/>
        <w:rPr>
          <w:sz w:val="24"/>
          <w:szCs w:val="24"/>
        </w:rPr>
      </w:pPr>
      <w:r>
        <w:rPr>
          <w:rFonts w:cs="宋体" w:hint="eastAsia"/>
          <w:sz w:val="24"/>
          <w:szCs w:val="24"/>
        </w:rPr>
        <w:t>南通市崇川区人民检察院：</w:t>
      </w:r>
    </w:p>
    <w:p w14:paraId="476C731D" w14:textId="77777777" w:rsidR="00C3109A" w:rsidRDefault="00000000">
      <w:pPr>
        <w:spacing w:line="420" w:lineRule="exact"/>
        <w:ind w:firstLineChars="236" w:firstLine="566"/>
        <w:rPr>
          <w:sz w:val="24"/>
          <w:szCs w:val="24"/>
        </w:rPr>
      </w:pPr>
      <w:r>
        <w:rPr>
          <w:rFonts w:cs="宋体" w:hint="eastAsia"/>
          <w:sz w:val="24"/>
          <w:szCs w:val="24"/>
        </w:rPr>
        <w:t>我单位</w:t>
      </w:r>
      <w:r>
        <w:rPr>
          <w:rFonts w:cs="宋体" w:hint="eastAsia"/>
          <w:sz w:val="24"/>
          <w:szCs w:val="24"/>
          <w:u w:val="single"/>
        </w:rPr>
        <w:t>（供应商名称）</w:t>
      </w:r>
      <w:r>
        <w:rPr>
          <w:rFonts w:cs="宋体" w:hint="eastAsia"/>
          <w:sz w:val="24"/>
          <w:szCs w:val="24"/>
        </w:rPr>
        <w:t>郑重声明：</w:t>
      </w:r>
    </w:p>
    <w:p w14:paraId="26890284" w14:textId="21678CEC" w:rsidR="00C3109A" w:rsidRDefault="00000000">
      <w:pPr>
        <w:spacing w:line="420" w:lineRule="exact"/>
        <w:ind w:firstLineChars="236" w:firstLine="566"/>
        <w:rPr>
          <w:rFonts w:cs="宋体"/>
          <w:sz w:val="24"/>
          <w:szCs w:val="24"/>
        </w:rPr>
      </w:pPr>
      <w:r>
        <w:rPr>
          <w:rFonts w:cs="宋体" w:hint="eastAsia"/>
          <w:sz w:val="24"/>
          <w:szCs w:val="24"/>
        </w:rPr>
        <w:t>参加</w:t>
      </w:r>
      <w:r w:rsidR="00B50FD7">
        <w:rPr>
          <w:rFonts w:cs="宋体" w:hint="eastAsia"/>
          <w:sz w:val="24"/>
          <w:szCs w:val="24"/>
          <w:u w:val="single"/>
        </w:rPr>
        <w:t>南通市崇川区人民检察院档案数字化加工服务采购项目（第二次）</w:t>
      </w:r>
      <w:r>
        <w:rPr>
          <w:rFonts w:cs="宋体" w:hint="eastAsia"/>
          <w:sz w:val="24"/>
          <w:szCs w:val="24"/>
        </w:rPr>
        <w:t>（</w:t>
      </w:r>
      <w:r w:rsidR="009F4D2C">
        <w:rPr>
          <w:rFonts w:cs="宋体" w:hint="eastAsia"/>
          <w:sz w:val="24"/>
          <w:szCs w:val="24"/>
          <w:u w:val="single"/>
        </w:rPr>
        <w:t>项目编号：</w:t>
      </w:r>
      <w:r w:rsidR="009F4D2C">
        <w:rPr>
          <w:rFonts w:cs="宋体" w:hint="eastAsia"/>
          <w:sz w:val="24"/>
          <w:szCs w:val="24"/>
          <w:u w:val="single"/>
        </w:rPr>
        <w:t>ccqjcydangan2026910</w:t>
      </w:r>
      <w:r>
        <w:rPr>
          <w:rFonts w:cs="宋体" w:hint="eastAsia"/>
          <w:sz w:val="24"/>
          <w:szCs w:val="24"/>
        </w:rPr>
        <w:t>）的政府采购活动前</w:t>
      </w:r>
      <w:r>
        <w:rPr>
          <w:sz w:val="24"/>
          <w:szCs w:val="24"/>
        </w:rPr>
        <w:t>3</w:t>
      </w:r>
      <w:r>
        <w:rPr>
          <w:rFonts w:cs="宋体" w:hint="eastAsia"/>
          <w:sz w:val="24"/>
          <w:szCs w:val="24"/>
        </w:rPr>
        <w:t>年内：</w:t>
      </w:r>
    </w:p>
    <w:p w14:paraId="713259C4" w14:textId="77777777" w:rsidR="00C3109A" w:rsidRDefault="00000000">
      <w:pPr>
        <w:spacing w:line="420" w:lineRule="exact"/>
        <w:ind w:firstLineChars="236" w:firstLine="566"/>
        <w:rPr>
          <w:sz w:val="24"/>
          <w:szCs w:val="24"/>
        </w:rPr>
      </w:pPr>
      <w:r>
        <w:rPr>
          <w:rFonts w:cs="宋体" w:hint="eastAsia"/>
          <w:sz w:val="24"/>
          <w:szCs w:val="24"/>
        </w:rPr>
        <w:t>在经营活动中</w:t>
      </w:r>
      <w:r>
        <w:rPr>
          <w:rFonts w:cs="宋体" w:hint="eastAsia"/>
          <w:sz w:val="24"/>
          <w:szCs w:val="24"/>
          <w:u w:val="single"/>
        </w:rPr>
        <w:t xml:space="preserve">          </w:t>
      </w:r>
      <w:r>
        <w:rPr>
          <w:rFonts w:cs="宋体" w:hint="eastAsia"/>
          <w:sz w:val="24"/>
          <w:szCs w:val="24"/>
        </w:rPr>
        <w:t>（在下划线上如实填写：有或没有）重大违法记录。</w:t>
      </w:r>
    </w:p>
    <w:p w14:paraId="33AAAFE9" w14:textId="77777777" w:rsidR="00C3109A" w:rsidRDefault="00C3109A">
      <w:pPr>
        <w:spacing w:line="420" w:lineRule="exact"/>
        <w:ind w:firstLineChars="177" w:firstLine="425"/>
        <w:rPr>
          <w:sz w:val="24"/>
          <w:szCs w:val="24"/>
        </w:rPr>
      </w:pPr>
    </w:p>
    <w:p w14:paraId="362B534A" w14:textId="77777777" w:rsidR="00C3109A" w:rsidRDefault="00000000">
      <w:pPr>
        <w:spacing w:line="420" w:lineRule="exact"/>
        <w:ind w:firstLineChars="177" w:firstLine="425"/>
        <w:rPr>
          <w:rFonts w:cs="宋体"/>
          <w:sz w:val="24"/>
          <w:szCs w:val="24"/>
        </w:rPr>
      </w:pPr>
      <w:bookmarkStart w:id="118" w:name="_Hlk118066190"/>
      <w:r>
        <w:rPr>
          <w:rFonts w:cs="宋体" w:hint="eastAsia"/>
          <w:sz w:val="24"/>
          <w:szCs w:val="24"/>
        </w:rPr>
        <w:t>说明：</w:t>
      </w:r>
    </w:p>
    <w:p w14:paraId="372708F6" w14:textId="77777777" w:rsidR="00C3109A" w:rsidRDefault="00000000">
      <w:pPr>
        <w:spacing w:line="420" w:lineRule="exact"/>
        <w:ind w:firstLineChars="177" w:firstLine="425"/>
        <w:rPr>
          <w:rFonts w:cs="宋体"/>
          <w:sz w:val="24"/>
          <w:szCs w:val="24"/>
        </w:rPr>
      </w:pPr>
      <w:r>
        <w:rPr>
          <w:rFonts w:cs="宋体" w:hint="eastAsia"/>
          <w:sz w:val="24"/>
          <w:szCs w:val="24"/>
        </w:rPr>
        <w:t>1.</w:t>
      </w:r>
      <w:r>
        <w:rPr>
          <w:rFonts w:cs="宋体" w:hint="eastAsia"/>
          <w:sz w:val="24"/>
          <w:szCs w:val="24"/>
        </w:rPr>
        <w:t>本声明所称重大违法记录，是指供应商因违法经营受到刑事处罚或者责令停产停业、吊销许可证或者执照、较大数额罚款等行政处罚。</w:t>
      </w:r>
    </w:p>
    <w:p w14:paraId="6F8F9F5A" w14:textId="77777777" w:rsidR="00C3109A" w:rsidRDefault="00000000">
      <w:pPr>
        <w:spacing w:line="420" w:lineRule="exact"/>
        <w:ind w:firstLineChars="177" w:firstLine="425"/>
        <w:rPr>
          <w:sz w:val="24"/>
          <w:szCs w:val="24"/>
        </w:rPr>
      </w:pPr>
      <w:r>
        <w:rPr>
          <w:rFonts w:cs="宋体" w:hint="eastAsia"/>
          <w:sz w:val="24"/>
          <w:szCs w:val="24"/>
        </w:rPr>
        <w:t xml:space="preserve">2. </w:t>
      </w:r>
      <w:r>
        <w:rPr>
          <w:rFonts w:cs="宋体" w:hint="eastAsia"/>
          <w:sz w:val="24"/>
          <w:szCs w:val="24"/>
        </w:rPr>
        <w:t>上款所称的“较大数额罚款”认定为</w:t>
      </w:r>
      <w:r>
        <w:rPr>
          <w:rFonts w:cs="宋体" w:hint="eastAsia"/>
          <w:sz w:val="24"/>
          <w:szCs w:val="24"/>
        </w:rPr>
        <w:t>200</w:t>
      </w:r>
      <w:r>
        <w:rPr>
          <w:rFonts w:cs="宋体" w:hint="eastAsia"/>
          <w:sz w:val="24"/>
          <w:szCs w:val="24"/>
        </w:rPr>
        <w:t>万元以上的罚款，法律、行政法规以及国务院有关部门明确规定相关领域“较大数额罚款”标准高于</w:t>
      </w:r>
      <w:r>
        <w:rPr>
          <w:rFonts w:cs="宋体" w:hint="eastAsia"/>
          <w:sz w:val="24"/>
          <w:szCs w:val="24"/>
        </w:rPr>
        <w:t>200</w:t>
      </w:r>
      <w:r>
        <w:rPr>
          <w:rFonts w:cs="宋体" w:hint="eastAsia"/>
          <w:sz w:val="24"/>
          <w:szCs w:val="24"/>
        </w:rPr>
        <w:t>万元的，从其规定。</w:t>
      </w:r>
      <w:bookmarkEnd w:id="118"/>
    </w:p>
    <w:p w14:paraId="73E145AA" w14:textId="77777777" w:rsidR="00C3109A" w:rsidRDefault="00C3109A">
      <w:pPr>
        <w:spacing w:line="420" w:lineRule="exact"/>
        <w:ind w:firstLineChars="177" w:firstLine="425"/>
        <w:rPr>
          <w:sz w:val="24"/>
          <w:szCs w:val="24"/>
        </w:rPr>
      </w:pPr>
    </w:p>
    <w:p w14:paraId="243A8245" w14:textId="77777777" w:rsidR="00C3109A" w:rsidRDefault="00C3109A">
      <w:pPr>
        <w:spacing w:line="420" w:lineRule="exact"/>
        <w:ind w:firstLineChars="177" w:firstLine="425"/>
        <w:rPr>
          <w:sz w:val="24"/>
          <w:szCs w:val="24"/>
        </w:rPr>
      </w:pPr>
    </w:p>
    <w:p w14:paraId="73A4601D" w14:textId="77777777" w:rsidR="00C3109A" w:rsidRDefault="00000000">
      <w:pPr>
        <w:spacing w:line="420" w:lineRule="exact"/>
        <w:jc w:val="right"/>
        <w:rPr>
          <w:sz w:val="24"/>
          <w:szCs w:val="24"/>
        </w:rPr>
      </w:pPr>
      <w:r>
        <w:rPr>
          <w:rFonts w:cs="宋体" w:hint="eastAsia"/>
          <w:sz w:val="24"/>
          <w:szCs w:val="24"/>
        </w:rPr>
        <w:t>声明人：（须加盖公章）</w:t>
      </w:r>
    </w:p>
    <w:p w14:paraId="545FC7ED" w14:textId="77777777" w:rsidR="00C3109A" w:rsidRDefault="00000000">
      <w:pPr>
        <w:spacing w:line="420" w:lineRule="exact"/>
        <w:jc w:val="right"/>
        <w:rPr>
          <w:sz w:val="24"/>
          <w:szCs w:val="24"/>
        </w:rPr>
      </w:pPr>
      <w:r>
        <w:rPr>
          <w:rFonts w:cs="宋体" w:hint="eastAsia"/>
          <w:sz w:val="24"/>
          <w:szCs w:val="24"/>
        </w:rPr>
        <w:t>2026</w:t>
      </w:r>
      <w:r>
        <w:rPr>
          <w:rFonts w:cs="宋体" w:hint="eastAsia"/>
          <w:sz w:val="24"/>
          <w:szCs w:val="24"/>
        </w:rPr>
        <w:t>年</w:t>
      </w:r>
      <w:r>
        <w:rPr>
          <w:rFonts w:cs="宋体" w:hint="eastAsia"/>
          <w:sz w:val="24"/>
          <w:szCs w:val="24"/>
        </w:rPr>
        <w:t xml:space="preserve"> </w:t>
      </w:r>
      <w:r>
        <w:rPr>
          <w:rFonts w:cs="宋体" w:hint="eastAsia"/>
          <w:sz w:val="24"/>
          <w:szCs w:val="24"/>
        </w:rPr>
        <w:t>月</w:t>
      </w:r>
      <w:r>
        <w:rPr>
          <w:rFonts w:cs="宋体" w:hint="eastAsia"/>
          <w:sz w:val="24"/>
          <w:szCs w:val="24"/>
        </w:rPr>
        <w:t xml:space="preserve"> </w:t>
      </w:r>
      <w:r>
        <w:rPr>
          <w:rFonts w:cs="宋体" w:hint="eastAsia"/>
          <w:sz w:val="24"/>
          <w:szCs w:val="24"/>
        </w:rPr>
        <w:t>日</w:t>
      </w:r>
    </w:p>
    <w:p w14:paraId="173BD609" w14:textId="77777777" w:rsidR="00C3109A" w:rsidRDefault="00C3109A">
      <w:pPr>
        <w:tabs>
          <w:tab w:val="center" w:pos="4819"/>
        </w:tabs>
        <w:rPr>
          <w:sz w:val="24"/>
          <w:szCs w:val="24"/>
        </w:rPr>
      </w:pPr>
    </w:p>
    <w:p w14:paraId="1BAE3FEC" w14:textId="77777777" w:rsidR="00C3109A" w:rsidRDefault="00000000">
      <w:pPr>
        <w:widowControl/>
        <w:jc w:val="left"/>
        <w:rPr>
          <w:b/>
          <w:bCs/>
          <w:sz w:val="24"/>
          <w:szCs w:val="24"/>
        </w:rPr>
      </w:pPr>
      <w:r>
        <w:rPr>
          <w:b/>
          <w:bCs/>
          <w:sz w:val="24"/>
          <w:szCs w:val="24"/>
        </w:rPr>
        <w:br w:type="page"/>
      </w:r>
    </w:p>
    <w:p w14:paraId="5B5F95E7" w14:textId="77777777" w:rsidR="00C3109A" w:rsidRDefault="00000000">
      <w:pPr>
        <w:snapToGrid w:val="0"/>
        <w:spacing w:line="420" w:lineRule="exact"/>
        <w:ind w:firstLineChars="235" w:firstLine="566"/>
        <w:jc w:val="left"/>
        <w:outlineLvl w:val="4"/>
        <w:rPr>
          <w:b/>
          <w:bCs/>
          <w:sz w:val="24"/>
          <w:szCs w:val="24"/>
        </w:rPr>
      </w:pPr>
      <w:r>
        <w:rPr>
          <w:rFonts w:hint="eastAsia"/>
          <w:b/>
          <w:bCs/>
          <w:sz w:val="24"/>
          <w:szCs w:val="24"/>
        </w:rPr>
        <w:lastRenderedPageBreak/>
        <w:t>（</w:t>
      </w:r>
      <w:r>
        <w:rPr>
          <w:rFonts w:hint="eastAsia"/>
          <w:b/>
          <w:bCs/>
          <w:sz w:val="24"/>
          <w:szCs w:val="24"/>
        </w:rPr>
        <w:t>6</w:t>
      </w:r>
      <w:r>
        <w:rPr>
          <w:rFonts w:hint="eastAsia"/>
          <w:b/>
          <w:bCs/>
          <w:sz w:val="24"/>
          <w:szCs w:val="24"/>
        </w:rPr>
        <w:t>）中小企业声明函（格式）</w:t>
      </w:r>
    </w:p>
    <w:p w14:paraId="7D06B154" w14:textId="77777777" w:rsidR="00C3109A" w:rsidRDefault="00000000">
      <w:pPr>
        <w:snapToGrid w:val="0"/>
        <w:spacing w:beforeLines="100" w:before="240" w:afterLines="100" w:after="240" w:line="420" w:lineRule="exact"/>
        <w:jc w:val="center"/>
        <w:rPr>
          <w:b/>
          <w:bCs/>
          <w:sz w:val="28"/>
          <w:szCs w:val="28"/>
        </w:rPr>
      </w:pPr>
      <w:bookmarkStart w:id="119" w:name="_Hlk67168301"/>
      <w:r>
        <w:rPr>
          <w:rFonts w:cs="宋体" w:hint="eastAsia"/>
          <w:b/>
          <w:bCs/>
          <w:sz w:val="28"/>
          <w:szCs w:val="28"/>
        </w:rPr>
        <w:t>中小企业声明函</w:t>
      </w:r>
      <w:bookmarkEnd w:id="119"/>
    </w:p>
    <w:p w14:paraId="04CDF1BC" w14:textId="41800259" w:rsidR="00C3109A" w:rsidRDefault="00000000">
      <w:pPr>
        <w:snapToGrid w:val="0"/>
        <w:spacing w:line="420" w:lineRule="exact"/>
        <w:ind w:firstLineChars="206" w:firstLine="494"/>
        <w:rPr>
          <w:rFonts w:cs="宋体"/>
          <w:sz w:val="24"/>
          <w:szCs w:val="24"/>
          <w:lang w:val="zh-CN"/>
        </w:rPr>
      </w:pPr>
      <w:r>
        <w:rPr>
          <w:rFonts w:cs="宋体" w:hint="eastAsia"/>
          <w:sz w:val="24"/>
          <w:szCs w:val="24"/>
          <w:lang w:val="zh-CN"/>
        </w:rPr>
        <w:t>本公司郑重声明，根据《政府采购促进中小企业发展管理办法》（财库﹝</w:t>
      </w:r>
      <w:r>
        <w:rPr>
          <w:rFonts w:cs="宋体" w:hint="eastAsia"/>
          <w:sz w:val="24"/>
          <w:szCs w:val="24"/>
          <w:lang w:val="zh-CN"/>
        </w:rPr>
        <w:t>2020</w:t>
      </w:r>
      <w:r>
        <w:rPr>
          <w:rFonts w:cs="宋体" w:hint="eastAsia"/>
          <w:sz w:val="24"/>
          <w:szCs w:val="24"/>
          <w:lang w:val="zh-CN"/>
        </w:rPr>
        <w:t>﹞</w:t>
      </w:r>
      <w:r>
        <w:rPr>
          <w:rFonts w:cs="宋体" w:hint="eastAsia"/>
          <w:sz w:val="24"/>
          <w:szCs w:val="24"/>
          <w:lang w:val="zh-CN"/>
        </w:rPr>
        <w:t xml:space="preserve">46 </w:t>
      </w:r>
      <w:r>
        <w:rPr>
          <w:rFonts w:cs="宋体" w:hint="eastAsia"/>
          <w:sz w:val="24"/>
          <w:szCs w:val="24"/>
          <w:lang w:val="zh-CN"/>
        </w:rPr>
        <w:t>号）的规定，本公司参加</w:t>
      </w:r>
      <w:r>
        <w:rPr>
          <w:rFonts w:cs="宋体" w:hint="eastAsia"/>
          <w:sz w:val="24"/>
          <w:szCs w:val="24"/>
          <w:u w:val="single"/>
          <w:lang w:val="zh-CN"/>
        </w:rPr>
        <w:t>南通市崇川区人民检察院</w:t>
      </w:r>
      <w:r>
        <w:rPr>
          <w:rFonts w:cs="宋体" w:hint="eastAsia"/>
          <w:sz w:val="24"/>
          <w:szCs w:val="24"/>
          <w:lang w:val="zh-CN"/>
        </w:rPr>
        <w:t>的</w:t>
      </w:r>
      <w:r w:rsidR="00B50FD7">
        <w:rPr>
          <w:rFonts w:cs="宋体" w:hint="eastAsia"/>
          <w:sz w:val="24"/>
          <w:szCs w:val="24"/>
          <w:u w:val="single"/>
          <w:lang w:val="zh-CN"/>
        </w:rPr>
        <w:t>南通市崇川区人民检察院档案数字化加工服务采购项目（第二次）</w:t>
      </w:r>
      <w:r>
        <w:rPr>
          <w:rFonts w:cs="宋体" w:hint="eastAsia"/>
          <w:sz w:val="24"/>
          <w:szCs w:val="24"/>
        </w:rPr>
        <w:t>（</w:t>
      </w:r>
      <w:r w:rsidR="009F4D2C">
        <w:rPr>
          <w:rFonts w:cs="宋体" w:hint="eastAsia"/>
          <w:sz w:val="24"/>
          <w:szCs w:val="24"/>
          <w:u w:val="single"/>
        </w:rPr>
        <w:t>项目编号：</w:t>
      </w:r>
      <w:r w:rsidR="009F4D2C">
        <w:rPr>
          <w:rFonts w:cs="宋体" w:hint="eastAsia"/>
          <w:sz w:val="24"/>
          <w:szCs w:val="24"/>
          <w:u w:val="single"/>
        </w:rPr>
        <w:t>ccqjcydangan2026910</w:t>
      </w:r>
      <w:r>
        <w:rPr>
          <w:rFonts w:cs="宋体" w:hint="eastAsia"/>
          <w:sz w:val="24"/>
          <w:szCs w:val="24"/>
        </w:rPr>
        <w:t>）</w:t>
      </w:r>
      <w:r>
        <w:rPr>
          <w:rFonts w:cs="宋体" w:hint="eastAsia"/>
          <w:sz w:val="24"/>
          <w:szCs w:val="24"/>
          <w:lang w:val="zh-CN"/>
        </w:rPr>
        <w:t>的采购活动，该项目</w:t>
      </w:r>
      <w:r>
        <w:rPr>
          <w:rFonts w:cs="宋体" w:hint="eastAsia"/>
          <w:sz w:val="24"/>
          <w:szCs w:val="24"/>
          <w:u w:val="single"/>
          <w:lang w:val="zh-CN"/>
        </w:rPr>
        <w:t>服务</w:t>
      </w:r>
      <w:r>
        <w:rPr>
          <w:rFonts w:cs="宋体" w:hint="eastAsia"/>
          <w:sz w:val="24"/>
          <w:szCs w:val="24"/>
          <w:lang w:val="zh-CN"/>
        </w:rPr>
        <w:t>全部由符合政策要求的中小企业：本公司承接。本公司具体情况如下：</w:t>
      </w:r>
    </w:p>
    <w:p w14:paraId="6BBF637B" w14:textId="77777777" w:rsidR="00C3109A" w:rsidRDefault="00000000">
      <w:pPr>
        <w:snapToGrid w:val="0"/>
        <w:spacing w:line="420" w:lineRule="exact"/>
        <w:ind w:firstLineChars="206" w:firstLine="494"/>
        <w:rPr>
          <w:rFonts w:cs="宋体"/>
          <w:sz w:val="24"/>
          <w:szCs w:val="24"/>
          <w:lang w:val="zh-CN"/>
        </w:rPr>
      </w:pPr>
      <w:r>
        <w:rPr>
          <w:rFonts w:cs="宋体" w:hint="eastAsia"/>
          <w:sz w:val="24"/>
          <w:szCs w:val="24"/>
          <w:lang w:val="zh-CN"/>
        </w:rPr>
        <w:t>1.</w:t>
      </w:r>
      <w:r>
        <w:rPr>
          <w:rFonts w:hint="eastAsia"/>
        </w:rPr>
        <w:t xml:space="preserve"> </w:t>
      </w:r>
      <w:r>
        <w:rPr>
          <w:rFonts w:cs="宋体" w:hint="eastAsia"/>
          <w:sz w:val="24"/>
          <w:szCs w:val="24"/>
          <w:u w:val="single"/>
          <w:lang w:val="zh-CN"/>
        </w:rPr>
        <w:t>档案数字化加工服务</w:t>
      </w:r>
      <w:r>
        <w:rPr>
          <w:rFonts w:cs="宋体" w:hint="eastAsia"/>
          <w:sz w:val="24"/>
          <w:szCs w:val="24"/>
          <w:lang w:val="zh-CN"/>
        </w:rPr>
        <w:t>属于</w:t>
      </w:r>
      <w:r>
        <w:rPr>
          <w:rFonts w:cs="宋体" w:hint="eastAsia"/>
          <w:sz w:val="24"/>
          <w:szCs w:val="24"/>
          <w:u w:val="single"/>
          <w:lang w:val="zh-CN"/>
        </w:rPr>
        <w:t>采购文件中明确规定的“其他未列明行业”行业</w:t>
      </w:r>
      <w:r>
        <w:rPr>
          <w:rFonts w:cs="宋体" w:hint="eastAsia"/>
          <w:sz w:val="24"/>
          <w:szCs w:val="24"/>
          <w:lang w:val="zh-CN"/>
        </w:rPr>
        <w:t>；</w:t>
      </w:r>
    </w:p>
    <w:p w14:paraId="285849A4" w14:textId="77777777" w:rsidR="00C3109A" w:rsidRDefault="00000000">
      <w:pPr>
        <w:snapToGrid w:val="0"/>
        <w:spacing w:line="420" w:lineRule="exact"/>
        <w:ind w:firstLineChars="206" w:firstLine="494"/>
        <w:rPr>
          <w:rFonts w:cs="宋体"/>
          <w:sz w:val="24"/>
          <w:szCs w:val="24"/>
          <w:lang w:val="zh-CN"/>
        </w:rPr>
      </w:pPr>
      <w:r>
        <w:rPr>
          <w:rFonts w:cs="宋体" w:hint="eastAsia"/>
          <w:sz w:val="24"/>
          <w:szCs w:val="24"/>
          <w:lang w:val="zh-CN"/>
        </w:rPr>
        <w:t>2</w:t>
      </w:r>
      <w:r>
        <w:rPr>
          <w:rFonts w:cs="宋体"/>
          <w:sz w:val="24"/>
          <w:szCs w:val="24"/>
          <w:lang w:val="zh-CN"/>
        </w:rPr>
        <w:t>.</w:t>
      </w:r>
      <w:r>
        <w:rPr>
          <w:rFonts w:cs="宋体" w:hint="eastAsia"/>
          <w:sz w:val="24"/>
          <w:szCs w:val="24"/>
          <w:lang w:val="zh-CN"/>
        </w:rPr>
        <w:t>承接企业为</w:t>
      </w:r>
      <w:r>
        <w:rPr>
          <w:rFonts w:cs="宋体" w:hint="eastAsia"/>
          <w:i/>
          <w:iCs/>
          <w:sz w:val="24"/>
          <w:szCs w:val="24"/>
          <w:u w:val="single"/>
          <w:lang w:val="zh-CN"/>
        </w:rPr>
        <w:t>（填具响应供应商名称）</w:t>
      </w:r>
      <w:r>
        <w:rPr>
          <w:rFonts w:cs="宋体" w:hint="eastAsia"/>
          <w:sz w:val="24"/>
          <w:szCs w:val="24"/>
          <w:lang w:val="zh-CN"/>
        </w:rPr>
        <w:t>；</w:t>
      </w:r>
    </w:p>
    <w:p w14:paraId="5E0DD80A" w14:textId="77777777" w:rsidR="00C3109A" w:rsidRDefault="00000000">
      <w:pPr>
        <w:snapToGrid w:val="0"/>
        <w:spacing w:line="420" w:lineRule="exact"/>
        <w:ind w:firstLineChars="206" w:firstLine="494"/>
        <w:rPr>
          <w:rFonts w:cs="宋体"/>
          <w:sz w:val="24"/>
          <w:szCs w:val="24"/>
          <w:lang w:val="zh-CN"/>
        </w:rPr>
      </w:pPr>
      <w:r>
        <w:rPr>
          <w:rFonts w:cs="宋体" w:hint="eastAsia"/>
          <w:sz w:val="24"/>
          <w:szCs w:val="24"/>
          <w:lang w:val="zh-CN"/>
        </w:rPr>
        <w:t>3</w:t>
      </w:r>
      <w:r>
        <w:rPr>
          <w:rFonts w:cs="宋体"/>
          <w:sz w:val="24"/>
          <w:szCs w:val="24"/>
          <w:lang w:val="zh-CN"/>
        </w:rPr>
        <w:t>.</w:t>
      </w:r>
      <w:r>
        <w:rPr>
          <w:rFonts w:cs="宋体" w:hint="eastAsia"/>
          <w:sz w:val="24"/>
          <w:szCs w:val="24"/>
          <w:lang w:val="zh-CN"/>
        </w:rPr>
        <w:t>本公司从业人员</w:t>
      </w:r>
      <w:r>
        <w:rPr>
          <w:rFonts w:cs="宋体" w:hint="eastAsia"/>
          <w:sz w:val="24"/>
          <w:szCs w:val="24"/>
          <w:u w:val="single"/>
          <w:lang w:val="zh-CN"/>
        </w:rPr>
        <w:tab/>
        <w:t xml:space="preserve">  </w:t>
      </w:r>
      <w:r>
        <w:rPr>
          <w:rFonts w:cs="宋体" w:hint="eastAsia"/>
          <w:sz w:val="24"/>
          <w:szCs w:val="24"/>
          <w:lang w:val="zh-CN"/>
        </w:rPr>
        <w:t>人；</w:t>
      </w:r>
    </w:p>
    <w:p w14:paraId="5425F211" w14:textId="77777777" w:rsidR="00C3109A" w:rsidRDefault="00000000">
      <w:pPr>
        <w:snapToGrid w:val="0"/>
        <w:spacing w:line="420" w:lineRule="exact"/>
        <w:ind w:firstLineChars="206" w:firstLine="494"/>
        <w:rPr>
          <w:rFonts w:cs="宋体"/>
          <w:sz w:val="24"/>
          <w:szCs w:val="24"/>
          <w:lang w:val="zh-CN"/>
        </w:rPr>
      </w:pPr>
      <w:r>
        <w:rPr>
          <w:rFonts w:cs="宋体" w:hint="eastAsia"/>
          <w:sz w:val="24"/>
          <w:szCs w:val="24"/>
          <w:lang w:val="zh-CN"/>
        </w:rPr>
        <w:t>4</w:t>
      </w:r>
      <w:r>
        <w:rPr>
          <w:rFonts w:cs="宋体"/>
          <w:sz w:val="24"/>
          <w:szCs w:val="24"/>
          <w:lang w:val="zh-CN"/>
        </w:rPr>
        <w:t>.</w:t>
      </w:r>
      <w:r>
        <w:rPr>
          <w:rFonts w:cs="宋体" w:hint="eastAsia"/>
          <w:sz w:val="24"/>
          <w:szCs w:val="24"/>
          <w:lang w:val="zh-CN"/>
        </w:rPr>
        <w:t>本公司营业收入为</w:t>
      </w:r>
      <w:r>
        <w:rPr>
          <w:rFonts w:cs="宋体" w:hint="eastAsia"/>
          <w:sz w:val="24"/>
          <w:szCs w:val="24"/>
          <w:u w:val="single"/>
          <w:lang w:val="zh-CN"/>
        </w:rPr>
        <w:tab/>
        <w:t xml:space="preserve">  </w:t>
      </w:r>
      <w:r>
        <w:rPr>
          <w:rFonts w:cs="宋体" w:hint="eastAsia"/>
          <w:sz w:val="24"/>
          <w:szCs w:val="24"/>
          <w:lang w:val="zh-CN"/>
        </w:rPr>
        <w:t>万元，资产总额为</w:t>
      </w:r>
      <w:r>
        <w:rPr>
          <w:rFonts w:cs="宋体" w:hint="eastAsia"/>
          <w:sz w:val="24"/>
          <w:szCs w:val="24"/>
          <w:u w:val="single"/>
          <w:lang w:val="zh-CN"/>
        </w:rPr>
        <w:tab/>
        <w:t xml:space="preserve">  </w:t>
      </w:r>
      <w:r>
        <w:rPr>
          <w:rFonts w:cs="宋体" w:hint="eastAsia"/>
          <w:sz w:val="24"/>
          <w:szCs w:val="24"/>
          <w:lang w:val="zh-CN"/>
        </w:rPr>
        <w:t>万元；</w:t>
      </w:r>
    </w:p>
    <w:p w14:paraId="4EC4485F" w14:textId="77777777" w:rsidR="00C3109A" w:rsidRDefault="00000000">
      <w:pPr>
        <w:snapToGrid w:val="0"/>
        <w:spacing w:line="420" w:lineRule="exact"/>
        <w:ind w:firstLineChars="206" w:firstLine="494"/>
        <w:rPr>
          <w:rFonts w:cs="宋体"/>
          <w:sz w:val="24"/>
          <w:szCs w:val="24"/>
          <w:lang w:val="zh-CN"/>
        </w:rPr>
      </w:pPr>
      <w:r>
        <w:rPr>
          <w:rFonts w:cs="宋体" w:hint="eastAsia"/>
          <w:sz w:val="24"/>
          <w:szCs w:val="24"/>
          <w:lang w:val="zh-CN"/>
        </w:rPr>
        <w:t>5</w:t>
      </w:r>
      <w:r>
        <w:rPr>
          <w:rFonts w:cs="宋体"/>
          <w:sz w:val="24"/>
          <w:szCs w:val="24"/>
          <w:lang w:val="zh-CN"/>
        </w:rPr>
        <w:t>.</w:t>
      </w:r>
      <w:r>
        <w:rPr>
          <w:rFonts w:cs="宋体" w:hint="eastAsia"/>
          <w:sz w:val="24"/>
          <w:szCs w:val="24"/>
          <w:lang w:val="zh-CN"/>
        </w:rPr>
        <w:t>属于</w:t>
      </w:r>
      <w:bookmarkStart w:id="120" w:name="_Hlk169773250"/>
      <w:r>
        <w:rPr>
          <w:rFonts w:cs="宋体" w:hint="eastAsia"/>
          <w:i/>
          <w:iCs/>
          <w:sz w:val="24"/>
          <w:szCs w:val="24"/>
          <w:u w:val="single"/>
          <w:lang w:val="zh-CN"/>
        </w:rPr>
        <w:t>（选择填具：中型企业、小型企业或微型企业）</w:t>
      </w:r>
      <w:bookmarkEnd w:id="120"/>
      <w:r>
        <w:rPr>
          <w:rFonts w:cs="宋体" w:hint="eastAsia"/>
          <w:sz w:val="24"/>
          <w:szCs w:val="24"/>
          <w:lang w:val="zh-CN"/>
        </w:rPr>
        <w:t>。</w:t>
      </w:r>
    </w:p>
    <w:p w14:paraId="5B194851" w14:textId="77777777" w:rsidR="00C3109A" w:rsidRDefault="00000000">
      <w:pPr>
        <w:snapToGrid w:val="0"/>
        <w:spacing w:line="420" w:lineRule="exact"/>
        <w:ind w:firstLineChars="206" w:firstLine="494"/>
        <w:rPr>
          <w:rFonts w:cs="宋体"/>
          <w:sz w:val="24"/>
          <w:szCs w:val="24"/>
          <w:lang w:val="zh-CN"/>
        </w:rPr>
      </w:pPr>
      <w:r>
        <w:rPr>
          <w:rFonts w:cs="宋体" w:hint="eastAsia"/>
          <w:sz w:val="24"/>
          <w:szCs w:val="24"/>
          <w:lang w:val="zh-CN"/>
        </w:rPr>
        <w:t>以上企业，不属于大企业的分支机构，不存在控股股东为大企业的情形，也不存在与大企业的负责人为同一人的情形。</w:t>
      </w:r>
    </w:p>
    <w:p w14:paraId="73F8232A" w14:textId="77777777" w:rsidR="00C3109A" w:rsidRDefault="00000000">
      <w:pPr>
        <w:snapToGrid w:val="0"/>
        <w:spacing w:line="420" w:lineRule="exact"/>
        <w:ind w:firstLineChars="206" w:firstLine="494"/>
        <w:rPr>
          <w:rFonts w:cs="宋体"/>
          <w:sz w:val="24"/>
          <w:szCs w:val="24"/>
          <w:lang w:val="zh-CN"/>
        </w:rPr>
      </w:pPr>
      <w:r>
        <w:rPr>
          <w:rFonts w:cs="宋体" w:hint="eastAsia"/>
          <w:sz w:val="24"/>
          <w:szCs w:val="24"/>
          <w:lang w:val="zh-CN"/>
        </w:rPr>
        <w:t>本企业对上述声明内容的真实性负责。如有虚假，将依法承担相应责任。</w:t>
      </w:r>
    </w:p>
    <w:p w14:paraId="1169F700" w14:textId="77777777" w:rsidR="00C3109A" w:rsidRDefault="00C3109A">
      <w:pPr>
        <w:snapToGrid w:val="0"/>
        <w:spacing w:line="420" w:lineRule="exact"/>
        <w:ind w:firstLineChars="206" w:firstLine="494"/>
        <w:rPr>
          <w:rFonts w:cs="宋体"/>
          <w:sz w:val="24"/>
          <w:szCs w:val="24"/>
          <w:lang w:val="zh-CN"/>
        </w:rPr>
      </w:pPr>
    </w:p>
    <w:p w14:paraId="29356E7A" w14:textId="77777777" w:rsidR="00C3109A" w:rsidRDefault="00000000">
      <w:pPr>
        <w:snapToGrid w:val="0"/>
        <w:spacing w:line="420" w:lineRule="exact"/>
        <w:ind w:firstLineChars="2126" w:firstLine="5102"/>
        <w:rPr>
          <w:rFonts w:cs="宋体"/>
          <w:sz w:val="24"/>
          <w:szCs w:val="24"/>
          <w:lang w:val="zh-CN"/>
        </w:rPr>
      </w:pPr>
      <w:r>
        <w:rPr>
          <w:rFonts w:cs="宋体" w:hint="eastAsia"/>
          <w:sz w:val="24"/>
          <w:szCs w:val="24"/>
          <w:lang w:val="zh-CN"/>
        </w:rPr>
        <w:t>企业名称（盖章）：</w:t>
      </w:r>
    </w:p>
    <w:p w14:paraId="01DC0FFF" w14:textId="77777777" w:rsidR="00C3109A" w:rsidRDefault="00000000">
      <w:pPr>
        <w:snapToGrid w:val="0"/>
        <w:spacing w:line="420" w:lineRule="exact"/>
        <w:ind w:firstLineChars="2126" w:firstLine="5102"/>
        <w:rPr>
          <w:sz w:val="24"/>
          <w:szCs w:val="24"/>
          <w:lang w:val="zh-CN"/>
        </w:rPr>
      </w:pPr>
      <w:r>
        <w:rPr>
          <w:rFonts w:cs="宋体" w:hint="eastAsia"/>
          <w:sz w:val="24"/>
          <w:szCs w:val="24"/>
          <w:lang w:val="zh-CN"/>
        </w:rPr>
        <w:t>日期：</w:t>
      </w:r>
      <w:r>
        <w:rPr>
          <w:rFonts w:cs="宋体" w:hint="eastAsia"/>
          <w:sz w:val="24"/>
          <w:szCs w:val="24"/>
          <w:lang w:val="zh-CN"/>
        </w:rPr>
        <w:t>2026</w:t>
      </w:r>
      <w:r>
        <w:rPr>
          <w:rFonts w:cs="宋体" w:hint="eastAsia"/>
          <w:sz w:val="24"/>
          <w:szCs w:val="24"/>
          <w:lang w:val="zh-CN"/>
        </w:rPr>
        <w:t>年</w:t>
      </w:r>
      <w:r>
        <w:rPr>
          <w:rFonts w:cs="宋体" w:hint="eastAsia"/>
          <w:sz w:val="24"/>
          <w:szCs w:val="24"/>
          <w:lang w:val="zh-CN"/>
        </w:rPr>
        <w:t xml:space="preserve"> </w:t>
      </w:r>
      <w:r>
        <w:rPr>
          <w:rFonts w:cs="宋体" w:hint="eastAsia"/>
          <w:sz w:val="24"/>
          <w:szCs w:val="24"/>
          <w:lang w:val="zh-CN"/>
        </w:rPr>
        <w:t>月</w:t>
      </w:r>
      <w:r>
        <w:rPr>
          <w:rFonts w:cs="宋体" w:hint="eastAsia"/>
          <w:sz w:val="24"/>
          <w:szCs w:val="24"/>
          <w:lang w:val="zh-CN"/>
        </w:rPr>
        <w:t xml:space="preserve"> </w:t>
      </w:r>
      <w:r>
        <w:rPr>
          <w:rFonts w:cs="宋体" w:hint="eastAsia"/>
          <w:sz w:val="24"/>
          <w:szCs w:val="24"/>
          <w:lang w:val="zh-CN"/>
        </w:rPr>
        <w:t>日</w:t>
      </w:r>
    </w:p>
    <w:p w14:paraId="725E5CA9" w14:textId="77777777" w:rsidR="00C3109A" w:rsidRDefault="00000000">
      <w:pPr>
        <w:snapToGrid w:val="0"/>
        <w:spacing w:line="420" w:lineRule="exact"/>
        <w:ind w:firstLineChars="206" w:firstLine="494"/>
        <w:rPr>
          <w:sz w:val="24"/>
          <w:szCs w:val="24"/>
        </w:rPr>
      </w:pPr>
      <w:r>
        <w:rPr>
          <w:rFonts w:cs="宋体" w:hint="eastAsia"/>
          <w:sz w:val="24"/>
          <w:szCs w:val="24"/>
        </w:rPr>
        <w:t>注：</w:t>
      </w:r>
    </w:p>
    <w:p w14:paraId="2915B3FD" w14:textId="77777777" w:rsidR="00C3109A" w:rsidRDefault="00000000">
      <w:pPr>
        <w:snapToGrid w:val="0"/>
        <w:spacing w:line="420" w:lineRule="exact"/>
        <w:ind w:firstLineChars="206" w:firstLine="494"/>
        <w:rPr>
          <w:rFonts w:cs="宋体"/>
          <w:sz w:val="24"/>
          <w:szCs w:val="24"/>
        </w:rPr>
      </w:pPr>
      <w:r>
        <w:rPr>
          <w:rFonts w:cs="宋体" w:hint="eastAsia"/>
          <w:sz w:val="24"/>
          <w:szCs w:val="24"/>
        </w:rPr>
        <w:t>（</w:t>
      </w:r>
      <w:r>
        <w:rPr>
          <w:sz w:val="24"/>
          <w:szCs w:val="24"/>
        </w:rPr>
        <w:t>1</w:t>
      </w:r>
      <w:r>
        <w:rPr>
          <w:rFonts w:cs="宋体" w:hint="eastAsia"/>
          <w:sz w:val="24"/>
          <w:szCs w:val="24"/>
        </w:rPr>
        <w:t>）依据工信部联企业〔</w:t>
      </w:r>
      <w:r>
        <w:rPr>
          <w:rFonts w:cs="宋体" w:hint="eastAsia"/>
          <w:sz w:val="24"/>
          <w:szCs w:val="24"/>
        </w:rPr>
        <w:t>2011</w:t>
      </w:r>
      <w:r>
        <w:rPr>
          <w:rFonts w:cs="宋体" w:hint="eastAsia"/>
          <w:sz w:val="24"/>
          <w:szCs w:val="24"/>
        </w:rPr>
        <w:t>〕</w:t>
      </w:r>
      <w:r>
        <w:rPr>
          <w:rFonts w:cs="宋体" w:hint="eastAsia"/>
          <w:sz w:val="24"/>
          <w:szCs w:val="24"/>
        </w:rPr>
        <w:t>300</w:t>
      </w:r>
      <w:r>
        <w:rPr>
          <w:rFonts w:cs="宋体" w:hint="eastAsia"/>
          <w:sz w:val="24"/>
          <w:szCs w:val="24"/>
        </w:rPr>
        <w:t>号《关于印发中小企业划型标准规定的通知》中的中小企业划型标准规定，本项目供应商属于“其他未列明行业”内的中小企业的，将享受中小企业扶持政策。</w:t>
      </w:r>
    </w:p>
    <w:p w14:paraId="40A6AD61" w14:textId="77777777" w:rsidR="00C3109A" w:rsidRDefault="00000000">
      <w:pPr>
        <w:snapToGrid w:val="0"/>
        <w:spacing w:line="420" w:lineRule="exact"/>
        <w:ind w:firstLineChars="206" w:firstLine="494"/>
        <w:rPr>
          <w:sz w:val="24"/>
          <w:szCs w:val="24"/>
        </w:rPr>
      </w:pPr>
      <w:r>
        <w:rPr>
          <w:rFonts w:cs="宋体" w:hint="eastAsia"/>
          <w:sz w:val="24"/>
          <w:szCs w:val="24"/>
        </w:rPr>
        <w:t>（</w:t>
      </w:r>
      <w:r>
        <w:rPr>
          <w:rFonts w:cs="宋体" w:hint="eastAsia"/>
          <w:sz w:val="24"/>
          <w:szCs w:val="24"/>
        </w:rPr>
        <w:t>2</w:t>
      </w:r>
      <w:r>
        <w:rPr>
          <w:rFonts w:cs="宋体" w:hint="eastAsia"/>
          <w:sz w:val="24"/>
          <w:szCs w:val="24"/>
        </w:rPr>
        <w:t>）“其他未列明行业”中小企业划型标准：从业人员</w:t>
      </w:r>
      <w:r>
        <w:rPr>
          <w:rFonts w:cs="宋体" w:hint="eastAsia"/>
          <w:sz w:val="24"/>
          <w:szCs w:val="24"/>
        </w:rPr>
        <w:t>300</w:t>
      </w:r>
      <w:r>
        <w:rPr>
          <w:rFonts w:cs="宋体" w:hint="eastAsia"/>
          <w:sz w:val="24"/>
          <w:szCs w:val="24"/>
        </w:rPr>
        <w:t>人以下的为中小微型企业。其中，从业人员</w:t>
      </w:r>
      <w:r>
        <w:rPr>
          <w:rFonts w:cs="宋体" w:hint="eastAsia"/>
          <w:sz w:val="24"/>
          <w:szCs w:val="24"/>
        </w:rPr>
        <w:t>100</w:t>
      </w:r>
      <w:r>
        <w:rPr>
          <w:rFonts w:cs="宋体" w:hint="eastAsia"/>
          <w:sz w:val="24"/>
          <w:szCs w:val="24"/>
        </w:rPr>
        <w:t>人及以上的为中型企业；从业人员</w:t>
      </w:r>
      <w:r>
        <w:rPr>
          <w:rFonts w:cs="宋体" w:hint="eastAsia"/>
          <w:sz w:val="24"/>
          <w:szCs w:val="24"/>
        </w:rPr>
        <w:t>10</w:t>
      </w:r>
      <w:r>
        <w:rPr>
          <w:rFonts w:cs="宋体" w:hint="eastAsia"/>
          <w:sz w:val="24"/>
          <w:szCs w:val="24"/>
        </w:rPr>
        <w:t>人及以上的为小型企业；从业人员</w:t>
      </w:r>
      <w:r>
        <w:rPr>
          <w:rFonts w:cs="宋体" w:hint="eastAsia"/>
          <w:sz w:val="24"/>
          <w:szCs w:val="24"/>
        </w:rPr>
        <w:t>10</w:t>
      </w:r>
      <w:r>
        <w:rPr>
          <w:rFonts w:cs="宋体" w:hint="eastAsia"/>
          <w:sz w:val="24"/>
          <w:szCs w:val="24"/>
        </w:rPr>
        <w:t>人以下的为微型企业。</w:t>
      </w:r>
    </w:p>
    <w:p w14:paraId="55562C1E" w14:textId="77777777" w:rsidR="00C3109A" w:rsidRDefault="00000000">
      <w:pPr>
        <w:snapToGrid w:val="0"/>
        <w:spacing w:line="420" w:lineRule="exact"/>
        <w:ind w:firstLineChars="206" w:firstLine="494"/>
        <w:rPr>
          <w:sz w:val="24"/>
          <w:szCs w:val="24"/>
        </w:rPr>
      </w:pPr>
      <w:r>
        <w:rPr>
          <w:rFonts w:hint="eastAsia"/>
          <w:sz w:val="24"/>
          <w:szCs w:val="24"/>
        </w:rPr>
        <w:t>（</w:t>
      </w:r>
      <w:r>
        <w:rPr>
          <w:rFonts w:hint="eastAsia"/>
          <w:sz w:val="24"/>
          <w:szCs w:val="24"/>
        </w:rPr>
        <w:t>3</w:t>
      </w:r>
      <w:r>
        <w:rPr>
          <w:rFonts w:hint="eastAsia"/>
          <w:sz w:val="24"/>
          <w:szCs w:val="24"/>
        </w:rPr>
        <w:t>）从业人员、营业收入、资产总额填报</w:t>
      </w:r>
      <w:r>
        <w:rPr>
          <w:rFonts w:hint="eastAsia"/>
          <w:sz w:val="24"/>
          <w:szCs w:val="24"/>
        </w:rPr>
        <w:t>2</w:t>
      </w:r>
      <w:r>
        <w:rPr>
          <w:sz w:val="24"/>
          <w:szCs w:val="24"/>
        </w:rPr>
        <w:t>02</w:t>
      </w:r>
      <w:r>
        <w:rPr>
          <w:rFonts w:hint="eastAsia"/>
          <w:sz w:val="24"/>
          <w:szCs w:val="24"/>
        </w:rPr>
        <w:t>5</w:t>
      </w:r>
      <w:r>
        <w:rPr>
          <w:rFonts w:hint="eastAsia"/>
          <w:sz w:val="24"/>
          <w:szCs w:val="24"/>
        </w:rPr>
        <w:t>年度数据，无</w:t>
      </w:r>
      <w:r>
        <w:rPr>
          <w:rFonts w:hint="eastAsia"/>
          <w:sz w:val="24"/>
          <w:szCs w:val="24"/>
        </w:rPr>
        <w:t>2</w:t>
      </w:r>
      <w:r>
        <w:rPr>
          <w:sz w:val="24"/>
          <w:szCs w:val="24"/>
        </w:rPr>
        <w:t>02</w:t>
      </w:r>
      <w:r>
        <w:rPr>
          <w:rFonts w:hint="eastAsia"/>
          <w:sz w:val="24"/>
          <w:szCs w:val="24"/>
        </w:rPr>
        <w:t>5</w:t>
      </w:r>
      <w:r>
        <w:rPr>
          <w:rFonts w:hint="eastAsia"/>
          <w:sz w:val="24"/>
          <w:szCs w:val="24"/>
        </w:rPr>
        <w:t>年度数据的新成立企业可不填报。</w:t>
      </w:r>
    </w:p>
    <w:p w14:paraId="65E7587B" w14:textId="77777777" w:rsidR="00C3109A" w:rsidRDefault="00000000">
      <w:pPr>
        <w:snapToGrid w:val="0"/>
        <w:spacing w:line="420" w:lineRule="exact"/>
        <w:ind w:firstLineChars="206" w:firstLine="496"/>
        <w:rPr>
          <w:sz w:val="24"/>
          <w:szCs w:val="24"/>
        </w:rPr>
      </w:pPr>
      <w:r>
        <w:rPr>
          <w:rFonts w:hint="eastAsia"/>
          <w:b/>
          <w:bCs/>
          <w:sz w:val="24"/>
          <w:szCs w:val="24"/>
          <w:u w:val="thick" w:color="FF0000"/>
        </w:rPr>
        <w:t>（</w:t>
      </w:r>
      <w:r>
        <w:rPr>
          <w:rFonts w:hint="eastAsia"/>
          <w:b/>
          <w:bCs/>
          <w:sz w:val="24"/>
          <w:szCs w:val="24"/>
          <w:u w:val="thick" w:color="FF0000"/>
        </w:rPr>
        <w:t>4</w:t>
      </w:r>
      <w:r>
        <w:rPr>
          <w:rFonts w:hint="eastAsia"/>
          <w:b/>
          <w:bCs/>
          <w:sz w:val="24"/>
          <w:szCs w:val="24"/>
          <w:u w:val="thick" w:color="FF0000"/>
        </w:rPr>
        <w:t>）参加本次采购活动的响应供应商须严格按《政府采购促进中小企业发展管理办法》（财库﹝</w:t>
      </w:r>
      <w:r>
        <w:rPr>
          <w:rFonts w:hint="eastAsia"/>
          <w:b/>
          <w:bCs/>
          <w:sz w:val="24"/>
          <w:szCs w:val="24"/>
          <w:u w:val="thick" w:color="FF0000"/>
        </w:rPr>
        <w:t>2020</w:t>
      </w:r>
      <w:r>
        <w:rPr>
          <w:rFonts w:hint="eastAsia"/>
          <w:b/>
          <w:bCs/>
          <w:sz w:val="24"/>
          <w:szCs w:val="24"/>
          <w:u w:val="thick" w:color="FF0000"/>
        </w:rPr>
        <w:t>﹞</w:t>
      </w:r>
      <w:r>
        <w:rPr>
          <w:rFonts w:hint="eastAsia"/>
          <w:b/>
          <w:bCs/>
          <w:sz w:val="24"/>
          <w:szCs w:val="24"/>
          <w:u w:val="thick" w:color="FF0000"/>
        </w:rPr>
        <w:t xml:space="preserve">46 </w:t>
      </w:r>
      <w:r>
        <w:rPr>
          <w:rFonts w:hint="eastAsia"/>
          <w:b/>
          <w:bCs/>
          <w:sz w:val="24"/>
          <w:szCs w:val="24"/>
          <w:u w:val="thick" w:color="FF0000"/>
        </w:rPr>
        <w:t>号）的文件要求，提供并出具填报“中小企业声明函”。</w:t>
      </w:r>
    </w:p>
    <w:p w14:paraId="773A61DD" w14:textId="77777777" w:rsidR="00C3109A" w:rsidRDefault="00C3109A">
      <w:pPr>
        <w:snapToGrid w:val="0"/>
        <w:spacing w:line="420" w:lineRule="exact"/>
        <w:ind w:firstLineChars="206" w:firstLine="494"/>
        <w:rPr>
          <w:sz w:val="24"/>
          <w:szCs w:val="24"/>
        </w:rPr>
      </w:pPr>
    </w:p>
    <w:p w14:paraId="1D3891C1" w14:textId="77777777" w:rsidR="00C3109A" w:rsidRDefault="00000000">
      <w:pPr>
        <w:widowControl/>
        <w:jc w:val="left"/>
        <w:rPr>
          <w:b/>
          <w:bCs/>
          <w:sz w:val="24"/>
          <w:szCs w:val="24"/>
        </w:rPr>
      </w:pPr>
      <w:r>
        <w:rPr>
          <w:b/>
          <w:bCs/>
          <w:sz w:val="24"/>
          <w:szCs w:val="24"/>
        </w:rPr>
        <w:br w:type="page"/>
      </w:r>
    </w:p>
    <w:p w14:paraId="0E6670E9" w14:textId="77777777" w:rsidR="00C3109A" w:rsidRDefault="00000000">
      <w:pPr>
        <w:snapToGrid w:val="0"/>
        <w:spacing w:line="420" w:lineRule="exact"/>
        <w:ind w:firstLineChars="235" w:firstLine="566"/>
        <w:jc w:val="left"/>
        <w:outlineLvl w:val="4"/>
        <w:rPr>
          <w:sz w:val="24"/>
          <w:szCs w:val="24"/>
        </w:rPr>
      </w:pPr>
      <w:r>
        <w:rPr>
          <w:rFonts w:hint="eastAsia"/>
          <w:b/>
          <w:bCs/>
          <w:sz w:val="24"/>
          <w:szCs w:val="24"/>
        </w:rPr>
        <w:lastRenderedPageBreak/>
        <w:t>（</w:t>
      </w:r>
      <w:r>
        <w:rPr>
          <w:rFonts w:hint="eastAsia"/>
          <w:b/>
          <w:bCs/>
          <w:sz w:val="24"/>
          <w:szCs w:val="24"/>
        </w:rPr>
        <w:t>7</w:t>
      </w:r>
      <w:r>
        <w:rPr>
          <w:rFonts w:hint="eastAsia"/>
          <w:b/>
          <w:bCs/>
          <w:sz w:val="24"/>
          <w:szCs w:val="24"/>
        </w:rPr>
        <w:t>）残疾人福利性单位声明函（格式，如涉有，则提供）</w:t>
      </w:r>
    </w:p>
    <w:p w14:paraId="0B06505F" w14:textId="77777777" w:rsidR="00C3109A" w:rsidRDefault="00000000">
      <w:pPr>
        <w:snapToGrid w:val="0"/>
        <w:spacing w:beforeLines="100" w:before="240" w:afterLines="100" w:after="240" w:line="420" w:lineRule="exact"/>
        <w:jc w:val="center"/>
        <w:rPr>
          <w:b/>
          <w:bCs/>
          <w:sz w:val="24"/>
          <w:szCs w:val="24"/>
        </w:rPr>
      </w:pPr>
      <w:r>
        <w:rPr>
          <w:rFonts w:cs="宋体" w:hint="eastAsia"/>
          <w:b/>
          <w:bCs/>
          <w:sz w:val="28"/>
          <w:szCs w:val="28"/>
        </w:rPr>
        <w:t>残疾人福利性单位声明函</w:t>
      </w:r>
    </w:p>
    <w:p w14:paraId="0C46090F" w14:textId="40906FBD" w:rsidR="00C3109A" w:rsidRDefault="00000000">
      <w:pPr>
        <w:snapToGrid w:val="0"/>
        <w:spacing w:line="420" w:lineRule="exact"/>
        <w:ind w:firstLineChars="236" w:firstLine="566"/>
        <w:rPr>
          <w:sz w:val="24"/>
          <w:szCs w:val="24"/>
        </w:rPr>
      </w:pPr>
      <w:r>
        <w:rPr>
          <w:rFonts w:hint="eastAsia"/>
          <w:sz w:val="24"/>
          <w:szCs w:val="24"/>
        </w:rPr>
        <w:t>本单位郑重声明，根据《财政部民政部中国残疾人联合会关于促进残疾人就业政府采购政策的通知》（财库〔</w:t>
      </w:r>
      <w:r>
        <w:rPr>
          <w:rFonts w:hint="eastAsia"/>
          <w:sz w:val="24"/>
          <w:szCs w:val="24"/>
        </w:rPr>
        <w:t>2017</w:t>
      </w:r>
      <w:r>
        <w:rPr>
          <w:rFonts w:hint="eastAsia"/>
          <w:sz w:val="24"/>
          <w:szCs w:val="24"/>
        </w:rPr>
        <w:t>〕</w:t>
      </w:r>
      <w:r>
        <w:rPr>
          <w:rFonts w:hint="eastAsia"/>
          <w:sz w:val="24"/>
          <w:szCs w:val="24"/>
        </w:rPr>
        <w:t>141</w:t>
      </w:r>
      <w:r>
        <w:rPr>
          <w:rFonts w:hint="eastAsia"/>
          <w:sz w:val="24"/>
          <w:szCs w:val="24"/>
        </w:rPr>
        <w:t>号）的规定，本单位为符合条件的残疾人福利性单位，且本单位参加</w:t>
      </w:r>
      <w:r>
        <w:rPr>
          <w:rFonts w:cs="宋体" w:hint="eastAsia"/>
          <w:sz w:val="24"/>
          <w:szCs w:val="24"/>
          <w:u w:val="single"/>
          <w:lang w:val="zh-CN"/>
        </w:rPr>
        <w:t>南通市崇川区人民检察院</w:t>
      </w:r>
      <w:r>
        <w:rPr>
          <w:rFonts w:hint="eastAsia"/>
          <w:sz w:val="24"/>
          <w:szCs w:val="24"/>
        </w:rPr>
        <w:t>的</w:t>
      </w:r>
      <w:r w:rsidR="00B50FD7">
        <w:rPr>
          <w:rFonts w:cs="宋体" w:hint="eastAsia"/>
          <w:sz w:val="24"/>
          <w:szCs w:val="24"/>
          <w:u w:val="single"/>
          <w:lang w:val="zh-CN"/>
        </w:rPr>
        <w:t>南通市崇川区人民检察院档案数字化加工服务采购项目（第二次）</w:t>
      </w:r>
      <w:r>
        <w:rPr>
          <w:rFonts w:cs="宋体" w:hint="eastAsia"/>
          <w:sz w:val="24"/>
          <w:szCs w:val="24"/>
          <w:u w:val="single"/>
          <w:lang w:val="zh-CN"/>
        </w:rPr>
        <w:t>[</w:t>
      </w:r>
      <w:r w:rsidR="009F4D2C">
        <w:rPr>
          <w:rFonts w:cs="宋体" w:hint="eastAsia"/>
          <w:sz w:val="24"/>
          <w:szCs w:val="24"/>
          <w:u w:val="single"/>
          <w:lang w:val="zh-CN"/>
        </w:rPr>
        <w:t>项目编号：</w:t>
      </w:r>
      <w:r w:rsidR="009F4D2C">
        <w:rPr>
          <w:rFonts w:cs="宋体" w:hint="eastAsia"/>
          <w:sz w:val="24"/>
          <w:szCs w:val="24"/>
          <w:u w:val="single"/>
          <w:lang w:val="zh-CN"/>
        </w:rPr>
        <w:t>ccqjcydangan2026910</w:t>
      </w:r>
      <w:r>
        <w:rPr>
          <w:rFonts w:cs="宋体" w:hint="eastAsia"/>
          <w:sz w:val="24"/>
          <w:szCs w:val="24"/>
          <w:u w:val="single"/>
          <w:lang w:val="zh-CN"/>
        </w:rPr>
        <w:t>]</w:t>
      </w:r>
      <w:r>
        <w:rPr>
          <w:rFonts w:hint="eastAsia"/>
          <w:sz w:val="24"/>
          <w:szCs w:val="24"/>
        </w:rPr>
        <w:t>采购活动，针对项目需求，由本单位提供服务。</w:t>
      </w:r>
    </w:p>
    <w:p w14:paraId="75D62EEE" w14:textId="77777777" w:rsidR="00C3109A" w:rsidRDefault="00C3109A">
      <w:pPr>
        <w:snapToGrid w:val="0"/>
        <w:spacing w:line="420" w:lineRule="exact"/>
        <w:ind w:firstLineChars="236" w:firstLine="566"/>
        <w:rPr>
          <w:sz w:val="24"/>
          <w:szCs w:val="24"/>
        </w:rPr>
      </w:pPr>
    </w:p>
    <w:p w14:paraId="34D3604A" w14:textId="77777777" w:rsidR="00C3109A" w:rsidRDefault="00000000">
      <w:pPr>
        <w:snapToGrid w:val="0"/>
        <w:spacing w:line="420" w:lineRule="exact"/>
        <w:ind w:firstLineChars="236" w:firstLine="566"/>
        <w:rPr>
          <w:sz w:val="24"/>
          <w:szCs w:val="24"/>
        </w:rPr>
      </w:pPr>
      <w:r>
        <w:rPr>
          <w:rFonts w:cs="宋体" w:hint="eastAsia"/>
          <w:sz w:val="24"/>
          <w:szCs w:val="24"/>
        </w:rPr>
        <w:t>本单位对上述声明的真实性负责。如有虚假，将依法承担相应责任。</w:t>
      </w:r>
    </w:p>
    <w:p w14:paraId="2C21CC3A" w14:textId="77777777" w:rsidR="00C3109A" w:rsidRDefault="00C3109A">
      <w:pPr>
        <w:snapToGrid w:val="0"/>
        <w:spacing w:line="420" w:lineRule="exact"/>
        <w:ind w:firstLineChars="236" w:firstLine="566"/>
        <w:rPr>
          <w:sz w:val="24"/>
          <w:szCs w:val="24"/>
        </w:rPr>
      </w:pPr>
    </w:p>
    <w:p w14:paraId="27A4A2A4" w14:textId="77777777" w:rsidR="00C3109A" w:rsidRDefault="00C3109A">
      <w:pPr>
        <w:snapToGrid w:val="0"/>
        <w:spacing w:line="420" w:lineRule="exact"/>
        <w:ind w:firstLineChars="236" w:firstLine="566"/>
        <w:rPr>
          <w:sz w:val="24"/>
          <w:szCs w:val="24"/>
        </w:rPr>
      </w:pPr>
    </w:p>
    <w:p w14:paraId="720031AF" w14:textId="77777777" w:rsidR="00C3109A" w:rsidRDefault="00000000">
      <w:pPr>
        <w:snapToGrid w:val="0"/>
        <w:spacing w:line="420" w:lineRule="exact"/>
        <w:ind w:firstLineChars="206" w:firstLine="494"/>
        <w:jc w:val="right"/>
        <w:rPr>
          <w:sz w:val="24"/>
          <w:szCs w:val="24"/>
          <w:lang w:val="zh-CN"/>
        </w:rPr>
      </w:pPr>
      <w:r>
        <w:rPr>
          <w:rFonts w:cs="宋体" w:hint="eastAsia"/>
          <w:sz w:val="24"/>
          <w:szCs w:val="24"/>
        </w:rPr>
        <w:t>响应供应商：（加盖公章）</w:t>
      </w:r>
    </w:p>
    <w:p w14:paraId="0C7F0B0D" w14:textId="77777777" w:rsidR="00C3109A" w:rsidRDefault="00000000">
      <w:pPr>
        <w:snapToGrid w:val="0"/>
        <w:spacing w:line="420" w:lineRule="exact"/>
        <w:ind w:firstLineChars="206" w:firstLine="494"/>
        <w:jc w:val="right"/>
        <w:rPr>
          <w:sz w:val="24"/>
          <w:szCs w:val="24"/>
        </w:rPr>
      </w:pPr>
      <w:r>
        <w:rPr>
          <w:rFonts w:cs="宋体" w:hint="eastAsia"/>
          <w:sz w:val="24"/>
          <w:szCs w:val="24"/>
        </w:rPr>
        <w:t>法定代表人或被委托受权人：（签字或盖章）</w:t>
      </w:r>
    </w:p>
    <w:p w14:paraId="00D7AA99" w14:textId="77777777" w:rsidR="00C3109A" w:rsidRDefault="00000000">
      <w:pPr>
        <w:snapToGrid w:val="0"/>
        <w:spacing w:line="420" w:lineRule="exact"/>
        <w:ind w:firstLineChars="206" w:firstLine="494"/>
        <w:jc w:val="right"/>
        <w:rPr>
          <w:sz w:val="24"/>
          <w:szCs w:val="24"/>
        </w:rPr>
      </w:pPr>
      <w:r>
        <w:rPr>
          <w:rFonts w:cs="宋体" w:hint="eastAsia"/>
          <w:sz w:val="24"/>
          <w:szCs w:val="24"/>
        </w:rPr>
        <w:t>日期：</w:t>
      </w:r>
      <w:r>
        <w:rPr>
          <w:rFonts w:cs="宋体" w:hint="eastAsia"/>
          <w:sz w:val="24"/>
          <w:szCs w:val="24"/>
        </w:rPr>
        <w:t>2026</w:t>
      </w:r>
      <w:r>
        <w:rPr>
          <w:rFonts w:cs="宋体" w:hint="eastAsia"/>
          <w:sz w:val="24"/>
          <w:szCs w:val="24"/>
        </w:rPr>
        <w:t>年</w:t>
      </w:r>
      <w:r>
        <w:rPr>
          <w:rFonts w:cs="宋体" w:hint="eastAsia"/>
          <w:sz w:val="24"/>
          <w:szCs w:val="24"/>
        </w:rPr>
        <w:t xml:space="preserve">  </w:t>
      </w:r>
      <w:r>
        <w:rPr>
          <w:rFonts w:cs="宋体" w:hint="eastAsia"/>
          <w:sz w:val="24"/>
          <w:szCs w:val="24"/>
        </w:rPr>
        <w:t>月</w:t>
      </w:r>
      <w:r>
        <w:rPr>
          <w:rFonts w:cs="宋体" w:hint="eastAsia"/>
          <w:sz w:val="24"/>
          <w:szCs w:val="24"/>
        </w:rPr>
        <w:t xml:space="preserve">  </w:t>
      </w:r>
      <w:r>
        <w:rPr>
          <w:rFonts w:cs="宋体" w:hint="eastAsia"/>
          <w:sz w:val="24"/>
          <w:szCs w:val="24"/>
        </w:rPr>
        <w:t>日</w:t>
      </w:r>
    </w:p>
    <w:p w14:paraId="6CB85DE3" w14:textId="77777777" w:rsidR="00C3109A" w:rsidRDefault="00C3109A">
      <w:pPr>
        <w:adjustRightInd w:val="0"/>
        <w:snapToGrid w:val="0"/>
        <w:spacing w:line="420" w:lineRule="exact"/>
        <w:ind w:firstLineChars="201" w:firstLine="484"/>
        <w:outlineLvl w:val="2"/>
        <w:rPr>
          <w:b/>
          <w:sz w:val="24"/>
          <w:szCs w:val="24"/>
        </w:rPr>
        <w:sectPr w:rsidR="00C3109A">
          <w:headerReference w:type="even" r:id="rId7"/>
          <w:headerReference w:type="default" r:id="rId8"/>
          <w:footerReference w:type="even" r:id="rId9"/>
          <w:footerReference w:type="default" r:id="rId10"/>
          <w:headerReference w:type="first" r:id="rId11"/>
          <w:footerReference w:type="first" r:id="rId12"/>
          <w:type w:val="continuous"/>
          <w:pgSz w:w="11906" w:h="16838"/>
          <w:pgMar w:top="1134" w:right="851" w:bottom="851" w:left="1418" w:header="680" w:footer="567" w:gutter="0"/>
          <w:cols w:space="720"/>
          <w:titlePg/>
          <w:docGrid w:linePitch="380" w:charSpace="-5735"/>
        </w:sectPr>
      </w:pPr>
    </w:p>
    <w:p w14:paraId="77F6B10B" w14:textId="77777777" w:rsidR="00C3109A" w:rsidRDefault="00000000">
      <w:pPr>
        <w:adjustRightInd w:val="0"/>
        <w:snapToGrid w:val="0"/>
        <w:spacing w:line="420" w:lineRule="exact"/>
        <w:ind w:firstLineChars="202" w:firstLine="487"/>
        <w:outlineLvl w:val="2"/>
        <w:rPr>
          <w:b/>
          <w:sz w:val="24"/>
          <w:szCs w:val="24"/>
        </w:rPr>
      </w:pPr>
      <w:r>
        <w:rPr>
          <w:rFonts w:hint="eastAsia"/>
          <w:b/>
          <w:sz w:val="24"/>
          <w:szCs w:val="24"/>
        </w:rPr>
        <w:lastRenderedPageBreak/>
        <w:t>（二）</w:t>
      </w:r>
      <w:r>
        <w:rPr>
          <w:b/>
          <w:sz w:val="24"/>
          <w:szCs w:val="24"/>
        </w:rPr>
        <w:t>技术响应文件</w:t>
      </w:r>
      <w:r>
        <w:rPr>
          <w:sz w:val="24"/>
          <w:szCs w:val="24"/>
        </w:rPr>
        <w:t>（一个密封包，内含一正两副文件）</w:t>
      </w:r>
    </w:p>
    <w:p w14:paraId="4DF2E7CF" w14:textId="77777777" w:rsidR="00C3109A" w:rsidRDefault="00000000">
      <w:pPr>
        <w:snapToGrid w:val="0"/>
        <w:spacing w:line="420" w:lineRule="exact"/>
        <w:ind w:firstLineChars="235" w:firstLine="566"/>
        <w:jc w:val="left"/>
        <w:outlineLvl w:val="3"/>
        <w:rPr>
          <w:b/>
          <w:bCs/>
          <w:sz w:val="24"/>
          <w:szCs w:val="24"/>
        </w:rPr>
      </w:pPr>
      <w:r>
        <w:rPr>
          <w:b/>
          <w:sz w:val="24"/>
          <w:szCs w:val="24"/>
        </w:rPr>
        <w:t>1.</w:t>
      </w:r>
      <w:bookmarkStart w:id="121" w:name="_Hlk153036559"/>
      <w:r>
        <w:rPr>
          <w:b/>
          <w:sz w:val="24"/>
          <w:szCs w:val="24"/>
        </w:rPr>
        <w:t>采购响应函</w:t>
      </w:r>
      <w:bookmarkEnd w:id="121"/>
    </w:p>
    <w:p w14:paraId="7AB3D0EE" w14:textId="77777777" w:rsidR="00C3109A" w:rsidRDefault="00000000">
      <w:pPr>
        <w:snapToGrid w:val="0"/>
        <w:spacing w:beforeLines="100" w:before="240" w:afterLines="100" w:after="240" w:line="420" w:lineRule="exact"/>
        <w:jc w:val="center"/>
        <w:rPr>
          <w:sz w:val="24"/>
          <w:szCs w:val="24"/>
        </w:rPr>
      </w:pPr>
      <w:r>
        <w:rPr>
          <w:rFonts w:cs="宋体" w:hint="eastAsia"/>
          <w:b/>
          <w:bCs/>
          <w:sz w:val="28"/>
          <w:szCs w:val="28"/>
        </w:rPr>
        <w:t>采购响应函</w:t>
      </w:r>
    </w:p>
    <w:p w14:paraId="5F632768" w14:textId="77777777" w:rsidR="00C3109A" w:rsidRDefault="00000000">
      <w:pPr>
        <w:snapToGrid w:val="0"/>
        <w:spacing w:line="420" w:lineRule="exact"/>
        <w:rPr>
          <w:sz w:val="24"/>
          <w:szCs w:val="24"/>
        </w:rPr>
      </w:pPr>
      <w:r>
        <w:rPr>
          <w:rFonts w:hint="eastAsia"/>
          <w:sz w:val="24"/>
          <w:szCs w:val="24"/>
        </w:rPr>
        <w:t>南通市崇川区人民检察院</w:t>
      </w:r>
      <w:r>
        <w:rPr>
          <w:sz w:val="24"/>
          <w:szCs w:val="24"/>
        </w:rPr>
        <w:t>：</w:t>
      </w:r>
    </w:p>
    <w:p w14:paraId="79EB9ED0" w14:textId="39BAC5E3" w:rsidR="00C3109A" w:rsidRDefault="00000000">
      <w:pPr>
        <w:snapToGrid w:val="0"/>
        <w:spacing w:line="420" w:lineRule="exact"/>
        <w:ind w:firstLineChars="200" w:firstLine="480"/>
        <w:rPr>
          <w:sz w:val="24"/>
          <w:szCs w:val="24"/>
        </w:rPr>
      </w:pPr>
      <w:r>
        <w:rPr>
          <w:sz w:val="24"/>
          <w:szCs w:val="24"/>
        </w:rPr>
        <w:t>依据贵单位</w:t>
      </w:r>
      <w:r>
        <w:rPr>
          <w:rFonts w:hint="eastAsia"/>
          <w:sz w:val="24"/>
          <w:szCs w:val="24"/>
        </w:rPr>
        <w:t>的</w:t>
      </w:r>
      <w:r w:rsidR="00B50FD7">
        <w:rPr>
          <w:rFonts w:hint="eastAsia"/>
          <w:sz w:val="24"/>
          <w:szCs w:val="24"/>
          <w:u w:val="single"/>
        </w:rPr>
        <w:t>南通市崇川区人民检察院档案数字化加工服务采购项目（第二次）</w:t>
      </w:r>
      <w:r>
        <w:rPr>
          <w:rFonts w:cs="宋体" w:hint="eastAsia"/>
          <w:sz w:val="24"/>
          <w:szCs w:val="24"/>
        </w:rPr>
        <w:t>（</w:t>
      </w:r>
      <w:r w:rsidR="009F4D2C">
        <w:rPr>
          <w:rFonts w:cs="宋体" w:hint="eastAsia"/>
          <w:sz w:val="24"/>
          <w:szCs w:val="24"/>
          <w:u w:val="single"/>
        </w:rPr>
        <w:t>项目编号：</w:t>
      </w:r>
      <w:r w:rsidR="009F4D2C">
        <w:rPr>
          <w:rFonts w:cs="宋体" w:hint="eastAsia"/>
          <w:sz w:val="24"/>
          <w:szCs w:val="24"/>
          <w:u w:val="single"/>
        </w:rPr>
        <w:t>ccqjcydangan2026910</w:t>
      </w:r>
      <w:r>
        <w:rPr>
          <w:rFonts w:cs="宋体" w:hint="eastAsia"/>
          <w:sz w:val="24"/>
          <w:szCs w:val="24"/>
        </w:rPr>
        <w:t>）</w:t>
      </w:r>
      <w:r>
        <w:rPr>
          <w:sz w:val="24"/>
          <w:szCs w:val="24"/>
        </w:rPr>
        <w:t>竞争性谈判的邀请，我方被委托受权人</w:t>
      </w:r>
      <w:r>
        <w:rPr>
          <w:b/>
          <w:bCs/>
          <w:sz w:val="24"/>
          <w:szCs w:val="24"/>
          <w:u w:val="single"/>
        </w:rPr>
        <w:t>（姓名）（职务）</w:t>
      </w:r>
      <w:r>
        <w:rPr>
          <w:sz w:val="24"/>
          <w:szCs w:val="24"/>
        </w:rPr>
        <w:t>为全权代表参加该项目的谈判工作，全权处理本次竞争性谈判的有关事宜。同时，我公司声明如下：</w:t>
      </w:r>
    </w:p>
    <w:p w14:paraId="5F389031" w14:textId="77777777" w:rsidR="00C3109A" w:rsidRDefault="00000000">
      <w:pPr>
        <w:spacing w:line="420" w:lineRule="exact"/>
        <w:ind w:firstLineChars="202" w:firstLine="485"/>
        <w:rPr>
          <w:sz w:val="24"/>
          <w:szCs w:val="24"/>
        </w:rPr>
      </w:pPr>
      <w:bookmarkStart w:id="122" w:name="_Hlk79714411"/>
      <w:bookmarkStart w:id="123" w:name="_Hlk79714362"/>
      <w:r>
        <w:rPr>
          <w:rFonts w:hint="eastAsia"/>
          <w:sz w:val="24"/>
          <w:szCs w:val="24"/>
        </w:rPr>
        <w:t>（</w:t>
      </w:r>
      <w:r>
        <w:rPr>
          <w:rFonts w:hint="eastAsia"/>
          <w:sz w:val="24"/>
          <w:szCs w:val="24"/>
        </w:rPr>
        <w:t>1</w:t>
      </w:r>
      <w:r>
        <w:rPr>
          <w:rFonts w:hint="eastAsia"/>
          <w:sz w:val="24"/>
          <w:szCs w:val="24"/>
        </w:rPr>
        <w:t>）</w:t>
      </w:r>
      <w:r>
        <w:rPr>
          <w:sz w:val="24"/>
          <w:szCs w:val="24"/>
        </w:rPr>
        <w:t>我们愿意按照本项目</w:t>
      </w:r>
      <w:r>
        <w:rPr>
          <w:rFonts w:hint="eastAsia"/>
          <w:sz w:val="24"/>
          <w:szCs w:val="24"/>
        </w:rPr>
        <w:t>采购文件</w:t>
      </w:r>
      <w:r>
        <w:rPr>
          <w:sz w:val="24"/>
          <w:szCs w:val="24"/>
        </w:rPr>
        <w:t>的一切要求，提供本项目要求的所有服务内容。</w:t>
      </w:r>
      <w:r>
        <w:rPr>
          <w:rFonts w:hint="eastAsia"/>
          <w:sz w:val="24"/>
          <w:szCs w:val="24"/>
        </w:rPr>
        <w:t>我方</w:t>
      </w:r>
      <w:r>
        <w:rPr>
          <w:sz w:val="24"/>
          <w:szCs w:val="24"/>
        </w:rPr>
        <w:t>响应报价</w:t>
      </w:r>
      <w:r>
        <w:rPr>
          <w:rFonts w:hint="eastAsia"/>
          <w:sz w:val="24"/>
          <w:szCs w:val="24"/>
        </w:rPr>
        <w:t>是本项目服务范围内的全部服务内容的价格体现，是完成项目服务工作所需的一切费用，包含但不限于如档案前期检查（如排序、编号、页号不正确）、档案扫描（平板扫描）、图像处理、图像存储、双层</w:t>
      </w:r>
      <w:r>
        <w:rPr>
          <w:rFonts w:hint="eastAsia"/>
          <w:sz w:val="24"/>
          <w:szCs w:val="24"/>
        </w:rPr>
        <w:t>PDF</w:t>
      </w:r>
      <w:r>
        <w:rPr>
          <w:rFonts w:hint="eastAsia"/>
          <w:sz w:val="24"/>
          <w:szCs w:val="24"/>
        </w:rPr>
        <w:t>制作、档案数据挂接及校对、相关耗材费（含档案盒、封皮、打印纸、硒鼓等）等直至达到验收合格要求以及完成本项目所需的人工、材料、设备、技术、交通、税费、政策性文件规定及合同包含的所有风险、责任等各项应有费用。</w:t>
      </w:r>
    </w:p>
    <w:p w14:paraId="180080BE" w14:textId="77777777" w:rsidR="00C3109A" w:rsidRDefault="00000000">
      <w:pPr>
        <w:spacing w:line="420" w:lineRule="exact"/>
        <w:ind w:firstLineChars="202" w:firstLine="485"/>
        <w:rPr>
          <w:sz w:val="24"/>
          <w:szCs w:val="24"/>
        </w:rPr>
      </w:pPr>
      <w:r>
        <w:rPr>
          <w:rFonts w:hint="eastAsia"/>
          <w:sz w:val="24"/>
          <w:szCs w:val="24"/>
        </w:rPr>
        <w:t>（</w:t>
      </w:r>
      <w:r>
        <w:rPr>
          <w:rFonts w:hint="eastAsia"/>
          <w:sz w:val="24"/>
          <w:szCs w:val="24"/>
        </w:rPr>
        <w:t>2</w:t>
      </w:r>
      <w:r>
        <w:rPr>
          <w:rFonts w:hint="eastAsia"/>
          <w:sz w:val="24"/>
          <w:szCs w:val="24"/>
        </w:rPr>
        <w:t>）</w:t>
      </w:r>
      <w:r>
        <w:rPr>
          <w:sz w:val="24"/>
          <w:szCs w:val="24"/>
        </w:rPr>
        <w:t>我们的</w:t>
      </w:r>
      <w:r>
        <w:rPr>
          <w:rFonts w:hint="eastAsia"/>
          <w:sz w:val="24"/>
          <w:szCs w:val="24"/>
        </w:rPr>
        <w:t>响应文件</w:t>
      </w:r>
      <w:r>
        <w:rPr>
          <w:sz w:val="24"/>
          <w:szCs w:val="24"/>
        </w:rPr>
        <w:t>，从递交接收截止之日算起，</w:t>
      </w:r>
      <w:r>
        <w:rPr>
          <w:sz w:val="24"/>
          <w:szCs w:val="24"/>
        </w:rPr>
        <w:t>45</w:t>
      </w:r>
      <w:r>
        <w:rPr>
          <w:sz w:val="24"/>
          <w:szCs w:val="24"/>
        </w:rPr>
        <w:t>个日历天内保持有效。</w:t>
      </w:r>
    </w:p>
    <w:p w14:paraId="6657C3CD" w14:textId="77777777" w:rsidR="00C3109A" w:rsidRDefault="00000000">
      <w:pPr>
        <w:spacing w:line="420" w:lineRule="exact"/>
        <w:ind w:firstLineChars="202" w:firstLine="485"/>
        <w:rPr>
          <w:sz w:val="24"/>
          <w:szCs w:val="24"/>
        </w:rPr>
      </w:pPr>
      <w:r>
        <w:rPr>
          <w:rFonts w:hint="eastAsia"/>
          <w:sz w:val="24"/>
          <w:szCs w:val="24"/>
        </w:rPr>
        <w:t>（</w:t>
      </w:r>
      <w:r>
        <w:rPr>
          <w:rFonts w:hint="eastAsia"/>
          <w:sz w:val="24"/>
          <w:szCs w:val="24"/>
        </w:rPr>
        <w:t>3</w:t>
      </w:r>
      <w:r>
        <w:rPr>
          <w:rFonts w:hint="eastAsia"/>
          <w:sz w:val="24"/>
          <w:szCs w:val="24"/>
        </w:rPr>
        <w:t>）</w:t>
      </w:r>
      <w:r>
        <w:rPr>
          <w:sz w:val="24"/>
          <w:szCs w:val="24"/>
        </w:rPr>
        <w:t>如果我们的</w:t>
      </w:r>
      <w:r>
        <w:rPr>
          <w:rFonts w:hint="eastAsia"/>
          <w:sz w:val="24"/>
          <w:szCs w:val="24"/>
        </w:rPr>
        <w:t>响应文件</w:t>
      </w:r>
      <w:r>
        <w:rPr>
          <w:sz w:val="24"/>
          <w:szCs w:val="24"/>
        </w:rPr>
        <w:t>被接受，我们将严格履行</w:t>
      </w:r>
      <w:r>
        <w:rPr>
          <w:rFonts w:hint="eastAsia"/>
          <w:sz w:val="24"/>
          <w:szCs w:val="24"/>
        </w:rPr>
        <w:t>本项目采购文件</w:t>
      </w:r>
      <w:r>
        <w:rPr>
          <w:sz w:val="24"/>
          <w:szCs w:val="24"/>
        </w:rPr>
        <w:t>中规定的每一项要求，按期、按质、按量履行合同的义务。</w:t>
      </w:r>
    </w:p>
    <w:p w14:paraId="4FFF73F3" w14:textId="77777777" w:rsidR="00C3109A" w:rsidRDefault="00000000">
      <w:pPr>
        <w:spacing w:line="420" w:lineRule="exact"/>
        <w:ind w:firstLineChars="202" w:firstLine="485"/>
        <w:rPr>
          <w:sz w:val="24"/>
          <w:szCs w:val="24"/>
        </w:rPr>
      </w:pPr>
      <w:r>
        <w:rPr>
          <w:rFonts w:hint="eastAsia"/>
          <w:sz w:val="24"/>
          <w:szCs w:val="24"/>
        </w:rPr>
        <w:t>（</w:t>
      </w:r>
      <w:r>
        <w:rPr>
          <w:rFonts w:hint="eastAsia"/>
          <w:sz w:val="24"/>
          <w:szCs w:val="24"/>
        </w:rPr>
        <w:t>4</w:t>
      </w:r>
      <w:r>
        <w:rPr>
          <w:rFonts w:hint="eastAsia"/>
          <w:sz w:val="24"/>
          <w:szCs w:val="24"/>
        </w:rPr>
        <w:t>）</w:t>
      </w:r>
      <w:r>
        <w:rPr>
          <w:sz w:val="24"/>
          <w:szCs w:val="24"/>
        </w:rPr>
        <w:t>如果我们成交，我们将在成交</w:t>
      </w:r>
      <w:r>
        <w:rPr>
          <w:rFonts w:hint="eastAsia"/>
          <w:sz w:val="24"/>
          <w:szCs w:val="24"/>
        </w:rPr>
        <w:t>通知书</w:t>
      </w:r>
      <w:r>
        <w:rPr>
          <w:sz w:val="24"/>
          <w:szCs w:val="24"/>
        </w:rPr>
        <w:t>发出之日起在</w:t>
      </w:r>
      <w:r>
        <w:rPr>
          <w:rFonts w:hint="eastAsia"/>
          <w:sz w:val="24"/>
          <w:szCs w:val="24"/>
        </w:rPr>
        <w:t>本项目采购文件</w:t>
      </w:r>
      <w:r>
        <w:rPr>
          <w:sz w:val="24"/>
          <w:szCs w:val="24"/>
        </w:rPr>
        <w:t>约定的时间内与采购</w:t>
      </w:r>
      <w:r>
        <w:rPr>
          <w:rFonts w:hint="eastAsia"/>
          <w:sz w:val="24"/>
          <w:szCs w:val="24"/>
        </w:rPr>
        <w:t>人</w:t>
      </w:r>
      <w:r>
        <w:rPr>
          <w:sz w:val="24"/>
          <w:szCs w:val="24"/>
        </w:rPr>
        <w:t>签订采购合同，否则将视为我方自行放弃关于本</w:t>
      </w:r>
      <w:r>
        <w:rPr>
          <w:rFonts w:hint="eastAsia"/>
          <w:sz w:val="24"/>
          <w:szCs w:val="24"/>
        </w:rPr>
        <w:t>项目</w:t>
      </w:r>
      <w:r>
        <w:rPr>
          <w:sz w:val="24"/>
          <w:szCs w:val="24"/>
        </w:rPr>
        <w:t>采购</w:t>
      </w:r>
      <w:r>
        <w:rPr>
          <w:rFonts w:hint="eastAsia"/>
          <w:sz w:val="24"/>
          <w:szCs w:val="24"/>
        </w:rPr>
        <w:t>成交结果</w:t>
      </w:r>
      <w:r>
        <w:rPr>
          <w:sz w:val="24"/>
          <w:szCs w:val="24"/>
        </w:rPr>
        <w:t>的成交人资格，并承担所有因此而对采购</w:t>
      </w:r>
      <w:r>
        <w:rPr>
          <w:rFonts w:hint="eastAsia"/>
          <w:sz w:val="24"/>
          <w:szCs w:val="24"/>
        </w:rPr>
        <w:t>人</w:t>
      </w:r>
      <w:r>
        <w:rPr>
          <w:sz w:val="24"/>
          <w:szCs w:val="24"/>
        </w:rPr>
        <w:t>造成的损失。</w:t>
      </w:r>
    </w:p>
    <w:p w14:paraId="1610215F" w14:textId="77777777" w:rsidR="00C3109A" w:rsidRDefault="00000000">
      <w:pPr>
        <w:spacing w:line="420" w:lineRule="exact"/>
        <w:ind w:firstLineChars="202" w:firstLine="485"/>
        <w:rPr>
          <w:sz w:val="24"/>
          <w:szCs w:val="24"/>
        </w:rPr>
      </w:pPr>
      <w:r>
        <w:rPr>
          <w:rFonts w:hint="eastAsia"/>
          <w:sz w:val="24"/>
          <w:szCs w:val="24"/>
        </w:rPr>
        <w:t>（</w:t>
      </w:r>
      <w:r>
        <w:rPr>
          <w:rFonts w:hint="eastAsia"/>
          <w:sz w:val="24"/>
          <w:szCs w:val="24"/>
        </w:rPr>
        <w:t>5</w:t>
      </w:r>
      <w:r>
        <w:rPr>
          <w:rFonts w:hint="eastAsia"/>
          <w:sz w:val="24"/>
          <w:szCs w:val="24"/>
        </w:rPr>
        <w:t>）</w:t>
      </w:r>
      <w:r>
        <w:rPr>
          <w:sz w:val="24"/>
          <w:szCs w:val="24"/>
        </w:rPr>
        <w:t>我们已详细审查</w:t>
      </w:r>
      <w:r>
        <w:rPr>
          <w:rFonts w:hint="eastAsia"/>
          <w:sz w:val="24"/>
          <w:szCs w:val="24"/>
        </w:rPr>
        <w:t>本项目采购文件的所有内容</w:t>
      </w:r>
      <w:r>
        <w:rPr>
          <w:sz w:val="24"/>
          <w:szCs w:val="24"/>
        </w:rPr>
        <w:t>，包括补充文件</w:t>
      </w:r>
      <w:r>
        <w:rPr>
          <w:sz w:val="24"/>
          <w:szCs w:val="24"/>
        </w:rPr>
        <w:t>(</w:t>
      </w:r>
      <w:r>
        <w:rPr>
          <w:sz w:val="24"/>
          <w:szCs w:val="24"/>
        </w:rPr>
        <w:t>如有</w:t>
      </w:r>
      <w:r>
        <w:rPr>
          <w:sz w:val="24"/>
          <w:szCs w:val="24"/>
        </w:rPr>
        <w:t>)</w:t>
      </w:r>
      <w:r>
        <w:rPr>
          <w:sz w:val="24"/>
          <w:szCs w:val="24"/>
        </w:rPr>
        <w:t>。我们完全理解并同意放弃对</w:t>
      </w:r>
      <w:r>
        <w:rPr>
          <w:rFonts w:hint="eastAsia"/>
          <w:sz w:val="24"/>
          <w:szCs w:val="24"/>
        </w:rPr>
        <w:t>本项目采购文件</w:t>
      </w:r>
      <w:r>
        <w:rPr>
          <w:sz w:val="24"/>
          <w:szCs w:val="24"/>
        </w:rPr>
        <w:t>有不</w:t>
      </w:r>
      <w:r>
        <w:rPr>
          <w:rFonts w:hint="eastAsia"/>
          <w:sz w:val="24"/>
          <w:szCs w:val="24"/>
        </w:rPr>
        <w:t>明了</w:t>
      </w:r>
      <w:r>
        <w:rPr>
          <w:sz w:val="24"/>
          <w:szCs w:val="24"/>
        </w:rPr>
        <w:t>及误解的权力。</w:t>
      </w:r>
    </w:p>
    <w:p w14:paraId="03DD092A" w14:textId="77777777" w:rsidR="00C3109A" w:rsidRDefault="00000000">
      <w:pPr>
        <w:spacing w:line="420" w:lineRule="exact"/>
        <w:ind w:firstLineChars="202" w:firstLine="485"/>
        <w:rPr>
          <w:sz w:val="24"/>
          <w:szCs w:val="24"/>
        </w:rPr>
      </w:pPr>
      <w:r>
        <w:rPr>
          <w:rFonts w:hint="eastAsia"/>
          <w:sz w:val="24"/>
          <w:szCs w:val="24"/>
        </w:rPr>
        <w:t>（</w:t>
      </w:r>
      <w:r>
        <w:rPr>
          <w:rFonts w:hint="eastAsia"/>
          <w:sz w:val="24"/>
          <w:szCs w:val="24"/>
        </w:rPr>
        <w:t>6</w:t>
      </w:r>
      <w:r>
        <w:rPr>
          <w:rFonts w:hint="eastAsia"/>
          <w:sz w:val="24"/>
          <w:szCs w:val="24"/>
        </w:rPr>
        <w:t>）</w:t>
      </w:r>
      <w:r>
        <w:rPr>
          <w:sz w:val="24"/>
          <w:szCs w:val="24"/>
        </w:rPr>
        <w:t>我们愿意提供采购</w:t>
      </w:r>
      <w:r>
        <w:rPr>
          <w:rFonts w:hint="eastAsia"/>
          <w:sz w:val="24"/>
          <w:szCs w:val="24"/>
        </w:rPr>
        <w:t>人</w:t>
      </w:r>
      <w:r>
        <w:rPr>
          <w:sz w:val="24"/>
          <w:szCs w:val="24"/>
        </w:rPr>
        <w:t>在</w:t>
      </w:r>
      <w:bookmarkStart w:id="124" w:name="_Hlk79545487"/>
      <w:r>
        <w:rPr>
          <w:rFonts w:hint="eastAsia"/>
          <w:sz w:val="24"/>
          <w:szCs w:val="24"/>
        </w:rPr>
        <w:t>本项目采购文件</w:t>
      </w:r>
      <w:bookmarkEnd w:id="124"/>
      <w:r>
        <w:rPr>
          <w:sz w:val="24"/>
          <w:szCs w:val="24"/>
        </w:rPr>
        <w:t>中要求的所有资料并配合采购</w:t>
      </w:r>
      <w:r>
        <w:rPr>
          <w:rFonts w:hint="eastAsia"/>
          <w:sz w:val="24"/>
          <w:szCs w:val="24"/>
        </w:rPr>
        <w:t>人</w:t>
      </w:r>
      <w:r>
        <w:rPr>
          <w:sz w:val="24"/>
          <w:szCs w:val="24"/>
        </w:rPr>
        <w:t>对该等资料的真实性进行验证。</w:t>
      </w:r>
    </w:p>
    <w:p w14:paraId="51B546F4" w14:textId="77777777" w:rsidR="00C3109A" w:rsidRDefault="00000000">
      <w:pPr>
        <w:spacing w:line="420" w:lineRule="exact"/>
        <w:ind w:firstLineChars="202" w:firstLine="485"/>
        <w:rPr>
          <w:sz w:val="24"/>
          <w:szCs w:val="24"/>
        </w:rPr>
      </w:pPr>
      <w:r>
        <w:rPr>
          <w:rFonts w:hint="eastAsia"/>
          <w:sz w:val="24"/>
          <w:szCs w:val="24"/>
        </w:rPr>
        <w:t>（</w:t>
      </w:r>
      <w:r>
        <w:rPr>
          <w:rFonts w:hint="eastAsia"/>
          <w:sz w:val="24"/>
          <w:szCs w:val="24"/>
        </w:rPr>
        <w:t>7</w:t>
      </w:r>
      <w:r>
        <w:rPr>
          <w:rFonts w:hint="eastAsia"/>
          <w:sz w:val="24"/>
          <w:szCs w:val="24"/>
        </w:rPr>
        <w:t>）</w:t>
      </w:r>
      <w:r>
        <w:rPr>
          <w:sz w:val="24"/>
          <w:szCs w:val="24"/>
        </w:rPr>
        <w:t>我们承诺</w:t>
      </w:r>
      <w:r>
        <w:rPr>
          <w:rFonts w:hint="eastAsia"/>
          <w:sz w:val="24"/>
          <w:szCs w:val="24"/>
        </w:rPr>
        <w:t>：我们的响应文件</w:t>
      </w:r>
      <w:r>
        <w:rPr>
          <w:sz w:val="24"/>
          <w:szCs w:val="24"/>
        </w:rPr>
        <w:t>在被接受后至合同</w:t>
      </w:r>
      <w:r>
        <w:rPr>
          <w:rFonts w:hint="eastAsia"/>
          <w:sz w:val="24"/>
          <w:szCs w:val="24"/>
        </w:rPr>
        <w:t>规定的服务</w:t>
      </w:r>
      <w:r>
        <w:rPr>
          <w:sz w:val="24"/>
          <w:szCs w:val="24"/>
        </w:rPr>
        <w:t>履行结束</w:t>
      </w:r>
      <w:r>
        <w:rPr>
          <w:rFonts w:hint="eastAsia"/>
          <w:sz w:val="24"/>
          <w:szCs w:val="24"/>
        </w:rPr>
        <w:t>，</w:t>
      </w:r>
      <w:r>
        <w:rPr>
          <w:sz w:val="24"/>
          <w:szCs w:val="24"/>
        </w:rPr>
        <w:t>全过程中</w:t>
      </w:r>
      <w:r>
        <w:rPr>
          <w:rFonts w:hint="eastAsia"/>
          <w:sz w:val="24"/>
          <w:szCs w:val="24"/>
        </w:rPr>
        <w:t>均</w:t>
      </w:r>
      <w:r>
        <w:rPr>
          <w:sz w:val="24"/>
          <w:szCs w:val="24"/>
        </w:rPr>
        <w:t>保持有效，不作任何更改和变动。</w:t>
      </w:r>
    </w:p>
    <w:p w14:paraId="326FEF69" w14:textId="77777777" w:rsidR="00C3109A" w:rsidRDefault="00000000">
      <w:pPr>
        <w:spacing w:line="420" w:lineRule="exact"/>
        <w:ind w:firstLineChars="202" w:firstLine="485"/>
        <w:rPr>
          <w:sz w:val="24"/>
          <w:szCs w:val="24"/>
        </w:rPr>
      </w:pPr>
      <w:r>
        <w:rPr>
          <w:rFonts w:hint="eastAsia"/>
          <w:sz w:val="24"/>
          <w:szCs w:val="24"/>
        </w:rPr>
        <w:t>（</w:t>
      </w:r>
      <w:r>
        <w:rPr>
          <w:rFonts w:hint="eastAsia"/>
          <w:sz w:val="24"/>
          <w:szCs w:val="24"/>
        </w:rPr>
        <w:t>8</w:t>
      </w:r>
      <w:r>
        <w:rPr>
          <w:rFonts w:hint="eastAsia"/>
          <w:sz w:val="24"/>
          <w:szCs w:val="24"/>
        </w:rPr>
        <w:t>）</w:t>
      </w:r>
      <w:r>
        <w:rPr>
          <w:sz w:val="24"/>
          <w:szCs w:val="24"/>
        </w:rPr>
        <w:t>一旦我方成交，我方将根据</w:t>
      </w:r>
      <w:r>
        <w:rPr>
          <w:rFonts w:hint="eastAsia"/>
          <w:sz w:val="24"/>
          <w:szCs w:val="24"/>
        </w:rPr>
        <w:t>采购文件</w:t>
      </w:r>
      <w:r>
        <w:rPr>
          <w:sz w:val="24"/>
          <w:szCs w:val="24"/>
        </w:rPr>
        <w:t>的规定，严格履行</w:t>
      </w:r>
      <w:r>
        <w:rPr>
          <w:rFonts w:hint="eastAsia"/>
          <w:sz w:val="24"/>
          <w:szCs w:val="24"/>
        </w:rPr>
        <w:t>本项目采购文件</w:t>
      </w:r>
      <w:r>
        <w:rPr>
          <w:sz w:val="24"/>
          <w:szCs w:val="24"/>
        </w:rPr>
        <w:t>中规定的每一项要求，</w:t>
      </w:r>
      <w:r>
        <w:rPr>
          <w:rFonts w:hint="eastAsia"/>
          <w:sz w:val="24"/>
          <w:szCs w:val="24"/>
        </w:rPr>
        <w:t>且负有</w:t>
      </w:r>
      <w:r>
        <w:rPr>
          <w:sz w:val="24"/>
          <w:szCs w:val="24"/>
        </w:rPr>
        <w:t>按期、按质、按量履行合同的义务。</w:t>
      </w:r>
      <w:bookmarkEnd w:id="122"/>
    </w:p>
    <w:bookmarkEnd w:id="123"/>
    <w:p w14:paraId="0B4050C9" w14:textId="77777777" w:rsidR="00C3109A" w:rsidRDefault="00C3109A">
      <w:pPr>
        <w:snapToGrid w:val="0"/>
        <w:spacing w:line="420" w:lineRule="exact"/>
        <w:ind w:firstLineChars="200" w:firstLine="480"/>
        <w:rPr>
          <w:sz w:val="24"/>
          <w:szCs w:val="24"/>
        </w:rPr>
      </w:pPr>
    </w:p>
    <w:p w14:paraId="3D67E6FE" w14:textId="77777777" w:rsidR="00C3109A" w:rsidRDefault="00000000">
      <w:pPr>
        <w:snapToGrid w:val="0"/>
        <w:spacing w:line="420" w:lineRule="exact"/>
        <w:ind w:firstLineChars="1000" w:firstLine="2400"/>
        <w:jc w:val="right"/>
        <w:rPr>
          <w:sz w:val="24"/>
          <w:szCs w:val="24"/>
        </w:rPr>
      </w:pPr>
      <w:r>
        <w:rPr>
          <w:rFonts w:cs="宋体" w:hint="eastAsia"/>
          <w:sz w:val="24"/>
          <w:szCs w:val="24"/>
        </w:rPr>
        <w:t>供应商：（加盖公章）</w:t>
      </w:r>
    </w:p>
    <w:p w14:paraId="56156C0C" w14:textId="77777777" w:rsidR="00C3109A" w:rsidRDefault="00000000">
      <w:pPr>
        <w:snapToGrid w:val="0"/>
        <w:spacing w:line="420" w:lineRule="exact"/>
        <w:ind w:firstLineChars="1000" w:firstLine="2400"/>
        <w:jc w:val="right"/>
        <w:rPr>
          <w:sz w:val="24"/>
          <w:szCs w:val="24"/>
        </w:rPr>
      </w:pPr>
      <w:r>
        <w:rPr>
          <w:rFonts w:cs="宋体" w:hint="eastAsia"/>
          <w:sz w:val="24"/>
          <w:szCs w:val="24"/>
        </w:rPr>
        <w:t>法定代表人或被委托受权人：（签字）</w:t>
      </w:r>
    </w:p>
    <w:p w14:paraId="0EDEF708" w14:textId="77777777" w:rsidR="00C3109A" w:rsidRDefault="00000000">
      <w:pPr>
        <w:snapToGrid w:val="0"/>
        <w:spacing w:line="420" w:lineRule="exact"/>
        <w:jc w:val="right"/>
        <w:rPr>
          <w:rFonts w:cs="宋体"/>
          <w:sz w:val="24"/>
          <w:szCs w:val="24"/>
        </w:rPr>
      </w:pPr>
      <w:r>
        <w:rPr>
          <w:rFonts w:cs="宋体" w:hint="eastAsia"/>
          <w:sz w:val="24"/>
          <w:szCs w:val="24"/>
        </w:rPr>
        <w:t>2</w:t>
      </w:r>
      <w:r>
        <w:rPr>
          <w:rFonts w:cs="宋体"/>
          <w:sz w:val="24"/>
          <w:szCs w:val="24"/>
        </w:rPr>
        <w:t>02</w:t>
      </w:r>
      <w:r>
        <w:rPr>
          <w:rFonts w:cs="宋体" w:hint="eastAsia"/>
          <w:sz w:val="24"/>
          <w:szCs w:val="24"/>
        </w:rPr>
        <w:t>6</w:t>
      </w:r>
      <w:r>
        <w:rPr>
          <w:rFonts w:cs="宋体" w:hint="eastAsia"/>
          <w:sz w:val="24"/>
          <w:szCs w:val="24"/>
        </w:rPr>
        <w:t>年</w:t>
      </w:r>
      <w:r>
        <w:rPr>
          <w:rFonts w:cs="宋体" w:hint="eastAsia"/>
          <w:sz w:val="24"/>
          <w:szCs w:val="24"/>
        </w:rPr>
        <w:t xml:space="preserve"> </w:t>
      </w:r>
      <w:r>
        <w:rPr>
          <w:rFonts w:cs="宋体" w:hint="eastAsia"/>
          <w:sz w:val="24"/>
          <w:szCs w:val="24"/>
        </w:rPr>
        <w:t>月</w:t>
      </w:r>
      <w:r>
        <w:rPr>
          <w:rFonts w:cs="宋体" w:hint="eastAsia"/>
          <w:sz w:val="24"/>
          <w:szCs w:val="24"/>
        </w:rPr>
        <w:t xml:space="preserve"> </w:t>
      </w:r>
      <w:r>
        <w:rPr>
          <w:rFonts w:cs="宋体" w:hint="eastAsia"/>
          <w:sz w:val="24"/>
          <w:szCs w:val="24"/>
        </w:rPr>
        <w:t>日</w:t>
      </w:r>
    </w:p>
    <w:p w14:paraId="1AB7AC40" w14:textId="77777777" w:rsidR="00C3109A" w:rsidRDefault="00C3109A">
      <w:pPr>
        <w:snapToGrid w:val="0"/>
        <w:spacing w:line="420" w:lineRule="exact"/>
        <w:jc w:val="left"/>
        <w:rPr>
          <w:rFonts w:cs="宋体"/>
          <w:sz w:val="24"/>
          <w:szCs w:val="24"/>
        </w:rPr>
      </w:pPr>
    </w:p>
    <w:p w14:paraId="2A2796F8" w14:textId="77777777" w:rsidR="00C3109A" w:rsidRDefault="00000000">
      <w:pPr>
        <w:snapToGrid w:val="0"/>
        <w:spacing w:line="420" w:lineRule="exact"/>
        <w:jc w:val="left"/>
        <w:rPr>
          <w:rFonts w:cs="宋体"/>
          <w:sz w:val="24"/>
          <w:szCs w:val="24"/>
        </w:rPr>
      </w:pPr>
      <w:r>
        <w:rPr>
          <w:rFonts w:hint="eastAsia"/>
          <w:b/>
          <w:bCs/>
          <w:sz w:val="24"/>
          <w:szCs w:val="24"/>
        </w:rPr>
        <w:t>注：采购响应函为格式文字表述，供应商</w:t>
      </w:r>
      <w:r>
        <w:rPr>
          <w:rFonts w:cs="宋体" w:hint="eastAsia"/>
          <w:b/>
          <w:bCs/>
          <w:sz w:val="24"/>
          <w:szCs w:val="24"/>
          <w:u w:val="thick" w:color="FF0000"/>
        </w:rPr>
        <w:t>不得改动，必须提供</w:t>
      </w:r>
      <w:r>
        <w:rPr>
          <w:rFonts w:hint="eastAsia"/>
          <w:b/>
          <w:bCs/>
          <w:sz w:val="24"/>
          <w:szCs w:val="24"/>
        </w:rPr>
        <w:t>。</w:t>
      </w:r>
    </w:p>
    <w:p w14:paraId="4BD75FEA" w14:textId="77777777" w:rsidR="00C3109A" w:rsidRDefault="00C3109A">
      <w:pPr>
        <w:snapToGrid w:val="0"/>
        <w:spacing w:line="420" w:lineRule="exact"/>
        <w:ind w:firstLineChars="235" w:firstLine="566"/>
        <w:jc w:val="left"/>
        <w:outlineLvl w:val="3"/>
        <w:rPr>
          <w:b/>
          <w:sz w:val="24"/>
          <w:szCs w:val="24"/>
        </w:rPr>
        <w:sectPr w:rsidR="00C3109A">
          <w:type w:val="continuous"/>
          <w:pgSz w:w="11907" w:h="16840"/>
          <w:pgMar w:top="1134" w:right="851" w:bottom="851" w:left="1418" w:header="709" w:footer="380" w:gutter="0"/>
          <w:cols w:space="720"/>
          <w:docGrid w:linePitch="312" w:charSpace="6144"/>
        </w:sectPr>
      </w:pPr>
    </w:p>
    <w:p w14:paraId="5153F119" w14:textId="77777777" w:rsidR="00C3109A" w:rsidRDefault="00000000">
      <w:pPr>
        <w:widowControl/>
        <w:jc w:val="left"/>
        <w:rPr>
          <w:b/>
          <w:sz w:val="24"/>
          <w:szCs w:val="24"/>
        </w:rPr>
      </w:pPr>
      <w:r>
        <w:rPr>
          <w:b/>
          <w:sz w:val="24"/>
          <w:szCs w:val="24"/>
        </w:rPr>
        <w:br w:type="page"/>
      </w:r>
    </w:p>
    <w:p w14:paraId="20877A36" w14:textId="77777777" w:rsidR="00C3109A" w:rsidRDefault="00000000">
      <w:pPr>
        <w:snapToGrid w:val="0"/>
        <w:spacing w:line="420" w:lineRule="exact"/>
        <w:ind w:firstLineChars="235" w:firstLine="566"/>
        <w:jc w:val="left"/>
        <w:outlineLvl w:val="3"/>
        <w:rPr>
          <w:sz w:val="24"/>
          <w:szCs w:val="24"/>
        </w:rPr>
      </w:pPr>
      <w:r>
        <w:rPr>
          <w:b/>
          <w:sz w:val="24"/>
          <w:szCs w:val="24"/>
        </w:rPr>
        <w:lastRenderedPageBreak/>
        <w:t>2.</w:t>
      </w:r>
      <w:r>
        <w:rPr>
          <w:b/>
          <w:sz w:val="24"/>
          <w:szCs w:val="24"/>
        </w:rPr>
        <w:t>技术响应文件</w:t>
      </w:r>
    </w:p>
    <w:p w14:paraId="08683A2B" w14:textId="77777777" w:rsidR="00C3109A" w:rsidRDefault="00000000">
      <w:pPr>
        <w:adjustRightInd w:val="0"/>
        <w:snapToGrid w:val="0"/>
        <w:spacing w:line="420" w:lineRule="exact"/>
        <w:ind w:firstLineChars="202" w:firstLine="485"/>
        <w:jc w:val="left"/>
        <w:rPr>
          <w:rFonts w:cs="宋体"/>
          <w:sz w:val="24"/>
          <w:szCs w:val="24"/>
        </w:rPr>
      </w:pPr>
      <w:r>
        <w:rPr>
          <w:rFonts w:cs="宋体" w:hint="eastAsia"/>
          <w:sz w:val="24"/>
          <w:szCs w:val="24"/>
        </w:rPr>
        <w:t>（</w:t>
      </w:r>
      <w:r>
        <w:rPr>
          <w:rFonts w:cs="宋体" w:hint="eastAsia"/>
          <w:sz w:val="24"/>
          <w:szCs w:val="24"/>
        </w:rPr>
        <w:t>1</w:t>
      </w:r>
      <w:r>
        <w:rPr>
          <w:rFonts w:cs="宋体" w:hint="eastAsia"/>
          <w:sz w:val="24"/>
          <w:szCs w:val="24"/>
        </w:rPr>
        <w:t>）提供针对本项目</w:t>
      </w:r>
      <w:bookmarkStart w:id="125" w:name="_Hlk213951309"/>
      <w:r>
        <w:rPr>
          <w:rFonts w:cs="宋体" w:hint="eastAsia"/>
          <w:sz w:val="24"/>
          <w:szCs w:val="24"/>
        </w:rPr>
        <w:t>须实质性响应内容的综合应答表</w:t>
      </w:r>
      <w:bookmarkEnd w:id="125"/>
      <w:r>
        <w:rPr>
          <w:rFonts w:cs="宋体" w:hint="eastAsia"/>
          <w:sz w:val="24"/>
          <w:szCs w:val="24"/>
        </w:rPr>
        <w:t>（格式，不得变动）。</w:t>
      </w:r>
    </w:p>
    <w:tbl>
      <w:tblPr>
        <w:tblStyle w:val="62"/>
        <w:tblW w:w="9634" w:type="dxa"/>
        <w:tblLook w:val="04A0" w:firstRow="1" w:lastRow="0" w:firstColumn="1" w:lastColumn="0" w:noHBand="0" w:noVBand="1"/>
      </w:tblPr>
      <w:tblGrid>
        <w:gridCol w:w="1701"/>
        <w:gridCol w:w="5524"/>
        <w:gridCol w:w="1417"/>
        <w:gridCol w:w="992"/>
      </w:tblGrid>
      <w:tr w:rsidR="00C3109A" w14:paraId="3469EC00" w14:textId="77777777">
        <w:tc>
          <w:tcPr>
            <w:tcW w:w="1701" w:type="dxa"/>
            <w:vAlign w:val="center"/>
          </w:tcPr>
          <w:p w14:paraId="218C4137" w14:textId="77777777" w:rsidR="00C3109A" w:rsidRDefault="00000000">
            <w:pPr>
              <w:adjustRightInd w:val="0"/>
              <w:snapToGrid w:val="0"/>
              <w:spacing w:line="400" w:lineRule="exact"/>
              <w:jc w:val="center"/>
              <w:rPr>
                <w:sz w:val="24"/>
                <w:szCs w:val="24"/>
              </w:rPr>
            </w:pPr>
            <w:r>
              <w:rPr>
                <w:b/>
                <w:bCs/>
                <w:sz w:val="24"/>
                <w:szCs w:val="24"/>
              </w:rPr>
              <w:t>项目</w:t>
            </w:r>
          </w:p>
        </w:tc>
        <w:tc>
          <w:tcPr>
            <w:tcW w:w="5524" w:type="dxa"/>
            <w:vAlign w:val="center"/>
          </w:tcPr>
          <w:p w14:paraId="1CAE9A4C" w14:textId="77777777" w:rsidR="00C3109A" w:rsidRDefault="00000000">
            <w:pPr>
              <w:adjustRightInd w:val="0"/>
              <w:snapToGrid w:val="0"/>
              <w:spacing w:line="400" w:lineRule="exact"/>
              <w:jc w:val="center"/>
              <w:rPr>
                <w:sz w:val="24"/>
                <w:szCs w:val="24"/>
              </w:rPr>
            </w:pPr>
            <w:r>
              <w:rPr>
                <w:rFonts w:hint="eastAsia"/>
                <w:b/>
                <w:bCs/>
                <w:sz w:val="24"/>
                <w:szCs w:val="24"/>
              </w:rPr>
              <w:t>采购</w:t>
            </w:r>
            <w:r>
              <w:rPr>
                <w:b/>
                <w:bCs/>
                <w:sz w:val="24"/>
                <w:szCs w:val="24"/>
              </w:rPr>
              <w:t>文件条款要求</w:t>
            </w:r>
          </w:p>
        </w:tc>
        <w:tc>
          <w:tcPr>
            <w:tcW w:w="1417" w:type="dxa"/>
            <w:vAlign w:val="center"/>
          </w:tcPr>
          <w:p w14:paraId="71621BBD" w14:textId="77777777" w:rsidR="00C3109A" w:rsidRDefault="00000000">
            <w:pPr>
              <w:adjustRightInd w:val="0"/>
              <w:snapToGrid w:val="0"/>
              <w:spacing w:line="400" w:lineRule="exact"/>
              <w:jc w:val="center"/>
              <w:rPr>
                <w:sz w:val="24"/>
                <w:szCs w:val="24"/>
              </w:rPr>
            </w:pPr>
            <w:r>
              <w:rPr>
                <w:b/>
                <w:bCs/>
                <w:sz w:val="24"/>
                <w:szCs w:val="24"/>
              </w:rPr>
              <w:t>应答响应</w:t>
            </w:r>
          </w:p>
        </w:tc>
        <w:tc>
          <w:tcPr>
            <w:tcW w:w="992" w:type="dxa"/>
            <w:vAlign w:val="center"/>
          </w:tcPr>
          <w:p w14:paraId="5BCF2276" w14:textId="77777777" w:rsidR="00C3109A" w:rsidRDefault="00000000">
            <w:pPr>
              <w:adjustRightInd w:val="0"/>
              <w:snapToGrid w:val="0"/>
              <w:spacing w:line="400" w:lineRule="exact"/>
              <w:jc w:val="center"/>
              <w:rPr>
                <w:sz w:val="24"/>
                <w:szCs w:val="24"/>
              </w:rPr>
            </w:pPr>
            <w:r>
              <w:rPr>
                <w:b/>
                <w:bCs/>
                <w:sz w:val="24"/>
                <w:szCs w:val="24"/>
              </w:rPr>
              <w:t>说明</w:t>
            </w:r>
          </w:p>
        </w:tc>
      </w:tr>
      <w:tr w:rsidR="00C3109A" w14:paraId="4AE7EB11" w14:textId="77777777">
        <w:tc>
          <w:tcPr>
            <w:tcW w:w="1701" w:type="dxa"/>
            <w:vAlign w:val="center"/>
          </w:tcPr>
          <w:p w14:paraId="5E8F7B63" w14:textId="77777777" w:rsidR="00C3109A" w:rsidRDefault="00000000">
            <w:pPr>
              <w:adjustRightInd w:val="0"/>
              <w:snapToGrid w:val="0"/>
              <w:spacing w:line="400" w:lineRule="exact"/>
              <w:jc w:val="center"/>
              <w:rPr>
                <w:sz w:val="24"/>
                <w:szCs w:val="24"/>
              </w:rPr>
            </w:pPr>
            <w:r>
              <w:rPr>
                <w:rFonts w:hint="eastAsia"/>
                <w:sz w:val="24"/>
                <w:szCs w:val="24"/>
              </w:rPr>
              <w:t>一、服务范围</w:t>
            </w:r>
          </w:p>
        </w:tc>
        <w:tc>
          <w:tcPr>
            <w:tcW w:w="5524" w:type="dxa"/>
            <w:vAlign w:val="center"/>
          </w:tcPr>
          <w:p w14:paraId="0D27C871" w14:textId="77777777" w:rsidR="00C3109A" w:rsidRDefault="00000000">
            <w:pPr>
              <w:adjustRightInd w:val="0"/>
              <w:snapToGrid w:val="0"/>
              <w:spacing w:line="400" w:lineRule="exact"/>
              <w:jc w:val="left"/>
              <w:rPr>
                <w:sz w:val="24"/>
                <w:szCs w:val="24"/>
              </w:rPr>
            </w:pPr>
            <w:r>
              <w:rPr>
                <w:rFonts w:hint="eastAsia"/>
                <w:sz w:val="24"/>
                <w:szCs w:val="24"/>
              </w:rPr>
              <w:t>1.</w:t>
            </w:r>
            <w:r>
              <w:rPr>
                <w:rFonts w:hint="eastAsia"/>
                <w:sz w:val="24"/>
                <w:szCs w:val="24"/>
              </w:rPr>
              <w:t>对崇川区人民检察院</w:t>
            </w:r>
            <w:r>
              <w:rPr>
                <w:rFonts w:hint="eastAsia"/>
                <w:sz w:val="24"/>
                <w:szCs w:val="24"/>
              </w:rPr>
              <w:t>2024</w:t>
            </w:r>
            <w:r>
              <w:rPr>
                <w:rFonts w:hint="eastAsia"/>
                <w:sz w:val="24"/>
                <w:szCs w:val="24"/>
              </w:rPr>
              <w:t>年至</w:t>
            </w:r>
            <w:r>
              <w:rPr>
                <w:rFonts w:hint="eastAsia"/>
                <w:sz w:val="24"/>
                <w:szCs w:val="24"/>
              </w:rPr>
              <w:t>2025</w:t>
            </w:r>
            <w:r>
              <w:rPr>
                <w:rFonts w:hint="eastAsia"/>
                <w:sz w:val="24"/>
                <w:szCs w:val="24"/>
              </w:rPr>
              <w:t>年归档的诉讼档案进行数字化加工。</w:t>
            </w:r>
          </w:p>
          <w:p w14:paraId="0B9D19DB" w14:textId="77777777" w:rsidR="00C3109A" w:rsidRDefault="00000000">
            <w:pPr>
              <w:adjustRightInd w:val="0"/>
              <w:snapToGrid w:val="0"/>
              <w:spacing w:line="400" w:lineRule="exact"/>
              <w:jc w:val="left"/>
              <w:rPr>
                <w:sz w:val="24"/>
                <w:szCs w:val="24"/>
              </w:rPr>
            </w:pPr>
            <w:r>
              <w:rPr>
                <w:rFonts w:hint="eastAsia"/>
                <w:sz w:val="24"/>
                <w:szCs w:val="24"/>
              </w:rPr>
              <w:t>2.</w:t>
            </w:r>
            <w:r>
              <w:rPr>
                <w:rFonts w:hint="eastAsia"/>
                <w:sz w:val="24"/>
                <w:szCs w:val="24"/>
              </w:rPr>
              <w:t>预计扫描工作量约</w:t>
            </w:r>
            <w:r>
              <w:rPr>
                <w:rFonts w:hint="eastAsia"/>
                <w:sz w:val="24"/>
                <w:szCs w:val="24"/>
              </w:rPr>
              <w:t>17</w:t>
            </w:r>
            <w:r>
              <w:rPr>
                <w:rFonts w:hint="eastAsia"/>
                <w:sz w:val="24"/>
                <w:szCs w:val="24"/>
              </w:rPr>
              <w:t>万页左右，包含案卷交接、档案拆卷、档案扫描、图片处理、条目著录、图像质检、案卷装订、数据网上系统挂接等工作。</w:t>
            </w:r>
          </w:p>
        </w:tc>
        <w:tc>
          <w:tcPr>
            <w:tcW w:w="1417" w:type="dxa"/>
            <w:vAlign w:val="center"/>
          </w:tcPr>
          <w:p w14:paraId="24F59F6E" w14:textId="77777777" w:rsidR="00C3109A" w:rsidRDefault="00C3109A">
            <w:pPr>
              <w:adjustRightInd w:val="0"/>
              <w:snapToGrid w:val="0"/>
              <w:spacing w:line="400" w:lineRule="exact"/>
              <w:jc w:val="center"/>
              <w:rPr>
                <w:sz w:val="24"/>
                <w:szCs w:val="24"/>
              </w:rPr>
            </w:pPr>
          </w:p>
        </w:tc>
        <w:tc>
          <w:tcPr>
            <w:tcW w:w="992" w:type="dxa"/>
            <w:vMerge w:val="restart"/>
            <w:vAlign w:val="center"/>
          </w:tcPr>
          <w:p w14:paraId="7DF213A0" w14:textId="77777777" w:rsidR="00C3109A" w:rsidRDefault="00000000">
            <w:pPr>
              <w:adjustRightInd w:val="0"/>
              <w:snapToGrid w:val="0"/>
              <w:spacing w:line="400" w:lineRule="exact"/>
              <w:jc w:val="left"/>
              <w:rPr>
                <w:b/>
                <w:bCs/>
                <w:sz w:val="24"/>
                <w:szCs w:val="24"/>
              </w:rPr>
            </w:pPr>
            <w:r>
              <w:rPr>
                <w:b/>
                <w:bCs/>
                <w:sz w:val="24"/>
                <w:szCs w:val="24"/>
              </w:rPr>
              <w:t>该表为格式表，必须完全响应，仅接受正偏离不接受任何负偏离。</w:t>
            </w:r>
          </w:p>
        </w:tc>
      </w:tr>
      <w:tr w:rsidR="00C3109A" w14:paraId="7BF7FBA5" w14:textId="77777777">
        <w:tc>
          <w:tcPr>
            <w:tcW w:w="1701" w:type="dxa"/>
            <w:vAlign w:val="center"/>
          </w:tcPr>
          <w:p w14:paraId="3E31D473" w14:textId="77777777" w:rsidR="00C3109A" w:rsidRDefault="00000000">
            <w:pPr>
              <w:adjustRightInd w:val="0"/>
              <w:snapToGrid w:val="0"/>
              <w:spacing w:line="400" w:lineRule="exact"/>
              <w:jc w:val="center"/>
              <w:rPr>
                <w:sz w:val="24"/>
                <w:szCs w:val="24"/>
              </w:rPr>
            </w:pPr>
            <w:r>
              <w:rPr>
                <w:rFonts w:hint="eastAsia"/>
                <w:sz w:val="24"/>
                <w:szCs w:val="24"/>
              </w:rPr>
              <w:t>二、服务要求</w:t>
            </w:r>
          </w:p>
        </w:tc>
        <w:tc>
          <w:tcPr>
            <w:tcW w:w="5524" w:type="dxa"/>
            <w:vAlign w:val="center"/>
          </w:tcPr>
          <w:p w14:paraId="5A92F3D5" w14:textId="77777777" w:rsidR="00C3109A" w:rsidRDefault="00000000">
            <w:pPr>
              <w:adjustRightInd w:val="0"/>
              <w:snapToGrid w:val="0"/>
              <w:spacing w:line="400" w:lineRule="exact"/>
              <w:jc w:val="left"/>
              <w:rPr>
                <w:sz w:val="24"/>
                <w:szCs w:val="24"/>
              </w:rPr>
            </w:pPr>
            <w:r>
              <w:rPr>
                <w:rFonts w:hint="eastAsia"/>
                <w:sz w:val="24"/>
                <w:szCs w:val="24"/>
              </w:rPr>
              <w:t>为了保证档案实体和档案信息的安全及扫描质量，供应商应当具有必要的措施保证提供一支相对稳定的著录、扫描队伍，具有从业资质的工作人员应严格遵守采购人的保密、安全各项要求。</w:t>
            </w:r>
          </w:p>
          <w:p w14:paraId="258B460F" w14:textId="77777777" w:rsidR="00C3109A" w:rsidRDefault="00000000">
            <w:pPr>
              <w:adjustRightInd w:val="0"/>
              <w:snapToGrid w:val="0"/>
              <w:spacing w:line="400" w:lineRule="exact"/>
              <w:jc w:val="left"/>
              <w:rPr>
                <w:b/>
                <w:bCs/>
                <w:sz w:val="24"/>
                <w:szCs w:val="24"/>
                <w:u w:val="thick" w:color="FF0000"/>
              </w:rPr>
            </w:pPr>
            <w:r>
              <w:rPr>
                <w:rFonts w:hint="eastAsia"/>
                <w:b/>
                <w:bCs/>
                <w:sz w:val="24"/>
                <w:szCs w:val="24"/>
                <w:u w:val="thick" w:color="FF0000"/>
              </w:rPr>
              <w:t>注：供应商响应时，应在技术响应文件内提供不少于</w:t>
            </w:r>
            <w:r>
              <w:rPr>
                <w:rFonts w:hint="eastAsia"/>
                <w:b/>
                <w:bCs/>
                <w:sz w:val="24"/>
                <w:szCs w:val="24"/>
                <w:u w:val="thick" w:color="FF0000"/>
              </w:rPr>
              <w:t>3</w:t>
            </w:r>
            <w:r>
              <w:rPr>
                <w:rFonts w:hint="eastAsia"/>
                <w:b/>
                <w:bCs/>
                <w:sz w:val="24"/>
                <w:szCs w:val="24"/>
                <w:u w:val="thick" w:color="FF0000"/>
              </w:rPr>
              <w:t>名拟派工作人员具有的从业资质和供应商为其缴纳</w:t>
            </w:r>
            <w:r>
              <w:rPr>
                <w:rFonts w:hint="eastAsia"/>
                <w:b/>
                <w:bCs/>
                <w:sz w:val="24"/>
                <w:szCs w:val="24"/>
                <w:u w:val="thick" w:color="FF0000"/>
              </w:rPr>
              <w:t>2026</w:t>
            </w:r>
            <w:r>
              <w:rPr>
                <w:rFonts w:hint="eastAsia"/>
                <w:b/>
                <w:bCs/>
                <w:sz w:val="24"/>
                <w:szCs w:val="24"/>
                <w:u w:val="thick" w:color="FF0000"/>
              </w:rPr>
              <w:t>年任意一个月的社保证明材料。</w:t>
            </w:r>
          </w:p>
          <w:p w14:paraId="52A1198E" w14:textId="77777777" w:rsidR="00C3109A" w:rsidRDefault="00000000">
            <w:pPr>
              <w:adjustRightInd w:val="0"/>
              <w:snapToGrid w:val="0"/>
              <w:spacing w:line="400" w:lineRule="exact"/>
              <w:jc w:val="left"/>
              <w:rPr>
                <w:sz w:val="24"/>
                <w:szCs w:val="24"/>
              </w:rPr>
            </w:pPr>
            <w:r>
              <w:rPr>
                <w:rFonts w:hint="eastAsia"/>
                <w:sz w:val="24"/>
                <w:szCs w:val="24"/>
              </w:rPr>
              <w:t>（一）技术要求</w:t>
            </w:r>
          </w:p>
          <w:p w14:paraId="095E3B00" w14:textId="77777777" w:rsidR="00C3109A" w:rsidRDefault="00000000">
            <w:pPr>
              <w:adjustRightInd w:val="0"/>
              <w:snapToGrid w:val="0"/>
              <w:spacing w:line="400" w:lineRule="exact"/>
              <w:jc w:val="left"/>
              <w:rPr>
                <w:sz w:val="24"/>
                <w:szCs w:val="24"/>
              </w:rPr>
            </w:pPr>
            <w:r>
              <w:rPr>
                <w:rFonts w:hint="eastAsia"/>
                <w:sz w:val="24"/>
                <w:szCs w:val="24"/>
              </w:rPr>
              <w:t>1.</w:t>
            </w:r>
            <w:r>
              <w:rPr>
                <w:rFonts w:hint="eastAsia"/>
                <w:sz w:val="24"/>
                <w:szCs w:val="24"/>
              </w:rPr>
              <w:t>档案数字化加工要求</w:t>
            </w:r>
          </w:p>
          <w:p w14:paraId="7F0A1D61"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1</w:t>
            </w:r>
            <w:r>
              <w:rPr>
                <w:rFonts w:hint="eastAsia"/>
                <w:sz w:val="24"/>
                <w:szCs w:val="24"/>
              </w:rPr>
              <w:t>）影像卷档案扫描采取彩色模式，分辨率</w:t>
            </w:r>
            <w:r>
              <w:rPr>
                <w:rFonts w:hint="eastAsia"/>
                <w:sz w:val="24"/>
                <w:szCs w:val="24"/>
              </w:rPr>
              <w:t>300dpi</w:t>
            </w:r>
            <w:r>
              <w:rPr>
                <w:rFonts w:hint="eastAsia"/>
                <w:sz w:val="24"/>
                <w:szCs w:val="24"/>
              </w:rPr>
              <w:t>以上，格式：</w:t>
            </w:r>
            <w:r>
              <w:rPr>
                <w:rFonts w:hint="eastAsia"/>
                <w:sz w:val="24"/>
                <w:szCs w:val="24"/>
              </w:rPr>
              <w:t>JPG</w:t>
            </w:r>
            <w:r>
              <w:rPr>
                <w:rFonts w:hint="eastAsia"/>
                <w:sz w:val="24"/>
                <w:szCs w:val="24"/>
              </w:rPr>
              <w:t>。</w:t>
            </w:r>
          </w:p>
          <w:p w14:paraId="4215FCC9"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2</w:t>
            </w:r>
            <w:r>
              <w:rPr>
                <w:rFonts w:hint="eastAsia"/>
                <w:sz w:val="24"/>
                <w:szCs w:val="24"/>
              </w:rPr>
              <w:t>）图片的扫描精度要求扫描后的图像清晰、不失真、完整、不影响图像的利用效果，图像缩放</w:t>
            </w:r>
            <w:r>
              <w:rPr>
                <w:rFonts w:hint="eastAsia"/>
                <w:sz w:val="24"/>
                <w:szCs w:val="24"/>
              </w:rPr>
              <w:t>100</w:t>
            </w:r>
            <w:r>
              <w:rPr>
                <w:rFonts w:hint="eastAsia"/>
                <w:sz w:val="24"/>
                <w:szCs w:val="24"/>
              </w:rPr>
              <w:t>％。</w:t>
            </w:r>
          </w:p>
          <w:p w14:paraId="608F903F"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3</w:t>
            </w:r>
            <w:r>
              <w:rPr>
                <w:rFonts w:hint="eastAsia"/>
                <w:sz w:val="24"/>
                <w:szCs w:val="24"/>
              </w:rPr>
              <w:t>）对扫描的图片进行加工裁减、去边、去污等技术处理，不留文字版面外的暗影、无干扰信息。</w:t>
            </w:r>
          </w:p>
          <w:p w14:paraId="7E9DA9EF"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4</w:t>
            </w:r>
            <w:r>
              <w:rPr>
                <w:rFonts w:hint="eastAsia"/>
                <w:sz w:val="24"/>
                <w:szCs w:val="24"/>
              </w:rPr>
              <w:t>）文件命名要符合南通市崇川区人民检察院的要求。</w:t>
            </w:r>
          </w:p>
          <w:p w14:paraId="018D28FE"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5</w:t>
            </w:r>
            <w:r>
              <w:rPr>
                <w:rFonts w:hint="eastAsia"/>
                <w:sz w:val="24"/>
                <w:szCs w:val="24"/>
              </w:rPr>
              <w:t>）图像格式：图像文件采用</w:t>
            </w:r>
            <w:r>
              <w:rPr>
                <w:rFonts w:hint="eastAsia"/>
                <w:sz w:val="24"/>
                <w:szCs w:val="24"/>
              </w:rPr>
              <w:t>JPG</w:t>
            </w:r>
            <w:r>
              <w:rPr>
                <w:rFonts w:hint="eastAsia"/>
                <w:sz w:val="24"/>
                <w:szCs w:val="24"/>
              </w:rPr>
              <w:t>格式保存，并以件为单位转换为</w:t>
            </w:r>
            <w:r>
              <w:rPr>
                <w:rFonts w:hint="eastAsia"/>
                <w:sz w:val="24"/>
                <w:szCs w:val="24"/>
              </w:rPr>
              <w:t>PDF</w:t>
            </w:r>
            <w:r>
              <w:rPr>
                <w:rFonts w:hint="eastAsia"/>
                <w:sz w:val="24"/>
                <w:szCs w:val="24"/>
              </w:rPr>
              <w:t>格式。</w:t>
            </w:r>
          </w:p>
          <w:p w14:paraId="1F6A52CB" w14:textId="77777777" w:rsidR="00C3109A" w:rsidRDefault="00000000">
            <w:pPr>
              <w:adjustRightInd w:val="0"/>
              <w:snapToGrid w:val="0"/>
              <w:spacing w:line="400" w:lineRule="exact"/>
              <w:jc w:val="left"/>
              <w:rPr>
                <w:sz w:val="24"/>
                <w:szCs w:val="24"/>
              </w:rPr>
            </w:pPr>
            <w:r>
              <w:rPr>
                <w:rFonts w:hint="eastAsia"/>
                <w:sz w:val="24"/>
                <w:szCs w:val="24"/>
              </w:rPr>
              <w:t>2.</w:t>
            </w:r>
            <w:r>
              <w:rPr>
                <w:rFonts w:hint="eastAsia"/>
                <w:sz w:val="24"/>
                <w:szCs w:val="24"/>
              </w:rPr>
              <w:t>将拆卷进行数字化扫描的档案进行整理装订。</w:t>
            </w:r>
          </w:p>
          <w:p w14:paraId="4CF70A44"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1</w:t>
            </w:r>
            <w:r>
              <w:rPr>
                <w:rFonts w:hint="eastAsia"/>
                <w:sz w:val="24"/>
                <w:szCs w:val="24"/>
              </w:rPr>
              <w:t>）遵循尽可能保持档案原貌的原则，对扫描后的档案进行装订。</w:t>
            </w:r>
          </w:p>
          <w:p w14:paraId="3C51B3D9"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2</w:t>
            </w:r>
            <w:r>
              <w:rPr>
                <w:rFonts w:hint="eastAsia"/>
                <w:sz w:val="24"/>
                <w:szCs w:val="24"/>
              </w:rPr>
              <w:t>）档案装订应按照历史档案原有的装订方向进行，不可更换装订的位置（如：改右装订为左装订）。</w:t>
            </w:r>
          </w:p>
          <w:p w14:paraId="256D6599"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3</w:t>
            </w:r>
            <w:r>
              <w:rPr>
                <w:rFonts w:hint="eastAsia"/>
                <w:sz w:val="24"/>
                <w:szCs w:val="24"/>
              </w:rPr>
              <w:t>）对于装订时某些页面必须进行折叠的情况，应以尽可能地减少折痕数为原则，能不折叠就尽量</w:t>
            </w:r>
            <w:r>
              <w:rPr>
                <w:rFonts w:hint="eastAsia"/>
                <w:sz w:val="24"/>
                <w:szCs w:val="24"/>
              </w:rPr>
              <w:lastRenderedPageBreak/>
              <w:t>不折叠。</w:t>
            </w:r>
          </w:p>
          <w:p w14:paraId="70DF6948"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4</w:t>
            </w:r>
            <w:r>
              <w:rPr>
                <w:rFonts w:hint="eastAsia"/>
                <w:sz w:val="24"/>
                <w:szCs w:val="24"/>
              </w:rPr>
              <w:t>）档案装订必须采用专业装订线进行装订，不可使用金属装订物；如原始档案中发现金属装订物，应予以剔除。</w:t>
            </w:r>
          </w:p>
          <w:p w14:paraId="45D6F308"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5</w:t>
            </w:r>
            <w:r>
              <w:rPr>
                <w:rFonts w:hint="eastAsia"/>
                <w:sz w:val="24"/>
                <w:szCs w:val="24"/>
              </w:rPr>
              <w:t>）档案装订，应遵循“两对齐”要求，即装订线一侧边缘对齐，档案内页下边缘对齐。</w:t>
            </w:r>
          </w:p>
          <w:p w14:paraId="623647C1"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6</w:t>
            </w:r>
            <w:r>
              <w:rPr>
                <w:rFonts w:hint="eastAsia"/>
                <w:sz w:val="24"/>
                <w:szCs w:val="24"/>
              </w:rPr>
              <w:t>）档案装订应尽可能地按照原来的装订孔位进行穿线装订，尽量不要新打孔装订，力求保护原件。</w:t>
            </w:r>
          </w:p>
          <w:p w14:paraId="576BACC0"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7</w:t>
            </w:r>
            <w:r>
              <w:rPr>
                <w:rFonts w:hint="eastAsia"/>
                <w:sz w:val="24"/>
                <w:szCs w:val="24"/>
              </w:rPr>
              <w:t>）扫描结束，须把档案恢复装订后按序上架，档案的页码不得出现错页、漏页、页次颠倒等现象，如有错页需要重新编码，装订要符合国家相关装订标准。</w:t>
            </w:r>
          </w:p>
          <w:p w14:paraId="58CF2255" w14:textId="77777777" w:rsidR="00C3109A" w:rsidRDefault="00000000">
            <w:pPr>
              <w:adjustRightInd w:val="0"/>
              <w:snapToGrid w:val="0"/>
              <w:spacing w:line="400" w:lineRule="exact"/>
              <w:jc w:val="left"/>
              <w:rPr>
                <w:sz w:val="24"/>
                <w:szCs w:val="24"/>
              </w:rPr>
            </w:pPr>
            <w:r>
              <w:rPr>
                <w:rFonts w:hint="eastAsia"/>
                <w:sz w:val="24"/>
                <w:szCs w:val="24"/>
              </w:rPr>
              <w:t>3.</w:t>
            </w:r>
            <w:r>
              <w:rPr>
                <w:rFonts w:hint="eastAsia"/>
                <w:sz w:val="24"/>
                <w:szCs w:val="24"/>
              </w:rPr>
              <w:t>电子档案必须支持挂接到崇川区人民检察院使用的档案系统中，实现网络浏览。</w:t>
            </w:r>
          </w:p>
          <w:p w14:paraId="1D64F5E4"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1</w:t>
            </w:r>
            <w:r>
              <w:rPr>
                <w:rFonts w:hint="eastAsia"/>
                <w:sz w:val="24"/>
                <w:szCs w:val="24"/>
              </w:rPr>
              <w:t>）档案扫描完成后，借助相关软件对数据库中的目录数据与其对应的纸质档案数字图像进行挂接，以实现目录数据与数字图像的关联。</w:t>
            </w:r>
          </w:p>
          <w:p w14:paraId="4539EB98"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2</w:t>
            </w:r>
            <w:r>
              <w:rPr>
                <w:rFonts w:hint="eastAsia"/>
                <w:sz w:val="24"/>
                <w:szCs w:val="24"/>
              </w:rPr>
              <w:t>）为确保数据挂接的正确性，供应商应确保档案目录数据与档案扫描图像的一一对应，确保加工扫描成果在采购人所使用的档案管理系统中有效检索和显示。供应商应当通过质量检测工具，针对图像是否歪斜、留白，以及挂接情况进行检测，确保扫描图像与案卷目录、卷内目录</w:t>
            </w:r>
            <w:r>
              <w:rPr>
                <w:rFonts w:hint="eastAsia"/>
                <w:sz w:val="24"/>
                <w:szCs w:val="24"/>
              </w:rPr>
              <w:t>100%</w:t>
            </w:r>
            <w:r>
              <w:rPr>
                <w:rFonts w:hint="eastAsia"/>
                <w:sz w:val="24"/>
                <w:szCs w:val="24"/>
              </w:rPr>
              <w:t>挂接正确，并将正确的数据导入档案管理数据库中。</w:t>
            </w:r>
          </w:p>
          <w:p w14:paraId="5A0FEFCC" w14:textId="77777777" w:rsidR="00C3109A" w:rsidRDefault="00000000">
            <w:pPr>
              <w:adjustRightInd w:val="0"/>
              <w:snapToGrid w:val="0"/>
              <w:spacing w:line="400" w:lineRule="exact"/>
              <w:jc w:val="left"/>
              <w:rPr>
                <w:sz w:val="24"/>
                <w:szCs w:val="24"/>
              </w:rPr>
            </w:pPr>
            <w:r>
              <w:rPr>
                <w:rFonts w:hint="eastAsia"/>
                <w:sz w:val="24"/>
                <w:szCs w:val="24"/>
              </w:rPr>
              <w:t>4.</w:t>
            </w:r>
            <w:r>
              <w:rPr>
                <w:rFonts w:hint="eastAsia"/>
                <w:sz w:val="24"/>
                <w:szCs w:val="24"/>
              </w:rPr>
              <w:t>对合格的数据进行备份，采用蓝光光盘和移动硬盘两种方式，并做好标签记录。</w:t>
            </w:r>
          </w:p>
          <w:p w14:paraId="306F4D30"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1</w:t>
            </w:r>
            <w:r>
              <w:rPr>
                <w:rFonts w:hint="eastAsia"/>
                <w:sz w:val="24"/>
                <w:szCs w:val="24"/>
              </w:rPr>
              <w:t>）存储的光盘，必须为档案级光盘。</w:t>
            </w:r>
          </w:p>
          <w:p w14:paraId="38F0E961" w14:textId="77777777" w:rsidR="00C3109A" w:rsidRDefault="00000000">
            <w:pPr>
              <w:adjustRightInd w:val="0"/>
              <w:snapToGrid w:val="0"/>
              <w:spacing w:line="400" w:lineRule="exact"/>
              <w:jc w:val="left"/>
              <w:rPr>
                <w:sz w:val="24"/>
                <w:szCs w:val="24"/>
              </w:rPr>
            </w:pPr>
            <w:r>
              <w:rPr>
                <w:rFonts w:hint="eastAsia"/>
                <w:sz w:val="24"/>
                <w:szCs w:val="24"/>
              </w:rPr>
              <w:t>数据光盘应包含以下内容：</w:t>
            </w:r>
          </w:p>
          <w:p w14:paraId="0D35F7E5" w14:textId="77777777" w:rsidR="00C3109A" w:rsidRDefault="00000000">
            <w:pPr>
              <w:adjustRightInd w:val="0"/>
              <w:snapToGrid w:val="0"/>
              <w:spacing w:line="400" w:lineRule="exact"/>
              <w:jc w:val="left"/>
              <w:rPr>
                <w:sz w:val="24"/>
                <w:szCs w:val="24"/>
              </w:rPr>
            </w:pPr>
            <w:r>
              <w:rPr>
                <w:rFonts w:hint="eastAsia"/>
                <w:sz w:val="24"/>
                <w:szCs w:val="24"/>
              </w:rPr>
              <w:t>①</w:t>
            </w:r>
            <w:r>
              <w:rPr>
                <w:rFonts w:hint="eastAsia"/>
                <w:sz w:val="24"/>
                <w:szCs w:val="24"/>
              </w:rPr>
              <w:t xml:space="preserve"> </w:t>
            </w:r>
            <w:r>
              <w:rPr>
                <w:rFonts w:hint="eastAsia"/>
                <w:sz w:val="24"/>
                <w:szCs w:val="24"/>
              </w:rPr>
              <w:t>本盘内所包含档案卷号（件号）及图像清单（</w:t>
            </w:r>
            <w:r>
              <w:rPr>
                <w:rFonts w:hint="eastAsia"/>
                <w:sz w:val="24"/>
                <w:szCs w:val="24"/>
              </w:rPr>
              <w:t>Excel</w:t>
            </w:r>
            <w:r>
              <w:rPr>
                <w:rFonts w:hint="eastAsia"/>
                <w:sz w:val="24"/>
                <w:szCs w:val="24"/>
              </w:rPr>
              <w:t>格式）；</w:t>
            </w:r>
          </w:p>
          <w:p w14:paraId="6A73D4DF" w14:textId="77777777" w:rsidR="00C3109A" w:rsidRDefault="00000000">
            <w:pPr>
              <w:adjustRightInd w:val="0"/>
              <w:snapToGrid w:val="0"/>
              <w:spacing w:line="400" w:lineRule="exact"/>
              <w:jc w:val="left"/>
              <w:rPr>
                <w:sz w:val="24"/>
                <w:szCs w:val="24"/>
              </w:rPr>
            </w:pPr>
            <w:r>
              <w:rPr>
                <w:rFonts w:hint="eastAsia"/>
                <w:sz w:val="24"/>
                <w:szCs w:val="24"/>
              </w:rPr>
              <w:t>②</w:t>
            </w:r>
            <w:r>
              <w:rPr>
                <w:rFonts w:hint="eastAsia"/>
                <w:sz w:val="24"/>
                <w:szCs w:val="24"/>
              </w:rPr>
              <w:t xml:space="preserve"> </w:t>
            </w:r>
            <w:r>
              <w:rPr>
                <w:rFonts w:hint="eastAsia"/>
                <w:sz w:val="24"/>
                <w:szCs w:val="24"/>
              </w:rPr>
              <w:t>档案扫描图像文件和档案目录数据；</w:t>
            </w:r>
          </w:p>
          <w:p w14:paraId="78BA5031" w14:textId="77777777" w:rsidR="00C3109A" w:rsidRDefault="00000000">
            <w:pPr>
              <w:adjustRightInd w:val="0"/>
              <w:snapToGrid w:val="0"/>
              <w:spacing w:line="400" w:lineRule="exact"/>
              <w:jc w:val="left"/>
              <w:rPr>
                <w:sz w:val="24"/>
                <w:szCs w:val="24"/>
              </w:rPr>
            </w:pPr>
            <w:r>
              <w:rPr>
                <w:rFonts w:hint="eastAsia"/>
                <w:sz w:val="24"/>
                <w:szCs w:val="24"/>
              </w:rPr>
              <w:t>③数据光盘应包括：除上述①②项内容外，还需包含光盘检索调阅程序（光盘自运行）。</w:t>
            </w:r>
          </w:p>
          <w:p w14:paraId="1EA35832"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2</w:t>
            </w:r>
            <w:r>
              <w:rPr>
                <w:rFonts w:hint="eastAsia"/>
                <w:sz w:val="24"/>
                <w:szCs w:val="24"/>
              </w:rPr>
              <w:t>）光盘应装入光盘档案册并规范填写必要信息。</w:t>
            </w:r>
          </w:p>
          <w:p w14:paraId="7B7B3B52"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3</w:t>
            </w:r>
            <w:r>
              <w:rPr>
                <w:rFonts w:hint="eastAsia"/>
                <w:sz w:val="24"/>
                <w:szCs w:val="24"/>
              </w:rPr>
              <w:t>）提交光盘刻录目录表一套，记录光盘号与档</w:t>
            </w:r>
            <w:r>
              <w:rPr>
                <w:rFonts w:hint="eastAsia"/>
                <w:sz w:val="24"/>
                <w:szCs w:val="24"/>
              </w:rPr>
              <w:lastRenderedPageBreak/>
              <w:t>案内容。</w:t>
            </w:r>
          </w:p>
          <w:p w14:paraId="419FABBB"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4</w:t>
            </w:r>
            <w:r>
              <w:rPr>
                <w:rFonts w:hint="eastAsia"/>
                <w:sz w:val="24"/>
                <w:szCs w:val="24"/>
              </w:rPr>
              <w:t>）使用移动硬盘（</w:t>
            </w:r>
            <w:r>
              <w:rPr>
                <w:rFonts w:hint="eastAsia"/>
                <w:sz w:val="24"/>
                <w:szCs w:val="24"/>
              </w:rPr>
              <w:t>1T</w:t>
            </w:r>
            <w:r>
              <w:rPr>
                <w:rFonts w:hint="eastAsia"/>
                <w:sz w:val="24"/>
                <w:szCs w:val="24"/>
              </w:rPr>
              <w:t>以上）的，由供应商提供，完工后，归采购人所有，不得带出场外。</w:t>
            </w:r>
          </w:p>
          <w:p w14:paraId="258BF0FD" w14:textId="77777777" w:rsidR="00C3109A" w:rsidRDefault="00000000">
            <w:pPr>
              <w:adjustRightInd w:val="0"/>
              <w:snapToGrid w:val="0"/>
              <w:spacing w:line="400" w:lineRule="exact"/>
              <w:jc w:val="left"/>
              <w:rPr>
                <w:sz w:val="24"/>
                <w:szCs w:val="24"/>
              </w:rPr>
            </w:pPr>
            <w:r>
              <w:rPr>
                <w:rFonts w:hint="eastAsia"/>
                <w:sz w:val="24"/>
                <w:szCs w:val="24"/>
              </w:rPr>
              <w:t>（二）工作要求</w:t>
            </w:r>
          </w:p>
          <w:p w14:paraId="04A8DB67" w14:textId="77777777" w:rsidR="00C3109A" w:rsidRDefault="00000000">
            <w:pPr>
              <w:adjustRightInd w:val="0"/>
              <w:snapToGrid w:val="0"/>
              <w:spacing w:line="400" w:lineRule="exact"/>
              <w:jc w:val="left"/>
              <w:rPr>
                <w:sz w:val="24"/>
                <w:szCs w:val="24"/>
              </w:rPr>
            </w:pPr>
            <w:r>
              <w:rPr>
                <w:rFonts w:hint="eastAsia"/>
                <w:sz w:val="24"/>
                <w:szCs w:val="24"/>
              </w:rPr>
              <w:t>1.</w:t>
            </w:r>
            <w:r>
              <w:rPr>
                <w:rFonts w:hint="eastAsia"/>
                <w:sz w:val="24"/>
                <w:szCs w:val="24"/>
              </w:rPr>
              <w:t>采购人仅提供档案实体以及项目实施过程必须的场所、网络接入、水电、办公设施。其他的软件、硬件、设备、材料均由供应商提供，扫描档案所用计算机及其他带有存储功能的设备，在项目完成后，必须进行脱密处理。</w:t>
            </w:r>
          </w:p>
          <w:p w14:paraId="5CF5A874"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1</w:t>
            </w:r>
            <w:r>
              <w:rPr>
                <w:rFonts w:hint="eastAsia"/>
                <w:sz w:val="24"/>
                <w:szCs w:val="24"/>
              </w:rPr>
              <w:t>）自带本次项目所需的计算机、扫描仪及其它相关设施设备，提供打印机以及墨盒、打印纸等办公耗材。由崇川区人民检察院提供场地，电力，桌椅等必要办公设施。</w:t>
            </w:r>
          </w:p>
          <w:p w14:paraId="574C4028"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2</w:t>
            </w:r>
            <w:r>
              <w:rPr>
                <w:rFonts w:hint="eastAsia"/>
                <w:sz w:val="24"/>
                <w:szCs w:val="24"/>
              </w:rPr>
              <w:t>）在项目实施过程中，崇川区人民检察院仅负责档案原件的提供、必要的档案业务指导及各批次档案数据的验收，其他工作内容及责任均由供应商承担工作的顺利进展。</w:t>
            </w:r>
          </w:p>
          <w:p w14:paraId="23462C74"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3</w:t>
            </w:r>
            <w:r>
              <w:rPr>
                <w:rFonts w:hint="eastAsia"/>
                <w:sz w:val="24"/>
                <w:szCs w:val="24"/>
              </w:rPr>
              <w:t>）数字化加工过程中保证档案实体的安全，保持档案原貌，档案不得涂改、丢失、泄密、损毁。</w:t>
            </w:r>
          </w:p>
          <w:p w14:paraId="56242386"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4</w:t>
            </w:r>
            <w:r>
              <w:rPr>
                <w:rFonts w:hint="eastAsia"/>
                <w:sz w:val="24"/>
                <w:szCs w:val="24"/>
              </w:rPr>
              <w:t>）在工作中严格遵守档案管理的相关规定及档案部门的相关制度，认真做好扫描档案的保密和保护工作。</w:t>
            </w:r>
          </w:p>
          <w:p w14:paraId="4373AD29"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5</w:t>
            </w:r>
            <w:r>
              <w:rPr>
                <w:rFonts w:hint="eastAsia"/>
                <w:sz w:val="24"/>
                <w:szCs w:val="24"/>
              </w:rPr>
              <w:t>）自觉遵守崇川区人民检察院各项管理规章。</w:t>
            </w:r>
          </w:p>
          <w:p w14:paraId="47C6E3CC" w14:textId="77777777" w:rsidR="00C3109A" w:rsidRDefault="00000000">
            <w:pPr>
              <w:adjustRightInd w:val="0"/>
              <w:snapToGrid w:val="0"/>
              <w:spacing w:line="400" w:lineRule="exact"/>
              <w:jc w:val="left"/>
              <w:rPr>
                <w:sz w:val="24"/>
                <w:szCs w:val="24"/>
              </w:rPr>
            </w:pPr>
            <w:r>
              <w:rPr>
                <w:rFonts w:hint="eastAsia"/>
                <w:sz w:val="24"/>
                <w:szCs w:val="24"/>
              </w:rPr>
              <w:t>2.</w:t>
            </w:r>
            <w:r>
              <w:rPr>
                <w:rFonts w:hint="eastAsia"/>
                <w:sz w:val="24"/>
                <w:szCs w:val="24"/>
              </w:rPr>
              <w:t>在服务过程中，需严格遵循遵守保密原则和保密制度。</w:t>
            </w:r>
          </w:p>
          <w:p w14:paraId="341DE426"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1</w:t>
            </w:r>
            <w:r>
              <w:rPr>
                <w:rFonts w:hint="eastAsia"/>
                <w:sz w:val="24"/>
                <w:szCs w:val="24"/>
              </w:rPr>
              <w:t>）工作期间必须遵守崇川区人民检察院的相关保密制度，供应商与采购人签订合同的同时必须签订《保密协议》，供应商必须严格遵守档案资料的保密制度、管理制度，保证档案实体和数据的安全。</w:t>
            </w:r>
          </w:p>
          <w:p w14:paraId="79C653E0"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2</w:t>
            </w:r>
            <w:r>
              <w:rPr>
                <w:rFonts w:hint="eastAsia"/>
                <w:sz w:val="24"/>
                <w:szCs w:val="24"/>
              </w:rPr>
              <w:t>）档案数字化加工后的各种影像、资料所有权属崇川区人民检察院，各种统计资料、影像资料、光盘资料、纸质资料及各种清单等在项目结束时都必须完整移交。</w:t>
            </w:r>
          </w:p>
          <w:p w14:paraId="488CC2EB"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3</w:t>
            </w:r>
            <w:r>
              <w:rPr>
                <w:rFonts w:hint="eastAsia"/>
                <w:sz w:val="24"/>
                <w:szCs w:val="24"/>
              </w:rPr>
              <w:t>）供应商在服务过程中，供应商工作人员不得以任何形式将各项档案资料带出指定工作现场，不得以任何形式进行泄漏、传播；凡涉及采购人可能</w:t>
            </w:r>
            <w:r>
              <w:rPr>
                <w:rFonts w:hint="eastAsia"/>
                <w:sz w:val="24"/>
                <w:szCs w:val="24"/>
              </w:rPr>
              <w:lastRenderedPageBreak/>
              <w:t>的敏感信息或是保密信息，严禁向其他任何第三方泄漏而损害采购人利益及可能造成的任何社会影响；违反《保密协议》相关内容规定的，采购人有权追究其法律责任。</w:t>
            </w:r>
          </w:p>
          <w:p w14:paraId="5B1E85AA"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4</w:t>
            </w:r>
            <w:r>
              <w:rPr>
                <w:rFonts w:hint="eastAsia"/>
                <w:sz w:val="24"/>
                <w:szCs w:val="24"/>
              </w:rPr>
              <w:t>）各种档案文件，不得丢失、泄密、损坏。</w:t>
            </w:r>
          </w:p>
          <w:p w14:paraId="3CFAB1DC"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5</w:t>
            </w:r>
            <w:r>
              <w:rPr>
                <w:rFonts w:hint="eastAsia"/>
                <w:sz w:val="24"/>
                <w:szCs w:val="24"/>
              </w:rPr>
              <w:t>）参与项目实施的人员不得有违法犯罪的记录</w:t>
            </w:r>
          </w:p>
          <w:p w14:paraId="12707191"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6</w:t>
            </w:r>
            <w:r>
              <w:rPr>
                <w:rFonts w:hint="eastAsia"/>
                <w:sz w:val="24"/>
                <w:szCs w:val="24"/>
              </w:rPr>
              <w:t>）移动存储介质的使用必须通过崇川区人民检察院同意。</w:t>
            </w:r>
          </w:p>
        </w:tc>
        <w:tc>
          <w:tcPr>
            <w:tcW w:w="1417" w:type="dxa"/>
            <w:vAlign w:val="center"/>
          </w:tcPr>
          <w:p w14:paraId="7EC184BD" w14:textId="77777777" w:rsidR="00C3109A" w:rsidRDefault="00C3109A">
            <w:pPr>
              <w:adjustRightInd w:val="0"/>
              <w:snapToGrid w:val="0"/>
              <w:spacing w:line="400" w:lineRule="exact"/>
              <w:jc w:val="center"/>
              <w:rPr>
                <w:sz w:val="24"/>
                <w:szCs w:val="24"/>
              </w:rPr>
            </w:pPr>
          </w:p>
        </w:tc>
        <w:tc>
          <w:tcPr>
            <w:tcW w:w="992" w:type="dxa"/>
            <w:vMerge/>
            <w:vAlign w:val="center"/>
          </w:tcPr>
          <w:p w14:paraId="610E4849" w14:textId="77777777" w:rsidR="00C3109A" w:rsidRDefault="00C3109A">
            <w:pPr>
              <w:adjustRightInd w:val="0"/>
              <w:snapToGrid w:val="0"/>
              <w:spacing w:line="400" w:lineRule="exact"/>
              <w:jc w:val="left"/>
              <w:rPr>
                <w:sz w:val="24"/>
                <w:szCs w:val="24"/>
              </w:rPr>
            </w:pPr>
          </w:p>
        </w:tc>
      </w:tr>
      <w:tr w:rsidR="00C3109A" w14:paraId="54D256DF" w14:textId="77777777">
        <w:tc>
          <w:tcPr>
            <w:tcW w:w="1701" w:type="dxa"/>
            <w:vAlign w:val="center"/>
          </w:tcPr>
          <w:p w14:paraId="737DF50E" w14:textId="77777777" w:rsidR="00C3109A" w:rsidRDefault="00000000">
            <w:pPr>
              <w:adjustRightInd w:val="0"/>
              <w:snapToGrid w:val="0"/>
              <w:spacing w:line="400" w:lineRule="exact"/>
              <w:jc w:val="center"/>
              <w:rPr>
                <w:sz w:val="24"/>
                <w:szCs w:val="24"/>
              </w:rPr>
            </w:pPr>
            <w:r>
              <w:rPr>
                <w:rFonts w:hint="eastAsia"/>
                <w:sz w:val="24"/>
                <w:szCs w:val="24"/>
              </w:rPr>
              <w:lastRenderedPageBreak/>
              <w:t>三、合同履行期限</w:t>
            </w:r>
          </w:p>
        </w:tc>
        <w:tc>
          <w:tcPr>
            <w:tcW w:w="5524" w:type="dxa"/>
            <w:vAlign w:val="center"/>
          </w:tcPr>
          <w:p w14:paraId="0776357E" w14:textId="77777777" w:rsidR="0077204E" w:rsidRPr="0077204E" w:rsidRDefault="0077204E" w:rsidP="0077204E">
            <w:pPr>
              <w:adjustRightInd w:val="0"/>
              <w:snapToGrid w:val="0"/>
              <w:spacing w:line="400" w:lineRule="exact"/>
              <w:jc w:val="left"/>
              <w:rPr>
                <w:sz w:val="24"/>
                <w:szCs w:val="24"/>
              </w:rPr>
            </w:pPr>
            <w:r w:rsidRPr="0077204E">
              <w:rPr>
                <w:rFonts w:hint="eastAsia"/>
                <w:sz w:val="24"/>
                <w:szCs w:val="24"/>
              </w:rPr>
              <w:t>1.</w:t>
            </w:r>
            <w:r w:rsidRPr="0077204E">
              <w:rPr>
                <w:rFonts w:hint="eastAsia"/>
                <w:sz w:val="24"/>
                <w:szCs w:val="24"/>
              </w:rPr>
              <w:t>本项目服务期</w:t>
            </w:r>
            <w:r w:rsidRPr="0077204E">
              <w:rPr>
                <w:rFonts w:hint="eastAsia"/>
                <w:sz w:val="24"/>
                <w:szCs w:val="24"/>
              </w:rPr>
              <w:t>3</w:t>
            </w:r>
            <w:r w:rsidRPr="0077204E">
              <w:rPr>
                <w:rFonts w:hint="eastAsia"/>
                <w:sz w:val="24"/>
                <w:szCs w:val="24"/>
              </w:rPr>
              <w:t>年，合同一年一签；首年度合同履行期限为合同签订生效采购人通知进场服务之日起计，</w:t>
            </w:r>
            <w:r w:rsidRPr="0077204E">
              <w:rPr>
                <w:rFonts w:hint="eastAsia"/>
                <w:sz w:val="24"/>
                <w:szCs w:val="24"/>
              </w:rPr>
              <w:t>60</w:t>
            </w:r>
            <w:r w:rsidRPr="0077204E">
              <w:rPr>
                <w:rFonts w:hint="eastAsia"/>
                <w:sz w:val="24"/>
                <w:szCs w:val="24"/>
              </w:rPr>
              <w:t>个日历天内完成项目服务范围内的档案数字化加工服务。</w:t>
            </w:r>
          </w:p>
          <w:p w14:paraId="5CEEE66F" w14:textId="77777777" w:rsidR="0077204E" w:rsidRPr="0077204E" w:rsidRDefault="0077204E" w:rsidP="0077204E">
            <w:pPr>
              <w:adjustRightInd w:val="0"/>
              <w:snapToGrid w:val="0"/>
              <w:spacing w:line="400" w:lineRule="exact"/>
              <w:jc w:val="left"/>
              <w:rPr>
                <w:sz w:val="24"/>
                <w:szCs w:val="24"/>
              </w:rPr>
            </w:pPr>
            <w:r w:rsidRPr="0077204E">
              <w:rPr>
                <w:rFonts w:hint="eastAsia"/>
                <w:sz w:val="24"/>
                <w:szCs w:val="24"/>
              </w:rPr>
              <w:t>2.</w:t>
            </w:r>
            <w:r w:rsidRPr="0077204E">
              <w:rPr>
                <w:rFonts w:hint="eastAsia"/>
                <w:sz w:val="24"/>
                <w:szCs w:val="24"/>
              </w:rPr>
              <w:t>三年服务总周期仅为合作框架约定，每一年度合同相互独立，不构成采购人必须逐年续签的承诺。年度服务综合评价合格、财政预算落实到位前提下，采购人可根据当年工作需求、市场情况自主决定是否与供应商续签下一年度合同；若供应商本年度存在违约情形、服务评价不合格的，采购人有权直接不再续签后续年度合同，并可依法重新组织采购活动。</w:t>
            </w:r>
          </w:p>
          <w:p w14:paraId="422F0DB3" w14:textId="540B0AFD" w:rsidR="00C3109A" w:rsidRDefault="0077204E" w:rsidP="0077204E">
            <w:pPr>
              <w:adjustRightInd w:val="0"/>
              <w:snapToGrid w:val="0"/>
              <w:spacing w:line="400" w:lineRule="exact"/>
              <w:jc w:val="left"/>
              <w:rPr>
                <w:sz w:val="24"/>
                <w:szCs w:val="24"/>
              </w:rPr>
            </w:pPr>
            <w:r w:rsidRPr="0077204E">
              <w:rPr>
                <w:rFonts w:hint="eastAsia"/>
                <w:sz w:val="24"/>
                <w:szCs w:val="24"/>
              </w:rPr>
              <w:t>3.</w:t>
            </w:r>
            <w:r w:rsidRPr="0077204E">
              <w:rPr>
                <w:rFonts w:hint="eastAsia"/>
                <w:sz w:val="24"/>
                <w:szCs w:val="24"/>
              </w:rPr>
              <w:t>服务期内，如本项目服务范围、服务内容等发生实质性变更，双方应本着公平合理原则协商一致，根据实际情况确定继续履行合同或提前终止合同；合同提前终止的，双方应就已完成服务及费用结算妥善处理完毕，同时采购人可以根据项目新的服务范围、服务内容及要求，重新组织采购活动。</w:t>
            </w:r>
          </w:p>
        </w:tc>
        <w:tc>
          <w:tcPr>
            <w:tcW w:w="1417" w:type="dxa"/>
            <w:vAlign w:val="center"/>
          </w:tcPr>
          <w:p w14:paraId="222D705C" w14:textId="77777777" w:rsidR="00C3109A" w:rsidRDefault="00C3109A">
            <w:pPr>
              <w:adjustRightInd w:val="0"/>
              <w:snapToGrid w:val="0"/>
              <w:spacing w:line="400" w:lineRule="exact"/>
              <w:jc w:val="center"/>
              <w:rPr>
                <w:sz w:val="24"/>
                <w:szCs w:val="24"/>
              </w:rPr>
            </w:pPr>
          </w:p>
        </w:tc>
        <w:tc>
          <w:tcPr>
            <w:tcW w:w="992" w:type="dxa"/>
            <w:vMerge/>
            <w:vAlign w:val="center"/>
          </w:tcPr>
          <w:p w14:paraId="443C3537" w14:textId="77777777" w:rsidR="00C3109A" w:rsidRDefault="00C3109A">
            <w:pPr>
              <w:adjustRightInd w:val="0"/>
              <w:snapToGrid w:val="0"/>
              <w:spacing w:line="400" w:lineRule="exact"/>
              <w:jc w:val="left"/>
              <w:rPr>
                <w:sz w:val="24"/>
                <w:szCs w:val="24"/>
              </w:rPr>
            </w:pPr>
          </w:p>
        </w:tc>
      </w:tr>
      <w:tr w:rsidR="00C3109A" w14:paraId="5C3CA087" w14:textId="77777777">
        <w:tc>
          <w:tcPr>
            <w:tcW w:w="1701" w:type="dxa"/>
            <w:vAlign w:val="center"/>
          </w:tcPr>
          <w:p w14:paraId="245B8553" w14:textId="77777777" w:rsidR="00C3109A" w:rsidRDefault="00000000">
            <w:pPr>
              <w:adjustRightInd w:val="0"/>
              <w:snapToGrid w:val="0"/>
              <w:spacing w:line="400" w:lineRule="exact"/>
              <w:jc w:val="center"/>
              <w:rPr>
                <w:sz w:val="24"/>
                <w:szCs w:val="24"/>
              </w:rPr>
            </w:pPr>
            <w:r>
              <w:rPr>
                <w:rFonts w:hint="eastAsia"/>
                <w:sz w:val="24"/>
                <w:szCs w:val="24"/>
              </w:rPr>
              <w:t>四、服务标准</w:t>
            </w:r>
          </w:p>
        </w:tc>
        <w:tc>
          <w:tcPr>
            <w:tcW w:w="5524" w:type="dxa"/>
            <w:vAlign w:val="center"/>
          </w:tcPr>
          <w:p w14:paraId="02491031" w14:textId="77777777" w:rsidR="00C3109A" w:rsidRDefault="00000000">
            <w:pPr>
              <w:adjustRightInd w:val="0"/>
              <w:snapToGrid w:val="0"/>
              <w:spacing w:line="400" w:lineRule="exact"/>
              <w:jc w:val="left"/>
              <w:rPr>
                <w:sz w:val="24"/>
                <w:szCs w:val="24"/>
              </w:rPr>
            </w:pPr>
            <w:r>
              <w:rPr>
                <w:rFonts w:hint="eastAsia"/>
                <w:sz w:val="24"/>
                <w:szCs w:val="24"/>
              </w:rPr>
              <w:t>严格遵守中华人民共和国行业标准：《纸质档案数字化技术规范》（</w:t>
            </w:r>
            <w:r>
              <w:rPr>
                <w:rFonts w:hint="eastAsia"/>
                <w:sz w:val="24"/>
                <w:szCs w:val="24"/>
              </w:rPr>
              <w:t>DA</w:t>
            </w:r>
            <w:r>
              <w:rPr>
                <w:rFonts w:hint="eastAsia"/>
                <w:sz w:val="24"/>
                <w:szCs w:val="24"/>
              </w:rPr>
              <w:t>／</w:t>
            </w:r>
            <w:r>
              <w:rPr>
                <w:rFonts w:hint="eastAsia"/>
                <w:sz w:val="24"/>
                <w:szCs w:val="24"/>
              </w:rPr>
              <w:t>T 31-2017</w:t>
            </w:r>
            <w:r>
              <w:rPr>
                <w:rFonts w:hint="eastAsia"/>
                <w:sz w:val="24"/>
                <w:szCs w:val="24"/>
              </w:rPr>
              <w:t>）；严格遵循江苏省地方标准：《档案数字化转换操作规程》（</w:t>
            </w:r>
            <w:r>
              <w:rPr>
                <w:rFonts w:hint="eastAsia"/>
                <w:sz w:val="24"/>
                <w:szCs w:val="24"/>
              </w:rPr>
              <w:t>DB32</w:t>
            </w:r>
            <w:r>
              <w:rPr>
                <w:rFonts w:hint="eastAsia"/>
                <w:sz w:val="24"/>
                <w:szCs w:val="24"/>
              </w:rPr>
              <w:t>／</w:t>
            </w:r>
            <w:r>
              <w:rPr>
                <w:rFonts w:hint="eastAsia"/>
                <w:sz w:val="24"/>
                <w:szCs w:val="24"/>
              </w:rPr>
              <w:t>T 1894-2011</w:t>
            </w:r>
            <w:r>
              <w:rPr>
                <w:rFonts w:hint="eastAsia"/>
                <w:sz w:val="24"/>
                <w:szCs w:val="24"/>
              </w:rPr>
              <w:t>）。</w:t>
            </w:r>
          </w:p>
          <w:p w14:paraId="47FEEA90" w14:textId="77777777" w:rsidR="00C3109A" w:rsidRDefault="00000000">
            <w:pPr>
              <w:adjustRightInd w:val="0"/>
              <w:snapToGrid w:val="0"/>
              <w:spacing w:line="400" w:lineRule="exact"/>
              <w:jc w:val="left"/>
              <w:rPr>
                <w:sz w:val="24"/>
                <w:szCs w:val="24"/>
              </w:rPr>
            </w:pPr>
            <w:r>
              <w:rPr>
                <w:rFonts w:hint="eastAsia"/>
                <w:sz w:val="24"/>
                <w:szCs w:val="24"/>
              </w:rPr>
              <w:t>1.</w:t>
            </w:r>
            <w:r>
              <w:rPr>
                <w:rFonts w:hint="eastAsia"/>
                <w:sz w:val="24"/>
                <w:szCs w:val="24"/>
              </w:rPr>
              <w:t>确保在扫描过程中不对档案原件造成二次损伤。</w:t>
            </w:r>
          </w:p>
          <w:p w14:paraId="30B204D0" w14:textId="77777777" w:rsidR="00C3109A" w:rsidRDefault="00000000">
            <w:pPr>
              <w:adjustRightInd w:val="0"/>
              <w:snapToGrid w:val="0"/>
              <w:spacing w:line="400" w:lineRule="exact"/>
              <w:jc w:val="left"/>
              <w:rPr>
                <w:sz w:val="24"/>
                <w:szCs w:val="24"/>
              </w:rPr>
            </w:pPr>
            <w:r>
              <w:rPr>
                <w:rFonts w:hint="eastAsia"/>
                <w:sz w:val="24"/>
                <w:szCs w:val="24"/>
              </w:rPr>
              <w:t>2.</w:t>
            </w:r>
            <w:r>
              <w:rPr>
                <w:rFonts w:hint="eastAsia"/>
                <w:sz w:val="24"/>
                <w:szCs w:val="24"/>
              </w:rPr>
              <w:t>保证纸质档案数字图像与原件一致、清晰，目录数据与其对应的纸质档案数字图像挂接准确无误。</w:t>
            </w:r>
          </w:p>
        </w:tc>
        <w:tc>
          <w:tcPr>
            <w:tcW w:w="1417" w:type="dxa"/>
            <w:vAlign w:val="center"/>
          </w:tcPr>
          <w:p w14:paraId="386F5D74" w14:textId="77777777" w:rsidR="00C3109A" w:rsidRDefault="00C3109A">
            <w:pPr>
              <w:adjustRightInd w:val="0"/>
              <w:snapToGrid w:val="0"/>
              <w:spacing w:line="400" w:lineRule="exact"/>
              <w:jc w:val="center"/>
              <w:rPr>
                <w:sz w:val="24"/>
                <w:szCs w:val="24"/>
              </w:rPr>
            </w:pPr>
          </w:p>
        </w:tc>
        <w:tc>
          <w:tcPr>
            <w:tcW w:w="992" w:type="dxa"/>
            <w:vMerge/>
            <w:vAlign w:val="center"/>
          </w:tcPr>
          <w:p w14:paraId="23610655" w14:textId="77777777" w:rsidR="00C3109A" w:rsidRDefault="00C3109A">
            <w:pPr>
              <w:adjustRightInd w:val="0"/>
              <w:snapToGrid w:val="0"/>
              <w:spacing w:line="400" w:lineRule="exact"/>
              <w:jc w:val="left"/>
              <w:rPr>
                <w:sz w:val="24"/>
                <w:szCs w:val="24"/>
              </w:rPr>
            </w:pPr>
          </w:p>
        </w:tc>
      </w:tr>
      <w:tr w:rsidR="00C3109A" w14:paraId="0FD238AC" w14:textId="77777777">
        <w:tc>
          <w:tcPr>
            <w:tcW w:w="1701" w:type="dxa"/>
            <w:vAlign w:val="center"/>
          </w:tcPr>
          <w:p w14:paraId="733CAF19" w14:textId="77777777" w:rsidR="00C3109A" w:rsidRDefault="00000000">
            <w:pPr>
              <w:adjustRightInd w:val="0"/>
              <w:snapToGrid w:val="0"/>
              <w:spacing w:line="400" w:lineRule="exact"/>
              <w:jc w:val="center"/>
              <w:rPr>
                <w:sz w:val="24"/>
                <w:szCs w:val="24"/>
              </w:rPr>
            </w:pPr>
            <w:r>
              <w:rPr>
                <w:rFonts w:hint="eastAsia"/>
                <w:sz w:val="24"/>
                <w:szCs w:val="24"/>
              </w:rPr>
              <w:t>五、服务成果验收</w:t>
            </w:r>
          </w:p>
        </w:tc>
        <w:tc>
          <w:tcPr>
            <w:tcW w:w="5524" w:type="dxa"/>
            <w:vAlign w:val="center"/>
          </w:tcPr>
          <w:p w14:paraId="315FD4E9" w14:textId="77777777" w:rsidR="00C3109A" w:rsidRDefault="00000000">
            <w:pPr>
              <w:adjustRightInd w:val="0"/>
              <w:snapToGrid w:val="0"/>
              <w:spacing w:line="400" w:lineRule="exact"/>
              <w:jc w:val="left"/>
              <w:rPr>
                <w:sz w:val="24"/>
                <w:szCs w:val="24"/>
              </w:rPr>
            </w:pPr>
            <w:r>
              <w:rPr>
                <w:rFonts w:hint="eastAsia"/>
                <w:sz w:val="24"/>
                <w:szCs w:val="24"/>
              </w:rPr>
              <w:t>1.</w:t>
            </w:r>
            <w:r>
              <w:rPr>
                <w:rFonts w:hint="eastAsia"/>
                <w:sz w:val="24"/>
                <w:szCs w:val="24"/>
              </w:rPr>
              <w:t>验收方式</w:t>
            </w:r>
          </w:p>
          <w:p w14:paraId="4477B00F" w14:textId="77777777" w:rsidR="00C3109A" w:rsidRDefault="00000000">
            <w:pPr>
              <w:adjustRightInd w:val="0"/>
              <w:snapToGrid w:val="0"/>
              <w:spacing w:line="400" w:lineRule="exact"/>
              <w:jc w:val="left"/>
              <w:rPr>
                <w:sz w:val="24"/>
                <w:szCs w:val="24"/>
              </w:rPr>
            </w:pPr>
            <w:r>
              <w:rPr>
                <w:rFonts w:hint="eastAsia"/>
                <w:sz w:val="24"/>
                <w:szCs w:val="24"/>
              </w:rPr>
              <w:t>数据验收以抽检方式进行，具体检查已完成数字化转换的所有数据，包括目录数据库、图像文件及数据挂接的总体质量；一个全宗的档案，数据验收时</w:t>
            </w:r>
            <w:r>
              <w:rPr>
                <w:rFonts w:hint="eastAsia"/>
                <w:sz w:val="24"/>
                <w:szCs w:val="24"/>
              </w:rPr>
              <w:lastRenderedPageBreak/>
              <w:t>抽检的比率不得低于</w:t>
            </w:r>
            <w:r>
              <w:rPr>
                <w:rFonts w:hint="eastAsia"/>
                <w:sz w:val="24"/>
                <w:szCs w:val="24"/>
              </w:rPr>
              <w:t>5%</w:t>
            </w:r>
            <w:r>
              <w:rPr>
                <w:rFonts w:hint="eastAsia"/>
                <w:sz w:val="24"/>
                <w:szCs w:val="24"/>
              </w:rPr>
              <w:t>。</w:t>
            </w:r>
          </w:p>
          <w:p w14:paraId="3EA9F8E1" w14:textId="77777777" w:rsidR="00C3109A" w:rsidRDefault="00000000">
            <w:pPr>
              <w:adjustRightInd w:val="0"/>
              <w:snapToGrid w:val="0"/>
              <w:spacing w:line="400" w:lineRule="exact"/>
              <w:jc w:val="left"/>
              <w:rPr>
                <w:sz w:val="24"/>
                <w:szCs w:val="24"/>
              </w:rPr>
            </w:pPr>
            <w:r>
              <w:rPr>
                <w:rFonts w:hint="eastAsia"/>
                <w:sz w:val="24"/>
                <w:szCs w:val="24"/>
              </w:rPr>
              <w:t>2.</w:t>
            </w:r>
            <w:r>
              <w:rPr>
                <w:rFonts w:hint="eastAsia"/>
                <w:sz w:val="24"/>
                <w:szCs w:val="24"/>
              </w:rPr>
              <w:t>验收标准</w:t>
            </w:r>
          </w:p>
          <w:p w14:paraId="19BDA9E1" w14:textId="77777777" w:rsidR="00C3109A" w:rsidRDefault="00000000">
            <w:pPr>
              <w:adjustRightInd w:val="0"/>
              <w:snapToGrid w:val="0"/>
              <w:spacing w:line="400" w:lineRule="exact"/>
              <w:jc w:val="left"/>
              <w:rPr>
                <w:sz w:val="24"/>
                <w:szCs w:val="24"/>
              </w:rPr>
            </w:pPr>
            <w:r>
              <w:rPr>
                <w:rFonts w:hint="eastAsia"/>
                <w:sz w:val="24"/>
                <w:szCs w:val="24"/>
              </w:rPr>
              <w:t>目录数据库与图像文件挂接错误，卷内目录不完全对应，或目录数据库、图像文件之一出现不完整、不清晰、有错误等质量问题时，抽检标记为“不合格”。</w:t>
            </w:r>
            <w:r>
              <w:rPr>
                <w:rFonts w:hint="eastAsia"/>
                <w:sz w:val="24"/>
                <w:szCs w:val="24"/>
              </w:rPr>
              <w:t xml:space="preserve"> </w:t>
            </w:r>
          </w:p>
          <w:p w14:paraId="1C2AE3EC"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1</w:t>
            </w:r>
            <w:r>
              <w:rPr>
                <w:rFonts w:hint="eastAsia"/>
                <w:sz w:val="24"/>
                <w:szCs w:val="24"/>
              </w:rPr>
              <w:t>）档案装订：检查所有档案的装订还原情况，差错率≤</w:t>
            </w:r>
            <w:r>
              <w:rPr>
                <w:rFonts w:hint="eastAsia"/>
                <w:sz w:val="24"/>
                <w:szCs w:val="24"/>
              </w:rPr>
              <w:t>1</w:t>
            </w:r>
            <w:r>
              <w:rPr>
                <w:rFonts w:hint="eastAsia"/>
                <w:sz w:val="24"/>
                <w:szCs w:val="24"/>
              </w:rPr>
              <w:t>‰。</w:t>
            </w:r>
            <w:r>
              <w:rPr>
                <w:rFonts w:hint="eastAsia"/>
                <w:sz w:val="24"/>
                <w:szCs w:val="24"/>
              </w:rPr>
              <w:t xml:space="preserve"> </w:t>
            </w:r>
          </w:p>
          <w:p w14:paraId="34769DA4"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2</w:t>
            </w:r>
            <w:r>
              <w:rPr>
                <w:rFonts w:hint="eastAsia"/>
                <w:sz w:val="24"/>
                <w:szCs w:val="24"/>
              </w:rPr>
              <w:t>）扫描图像：漏扫率≤</w:t>
            </w:r>
            <w:r>
              <w:rPr>
                <w:rFonts w:hint="eastAsia"/>
                <w:sz w:val="24"/>
                <w:szCs w:val="24"/>
              </w:rPr>
              <w:t>0.2</w:t>
            </w:r>
            <w:r>
              <w:rPr>
                <w:rFonts w:hint="eastAsia"/>
                <w:sz w:val="24"/>
                <w:szCs w:val="24"/>
              </w:rPr>
              <w:t>‰。</w:t>
            </w:r>
            <w:r>
              <w:rPr>
                <w:rFonts w:hint="eastAsia"/>
                <w:sz w:val="24"/>
                <w:szCs w:val="24"/>
              </w:rPr>
              <w:t xml:space="preserve"> </w:t>
            </w:r>
          </w:p>
          <w:p w14:paraId="458A6C4D"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3</w:t>
            </w:r>
            <w:r>
              <w:rPr>
                <w:rFonts w:hint="eastAsia"/>
                <w:sz w:val="24"/>
                <w:szCs w:val="24"/>
              </w:rPr>
              <w:t>）图像质量：图像质量情况完好率</w:t>
            </w:r>
            <w:r>
              <w:rPr>
                <w:rFonts w:hint="eastAsia"/>
                <w:sz w:val="24"/>
                <w:szCs w:val="24"/>
              </w:rPr>
              <w:t>99.5%</w:t>
            </w:r>
            <w:r>
              <w:rPr>
                <w:rFonts w:hint="eastAsia"/>
                <w:sz w:val="24"/>
                <w:szCs w:val="24"/>
              </w:rPr>
              <w:t>。</w:t>
            </w:r>
            <w:r>
              <w:rPr>
                <w:rFonts w:hint="eastAsia"/>
                <w:sz w:val="24"/>
                <w:szCs w:val="24"/>
              </w:rPr>
              <w:t xml:space="preserve"> </w:t>
            </w:r>
          </w:p>
          <w:p w14:paraId="6A69AA00"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4</w:t>
            </w:r>
            <w:r>
              <w:rPr>
                <w:rFonts w:hint="eastAsia"/>
                <w:sz w:val="24"/>
                <w:szCs w:val="24"/>
              </w:rPr>
              <w:t>）格式封装：图像文件的命名差错率≤</w:t>
            </w:r>
            <w:r>
              <w:rPr>
                <w:rFonts w:hint="eastAsia"/>
                <w:sz w:val="24"/>
                <w:szCs w:val="24"/>
              </w:rPr>
              <w:t>1</w:t>
            </w:r>
            <w:r>
              <w:rPr>
                <w:rFonts w:hint="eastAsia"/>
                <w:sz w:val="24"/>
                <w:szCs w:val="24"/>
              </w:rPr>
              <w:t>‰。</w:t>
            </w:r>
          </w:p>
          <w:p w14:paraId="72ABAEA5"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5</w:t>
            </w:r>
            <w:r>
              <w:rPr>
                <w:rFonts w:hint="eastAsia"/>
                <w:sz w:val="24"/>
                <w:szCs w:val="24"/>
              </w:rPr>
              <w:t>）目录核对、著录、完善、打印（含装订）：以案卷（文件）为单位，关键字段（题名、文号、责任者、日期、保管期限、页数等）正确率</w:t>
            </w:r>
            <w:r>
              <w:rPr>
                <w:rFonts w:hint="eastAsia"/>
                <w:sz w:val="24"/>
                <w:szCs w:val="24"/>
              </w:rPr>
              <w:t>100%</w:t>
            </w:r>
            <w:r>
              <w:rPr>
                <w:rFonts w:hint="eastAsia"/>
                <w:sz w:val="24"/>
                <w:szCs w:val="24"/>
              </w:rPr>
              <w:t>，其余字段录入错误率≤</w:t>
            </w:r>
            <w:r>
              <w:rPr>
                <w:rFonts w:hint="eastAsia"/>
                <w:sz w:val="24"/>
                <w:szCs w:val="24"/>
              </w:rPr>
              <w:t>5</w:t>
            </w:r>
            <w:r>
              <w:rPr>
                <w:rFonts w:hint="eastAsia"/>
                <w:sz w:val="24"/>
                <w:szCs w:val="24"/>
              </w:rPr>
              <w:t>‰，卷内文件目录打印格式、内容准确无误。</w:t>
            </w:r>
            <w:r>
              <w:rPr>
                <w:rFonts w:hint="eastAsia"/>
                <w:sz w:val="24"/>
                <w:szCs w:val="24"/>
              </w:rPr>
              <w:t xml:space="preserve"> </w:t>
            </w:r>
          </w:p>
          <w:p w14:paraId="3F57D851"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6</w:t>
            </w:r>
            <w:r>
              <w:rPr>
                <w:rFonts w:hint="eastAsia"/>
                <w:sz w:val="24"/>
                <w:szCs w:val="24"/>
              </w:rPr>
              <w:t>）条目与图像挂接：挂接正确率</w:t>
            </w:r>
            <w:r>
              <w:rPr>
                <w:rFonts w:hint="eastAsia"/>
                <w:sz w:val="24"/>
                <w:szCs w:val="24"/>
              </w:rPr>
              <w:t>100%</w:t>
            </w:r>
            <w:r>
              <w:rPr>
                <w:rFonts w:hint="eastAsia"/>
                <w:sz w:val="24"/>
                <w:szCs w:val="24"/>
              </w:rPr>
              <w:t>。</w:t>
            </w:r>
          </w:p>
          <w:p w14:paraId="28127651"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7</w:t>
            </w:r>
            <w:r>
              <w:rPr>
                <w:rFonts w:hint="eastAsia"/>
                <w:sz w:val="24"/>
                <w:szCs w:val="24"/>
              </w:rPr>
              <w:t>）档案原始材料：</w:t>
            </w:r>
            <w:r>
              <w:rPr>
                <w:rFonts w:hint="eastAsia"/>
                <w:sz w:val="24"/>
                <w:szCs w:val="24"/>
              </w:rPr>
              <w:t>100%</w:t>
            </w:r>
            <w:r>
              <w:rPr>
                <w:rFonts w:hint="eastAsia"/>
                <w:sz w:val="24"/>
                <w:szCs w:val="24"/>
              </w:rPr>
              <w:t>不缺失。</w:t>
            </w:r>
          </w:p>
          <w:p w14:paraId="6751C190" w14:textId="77777777" w:rsidR="00C3109A" w:rsidRDefault="00000000">
            <w:pPr>
              <w:adjustRightInd w:val="0"/>
              <w:snapToGrid w:val="0"/>
              <w:spacing w:line="400" w:lineRule="exact"/>
              <w:jc w:val="left"/>
              <w:rPr>
                <w:sz w:val="24"/>
                <w:szCs w:val="24"/>
              </w:rPr>
            </w:pPr>
            <w:r>
              <w:rPr>
                <w:rFonts w:hint="eastAsia"/>
                <w:sz w:val="24"/>
                <w:szCs w:val="24"/>
              </w:rPr>
              <w:t>3.</w:t>
            </w:r>
            <w:r>
              <w:rPr>
                <w:rFonts w:hint="eastAsia"/>
                <w:sz w:val="24"/>
                <w:szCs w:val="24"/>
              </w:rPr>
              <w:t>验收结果</w:t>
            </w:r>
          </w:p>
          <w:p w14:paraId="467B9DBC"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1</w:t>
            </w:r>
            <w:r>
              <w:rPr>
                <w:rFonts w:hint="eastAsia"/>
                <w:sz w:val="24"/>
                <w:szCs w:val="24"/>
              </w:rPr>
              <w:t>）供应商提交验收的数据不论涉及验收标准哪一条，不合格的，全部发回供应商全面自检。</w:t>
            </w:r>
          </w:p>
          <w:p w14:paraId="0F5F08C5"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2</w:t>
            </w:r>
            <w:r>
              <w:rPr>
                <w:rFonts w:hint="eastAsia"/>
                <w:sz w:val="24"/>
                <w:szCs w:val="24"/>
              </w:rPr>
              <w:t>）采购人在验收中检出的错误，供应商应当及时、无偿予以纠正并再提交采购人验收。</w:t>
            </w:r>
          </w:p>
          <w:p w14:paraId="4BE02E61"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3</w:t>
            </w:r>
            <w:r>
              <w:rPr>
                <w:rFonts w:hint="eastAsia"/>
                <w:sz w:val="24"/>
                <w:szCs w:val="24"/>
              </w:rPr>
              <w:t>）在服务过程中，采购人可分批对供应商质检后的数据按</w:t>
            </w:r>
            <w:r>
              <w:rPr>
                <w:rFonts w:hint="eastAsia"/>
                <w:sz w:val="24"/>
                <w:szCs w:val="24"/>
              </w:rPr>
              <w:t>20</w:t>
            </w:r>
            <w:r>
              <w:rPr>
                <w:rFonts w:hint="eastAsia"/>
                <w:sz w:val="24"/>
                <w:szCs w:val="24"/>
              </w:rPr>
              <w:t>％抽取进行检查，合格率必须达到</w:t>
            </w:r>
            <w:r>
              <w:rPr>
                <w:rFonts w:hint="eastAsia"/>
                <w:sz w:val="24"/>
                <w:szCs w:val="24"/>
              </w:rPr>
              <w:t>99.5</w:t>
            </w:r>
            <w:r>
              <w:rPr>
                <w:rFonts w:hint="eastAsia"/>
                <w:sz w:val="24"/>
                <w:szCs w:val="24"/>
              </w:rPr>
              <w:t>％以上，图像文件与文件目录要</w:t>
            </w:r>
            <w:r>
              <w:rPr>
                <w:rFonts w:hint="eastAsia"/>
                <w:sz w:val="24"/>
                <w:szCs w:val="24"/>
              </w:rPr>
              <w:t>100</w:t>
            </w:r>
            <w:r>
              <w:rPr>
                <w:rFonts w:hint="eastAsia"/>
                <w:sz w:val="24"/>
                <w:szCs w:val="24"/>
              </w:rPr>
              <w:t>％关联，检查发现数据错误的，供应商自行将数据全部进行检查并修改，直到合格。</w:t>
            </w:r>
          </w:p>
          <w:p w14:paraId="72601DA5"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4</w:t>
            </w:r>
            <w:r>
              <w:rPr>
                <w:rFonts w:hint="eastAsia"/>
                <w:sz w:val="24"/>
                <w:szCs w:val="24"/>
              </w:rPr>
              <w:t>）如全部档案完成后不能通过验收的，视为供应商违约。</w:t>
            </w:r>
            <w:r>
              <w:rPr>
                <w:rFonts w:hint="eastAsia"/>
                <w:sz w:val="24"/>
                <w:szCs w:val="24"/>
              </w:rPr>
              <w:t xml:space="preserve"> </w:t>
            </w:r>
          </w:p>
          <w:p w14:paraId="7A1636EF" w14:textId="77777777" w:rsidR="00C3109A" w:rsidRDefault="00000000">
            <w:pPr>
              <w:adjustRightInd w:val="0"/>
              <w:snapToGrid w:val="0"/>
              <w:spacing w:line="400" w:lineRule="exact"/>
              <w:jc w:val="left"/>
              <w:rPr>
                <w:sz w:val="24"/>
                <w:szCs w:val="24"/>
              </w:rPr>
            </w:pPr>
            <w:r>
              <w:rPr>
                <w:rFonts w:hint="eastAsia"/>
                <w:sz w:val="24"/>
                <w:szCs w:val="24"/>
              </w:rPr>
              <w:t>（</w:t>
            </w:r>
            <w:r>
              <w:rPr>
                <w:rFonts w:hint="eastAsia"/>
                <w:sz w:val="24"/>
                <w:szCs w:val="24"/>
              </w:rPr>
              <w:t>5</w:t>
            </w:r>
            <w:r>
              <w:rPr>
                <w:rFonts w:hint="eastAsia"/>
                <w:sz w:val="24"/>
                <w:szCs w:val="24"/>
              </w:rPr>
              <w:t>）数据验收合格后，办理正式移交手续后，采购人监督供应商删除工作设备内的有关数据。</w:t>
            </w:r>
          </w:p>
        </w:tc>
        <w:tc>
          <w:tcPr>
            <w:tcW w:w="1417" w:type="dxa"/>
            <w:vAlign w:val="center"/>
          </w:tcPr>
          <w:p w14:paraId="41465B8C" w14:textId="77777777" w:rsidR="00C3109A" w:rsidRDefault="00C3109A">
            <w:pPr>
              <w:adjustRightInd w:val="0"/>
              <w:snapToGrid w:val="0"/>
              <w:spacing w:line="400" w:lineRule="exact"/>
              <w:jc w:val="center"/>
              <w:rPr>
                <w:sz w:val="24"/>
                <w:szCs w:val="24"/>
              </w:rPr>
            </w:pPr>
          </w:p>
        </w:tc>
        <w:tc>
          <w:tcPr>
            <w:tcW w:w="992" w:type="dxa"/>
            <w:vMerge/>
            <w:vAlign w:val="center"/>
          </w:tcPr>
          <w:p w14:paraId="4332D2EA" w14:textId="77777777" w:rsidR="00C3109A" w:rsidRDefault="00C3109A">
            <w:pPr>
              <w:adjustRightInd w:val="0"/>
              <w:snapToGrid w:val="0"/>
              <w:spacing w:line="400" w:lineRule="exact"/>
              <w:jc w:val="left"/>
              <w:rPr>
                <w:sz w:val="24"/>
                <w:szCs w:val="24"/>
              </w:rPr>
            </w:pPr>
          </w:p>
        </w:tc>
      </w:tr>
      <w:tr w:rsidR="00C3109A" w14:paraId="174F9D81" w14:textId="77777777">
        <w:tc>
          <w:tcPr>
            <w:tcW w:w="1701" w:type="dxa"/>
            <w:vAlign w:val="center"/>
          </w:tcPr>
          <w:p w14:paraId="1CE736FC" w14:textId="77777777" w:rsidR="00C3109A" w:rsidRDefault="00000000">
            <w:pPr>
              <w:adjustRightInd w:val="0"/>
              <w:snapToGrid w:val="0"/>
              <w:spacing w:line="400" w:lineRule="exact"/>
              <w:jc w:val="center"/>
              <w:rPr>
                <w:sz w:val="24"/>
                <w:szCs w:val="24"/>
              </w:rPr>
            </w:pPr>
            <w:r>
              <w:rPr>
                <w:rFonts w:hint="eastAsia"/>
                <w:sz w:val="24"/>
                <w:szCs w:val="24"/>
              </w:rPr>
              <w:t>六、履约保证金</w:t>
            </w:r>
          </w:p>
        </w:tc>
        <w:tc>
          <w:tcPr>
            <w:tcW w:w="5524" w:type="dxa"/>
            <w:vAlign w:val="center"/>
          </w:tcPr>
          <w:p w14:paraId="5848C086" w14:textId="77777777" w:rsidR="00C3109A" w:rsidRDefault="00000000">
            <w:pPr>
              <w:adjustRightInd w:val="0"/>
              <w:snapToGrid w:val="0"/>
              <w:spacing w:line="400" w:lineRule="exact"/>
              <w:jc w:val="left"/>
              <w:rPr>
                <w:sz w:val="24"/>
                <w:szCs w:val="24"/>
              </w:rPr>
            </w:pPr>
            <w:r>
              <w:rPr>
                <w:rFonts w:hint="eastAsia"/>
                <w:sz w:val="24"/>
                <w:szCs w:val="24"/>
              </w:rPr>
              <w:t>1.</w:t>
            </w:r>
            <w:r>
              <w:rPr>
                <w:rFonts w:hint="eastAsia"/>
                <w:sz w:val="24"/>
                <w:szCs w:val="24"/>
              </w:rPr>
              <w:t>本项目服务实施免收履约保证金。</w:t>
            </w:r>
          </w:p>
          <w:p w14:paraId="27B98142" w14:textId="77777777" w:rsidR="00C3109A" w:rsidRDefault="00000000">
            <w:pPr>
              <w:adjustRightInd w:val="0"/>
              <w:snapToGrid w:val="0"/>
              <w:spacing w:line="400" w:lineRule="exact"/>
              <w:jc w:val="left"/>
              <w:rPr>
                <w:sz w:val="24"/>
                <w:szCs w:val="24"/>
              </w:rPr>
            </w:pPr>
            <w:r>
              <w:rPr>
                <w:rFonts w:hint="eastAsia"/>
                <w:sz w:val="24"/>
                <w:szCs w:val="24"/>
              </w:rPr>
              <w:t>2.</w:t>
            </w:r>
            <w:r>
              <w:rPr>
                <w:rFonts w:hint="eastAsia"/>
                <w:sz w:val="24"/>
                <w:szCs w:val="24"/>
              </w:rPr>
              <w:t>由于供应商的原因，在签订合同后出现不按合同履行或不适当履行的情况，按合同违约处理；同时采购人亦有权终止合同，供应商须依法承担相应的责任。</w:t>
            </w:r>
          </w:p>
        </w:tc>
        <w:tc>
          <w:tcPr>
            <w:tcW w:w="1417" w:type="dxa"/>
            <w:vAlign w:val="center"/>
          </w:tcPr>
          <w:p w14:paraId="12A099C5" w14:textId="77777777" w:rsidR="00C3109A" w:rsidRDefault="00C3109A">
            <w:pPr>
              <w:adjustRightInd w:val="0"/>
              <w:snapToGrid w:val="0"/>
              <w:spacing w:line="400" w:lineRule="exact"/>
              <w:jc w:val="center"/>
              <w:rPr>
                <w:sz w:val="24"/>
                <w:szCs w:val="24"/>
              </w:rPr>
            </w:pPr>
          </w:p>
        </w:tc>
        <w:tc>
          <w:tcPr>
            <w:tcW w:w="992" w:type="dxa"/>
            <w:vMerge/>
            <w:vAlign w:val="center"/>
          </w:tcPr>
          <w:p w14:paraId="3637D769" w14:textId="77777777" w:rsidR="00C3109A" w:rsidRDefault="00C3109A">
            <w:pPr>
              <w:adjustRightInd w:val="0"/>
              <w:snapToGrid w:val="0"/>
              <w:spacing w:line="400" w:lineRule="exact"/>
              <w:jc w:val="left"/>
              <w:rPr>
                <w:sz w:val="24"/>
                <w:szCs w:val="24"/>
              </w:rPr>
            </w:pPr>
          </w:p>
        </w:tc>
      </w:tr>
      <w:tr w:rsidR="00C3109A" w14:paraId="792BD611" w14:textId="77777777">
        <w:trPr>
          <w:trHeight w:val="552"/>
        </w:trPr>
        <w:tc>
          <w:tcPr>
            <w:tcW w:w="1701" w:type="dxa"/>
            <w:vAlign w:val="center"/>
          </w:tcPr>
          <w:p w14:paraId="645A26D7" w14:textId="77777777" w:rsidR="00C3109A" w:rsidRDefault="00000000">
            <w:pPr>
              <w:adjustRightInd w:val="0"/>
              <w:snapToGrid w:val="0"/>
              <w:spacing w:line="400" w:lineRule="exact"/>
              <w:jc w:val="center"/>
              <w:rPr>
                <w:sz w:val="24"/>
                <w:szCs w:val="24"/>
              </w:rPr>
            </w:pPr>
            <w:r>
              <w:rPr>
                <w:rFonts w:hint="eastAsia"/>
                <w:sz w:val="24"/>
                <w:szCs w:val="24"/>
              </w:rPr>
              <w:lastRenderedPageBreak/>
              <w:t>七、</w:t>
            </w:r>
            <w:r>
              <w:rPr>
                <w:sz w:val="24"/>
                <w:szCs w:val="24"/>
              </w:rPr>
              <w:t>付款方式</w:t>
            </w:r>
          </w:p>
        </w:tc>
        <w:tc>
          <w:tcPr>
            <w:tcW w:w="5524" w:type="dxa"/>
            <w:vAlign w:val="center"/>
          </w:tcPr>
          <w:p w14:paraId="605C3602" w14:textId="77777777" w:rsidR="00C3109A" w:rsidRDefault="00000000">
            <w:pPr>
              <w:adjustRightInd w:val="0"/>
              <w:snapToGrid w:val="0"/>
              <w:spacing w:line="400" w:lineRule="exact"/>
              <w:jc w:val="left"/>
              <w:rPr>
                <w:sz w:val="24"/>
                <w:szCs w:val="24"/>
              </w:rPr>
            </w:pPr>
            <w:r>
              <w:rPr>
                <w:rFonts w:hint="eastAsia"/>
                <w:sz w:val="24"/>
                <w:szCs w:val="24"/>
              </w:rPr>
              <w:t>【特别提醒】付款方式不接受负偏离及任何意图改变付款方式的意图表达，否则作无效响应处理。</w:t>
            </w:r>
          </w:p>
          <w:p w14:paraId="2443323F" w14:textId="73488566" w:rsidR="00F37566" w:rsidRPr="00F37566" w:rsidRDefault="00F37566" w:rsidP="00F37566">
            <w:pPr>
              <w:adjustRightInd w:val="0"/>
              <w:snapToGrid w:val="0"/>
              <w:spacing w:line="400" w:lineRule="exact"/>
              <w:jc w:val="left"/>
              <w:rPr>
                <w:rFonts w:hint="eastAsia"/>
                <w:sz w:val="24"/>
                <w:szCs w:val="24"/>
              </w:rPr>
            </w:pPr>
            <w:r w:rsidRPr="00F37566">
              <w:rPr>
                <w:rFonts w:hint="eastAsia"/>
                <w:sz w:val="24"/>
                <w:szCs w:val="24"/>
              </w:rPr>
              <w:t>1.</w:t>
            </w:r>
            <w:r w:rsidRPr="00F37566">
              <w:rPr>
                <w:rFonts w:hint="eastAsia"/>
                <w:sz w:val="24"/>
                <w:szCs w:val="24"/>
              </w:rPr>
              <w:t>合同签订生效，供应商履约至档案扫描总体服务工作完成，采购人凭供应商提供的正式发票，支付按总页数据实结算的总价金额的</w:t>
            </w:r>
            <w:r w:rsidRPr="00F37566">
              <w:rPr>
                <w:rFonts w:hint="eastAsia"/>
                <w:sz w:val="24"/>
                <w:szCs w:val="24"/>
              </w:rPr>
              <w:t>70%</w:t>
            </w:r>
            <w:r w:rsidRPr="00F37566">
              <w:rPr>
                <w:rFonts w:hint="eastAsia"/>
                <w:sz w:val="24"/>
                <w:szCs w:val="24"/>
              </w:rPr>
              <w:t>，据实结算的总价金额最高限为人民币</w:t>
            </w:r>
            <w:r w:rsidRPr="00F37566">
              <w:rPr>
                <w:rFonts w:hint="eastAsia"/>
                <w:sz w:val="24"/>
                <w:szCs w:val="24"/>
              </w:rPr>
              <w:t>5</w:t>
            </w:r>
            <w:r w:rsidRPr="00F37566">
              <w:rPr>
                <w:rFonts w:hint="eastAsia"/>
                <w:sz w:val="24"/>
                <w:szCs w:val="24"/>
              </w:rPr>
              <w:t>万元；</w:t>
            </w:r>
          </w:p>
          <w:p w14:paraId="3ABE747E" w14:textId="22C4A26F" w:rsidR="00C3109A" w:rsidRDefault="00F37566" w:rsidP="00F37566">
            <w:pPr>
              <w:adjustRightInd w:val="0"/>
              <w:snapToGrid w:val="0"/>
              <w:spacing w:line="400" w:lineRule="exact"/>
              <w:jc w:val="left"/>
              <w:rPr>
                <w:sz w:val="24"/>
                <w:szCs w:val="24"/>
                <w:lang w:val="zh-CN"/>
              </w:rPr>
            </w:pPr>
            <w:r w:rsidRPr="00F37566">
              <w:rPr>
                <w:rFonts w:hint="eastAsia"/>
                <w:sz w:val="24"/>
                <w:szCs w:val="24"/>
              </w:rPr>
              <w:t>2.</w:t>
            </w:r>
            <w:r w:rsidRPr="00F37566">
              <w:rPr>
                <w:rFonts w:hint="eastAsia"/>
                <w:sz w:val="24"/>
                <w:szCs w:val="24"/>
              </w:rPr>
              <w:t>在数据系统挂接完成并经验收合格，采购人凭供应商提供的正式发票，在</w:t>
            </w:r>
            <w:r w:rsidRPr="00F37566">
              <w:rPr>
                <w:rFonts w:hint="eastAsia"/>
                <w:sz w:val="24"/>
                <w:szCs w:val="24"/>
              </w:rPr>
              <w:t>10</w:t>
            </w:r>
            <w:r w:rsidRPr="00F37566">
              <w:rPr>
                <w:rFonts w:hint="eastAsia"/>
                <w:sz w:val="24"/>
                <w:szCs w:val="24"/>
              </w:rPr>
              <w:t>个工作日内，支付按总页数据实结算的总价金额的</w:t>
            </w:r>
            <w:r w:rsidRPr="00F37566">
              <w:rPr>
                <w:rFonts w:hint="eastAsia"/>
                <w:sz w:val="24"/>
                <w:szCs w:val="24"/>
              </w:rPr>
              <w:t>30%</w:t>
            </w:r>
            <w:r w:rsidRPr="00F37566">
              <w:rPr>
                <w:rFonts w:hint="eastAsia"/>
                <w:sz w:val="24"/>
                <w:szCs w:val="24"/>
              </w:rPr>
              <w:t>；合同价款支付完毕</w:t>
            </w:r>
            <w:r w:rsidR="00000000">
              <w:rPr>
                <w:rFonts w:hint="eastAsia"/>
                <w:sz w:val="24"/>
                <w:szCs w:val="24"/>
              </w:rPr>
              <w:t>。</w:t>
            </w:r>
          </w:p>
        </w:tc>
        <w:tc>
          <w:tcPr>
            <w:tcW w:w="1417" w:type="dxa"/>
            <w:vAlign w:val="center"/>
          </w:tcPr>
          <w:p w14:paraId="3787EAA1" w14:textId="77777777" w:rsidR="00C3109A" w:rsidRDefault="00C3109A">
            <w:pPr>
              <w:adjustRightInd w:val="0"/>
              <w:snapToGrid w:val="0"/>
              <w:spacing w:line="400" w:lineRule="exact"/>
              <w:jc w:val="center"/>
              <w:rPr>
                <w:sz w:val="24"/>
                <w:szCs w:val="24"/>
              </w:rPr>
            </w:pPr>
          </w:p>
        </w:tc>
        <w:tc>
          <w:tcPr>
            <w:tcW w:w="992" w:type="dxa"/>
            <w:vMerge/>
            <w:vAlign w:val="center"/>
          </w:tcPr>
          <w:p w14:paraId="7440E8B1" w14:textId="77777777" w:rsidR="00C3109A" w:rsidRDefault="00C3109A">
            <w:pPr>
              <w:adjustRightInd w:val="0"/>
              <w:snapToGrid w:val="0"/>
              <w:spacing w:line="400" w:lineRule="exact"/>
              <w:jc w:val="left"/>
              <w:rPr>
                <w:sz w:val="24"/>
                <w:szCs w:val="24"/>
              </w:rPr>
            </w:pPr>
          </w:p>
        </w:tc>
      </w:tr>
      <w:tr w:rsidR="00C3109A" w14:paraId="61892F2C" w14:textId="77777777">
        <w:trPr>
          <w:trHeight w:val="552"/>
        </w:trPr>
        <w:tc>
          <w:tcPr>
            <w:tcW w:w="1701" w:type="dxa"/>
            <w:vAlign w:val="center"/>
          </w:tcPr>
          <w:p w14:paraId="21C04F7A" w14:textId="77777777" w:rsidR="00C3109A" w:rsidRDefault="00000000">
            <w:pPr>
              <w:adjustRightInd w:val="0"/>
              <w:snapToGrid w:val="0"/>
              <w:spacing w:line="400" w:lineRule="exact"/>
              <w:jc w:val="center"/>
              <w:rPr>
                <w:b/>
                <w:bCs/>
                <w:sz w:val="24"/>
                <w:szCs w:val="24"/>
              </w:rPr>
            </w:pPr>
            <w:r>
              <w:rPr>
                <w:rFonts w:hint="eastAsia"/>
                <w:b/>
                <w:bCs/>
                <w:sz w:val="24"/>
                <w:szCs w:val="24"/>
              </w:rPr>
              <w:t>备注</w:t>
            </w:r>
          </w:p>
        </w:tc>
        <w:tc>
          <w:tcPr>
            <w:tcW w:w="7933" w:type="dxa"/>
            <w:gridSpan w:val="3"/>
            <w:vAlign w:val="center"/>
          </w:tcPr>
          <w:p w14:paraId="69B5B430" w14:textId="77777777" w:rsidR="00C3109A" w:rsidRDefault="00000000">
            <w:pPr>
              <w:adjustRightInd w:val="0"/>
              <w:snapToGrid w:val="0"/>
              <w:spacing w:line="400" w:lineRule="exact"/>
              <w:jc w:val="left"/>
              <w:rPr>
                <w:b/>
                <w:bCs/>
                <w:sz w:val="24"/>
                <w:szCs w:val="24"/>
                <w:u w:val="thick" w:color="FF0000"/>
              </w:rPr>
            </w:pPr>
            <w:r>
              <w:rPr>
                <w:rFonts w:hint="eastAsia"/>
                <w:b/>
                <w:bCs/>
                <w:sz w:val="24"/>
                <w:szCs w:val="24"/>
                <w:u w:val="thick" w:color="FF0000"/>
              </w:rPr>
              <w:t>该表不作为供应商提供项目服务实施方案等的详细描述和说明的替代。</w:t>
            </w:r>
          </w:p>
          <w:p w14:paraId="7ACE9077" w14:textId="77777777" w:rsidR="00C3109A" w:rsidRDefault="00000000">
            <w:pPr>
              <w:adjustRightInd w:val="0"/>
              <w:snapToGrid w:val="0"/>
              <w:spacing w:line="400" w:lineRule="exact"/>
              <w:jc w:val="left"/>
              <w:rPr>
                <w:b/>
                <w:bCs/>
                <w:sz w:val="24"/>
                <w:szCs w:val="24"/>
                <w:u w:val="thick" w:color="FF0000"/>
              </w:rPr>
            </w:pPr>
            <w:r>
              <w:rPr>
                <w:rFonts w:hint="eastAsia"/>
                <w:b/>
                <w:bCs/>
                <w:sz w:val="24"/>
                <w:szCs w:val="24"/>
                <w:u w:val="thick" w:color="FF0000"/>
              </w:rPr>
              <w:t>该表后应当附：不少于</w:t>
            </w:r>
            <w:r>
              <w:rPr>
                <w:rFonts w:hint="eastAsia"/>
                <w:b/>
                <w:bCs/>
                <w:sz w:val="24"/>
                <w:szCs w:val="24"/>
                <w:u w:val="thick" w:color="FF0000"/>
              </w:rPr>
              <w:t>3</w:t>
            </w:r>
            <w:r>
              <w:rPr>
                <w:rFonts w:hint="eastAsia"/>
                <w:b/>
                <w:bCs/>
                <w:sz w:val="24"/>
                <w:szCs w:val="24"/>
                <w:u w:val="thick" w:color="FF0000"/>
              </w:rPr>
              <w:t>名拟派工作人员具有的从业资质和供应商为其缴纳</w:t>
            </w:r>
            <w:r>
              <w:rPr>
                <w:rFonts w:hint="eastAsia"/>
                <w:b/>
                <w:bCs/>
                <w:sz w:val="24"/>
                <w:szCs w:val="24"/>
                <w:u w:val="thick" w:color="FF0000"/>
              </w:rPr>
              <w:t>2026</w:t>
            </w:r>
            <w:r>
              <w:rPr>
                <w:rFonts w:hint="eastAsia"/>
                <w:b/>
                <w:bCs/>
                <w:sz w:val="24"/>
                <w:szCs w:val="24"/>
                <w:u w:val="thick" w:color="FF0000"/>
              </w:rPr>
              <w:t>年任意一个月的社保证明材料。</w:t>
            </w:r>
          </w:p>
        </w:tc>
      </w:tr>
    </w:tbl>
    <w:p w14:paraId="66E39442" w14:textId="77777777" w:rsidR="00C3109A" w:rsidRDefault="00000000">
      <w:pPr>
        <w:snapToGrid w:val="0"/>
        <w:spacing w:line="420" w:lineRule="exact"/>
        <w:ind w:firstLineChars="1000" w:firstLine="2400"/>
        <w:jc w:val="right"/>
        <w:rPr>
          <w:sz w:val="24"/>
          <w:szCs w:val="24"/>
        </w:rPr>
      </w:pPr>
      <w:r>
        <w:rPr>
          <w:rFonts w:cs="宋体" w:hint="eastAsia"/>
          <w:sz w:val="24"/>
          <w:szCs w:val="24"/>
        </w:rPr>
        <w:t>供应商：（须加盖公章）</w:t>
      </w:r>
    </w:p>
    <w:p w14:paraId="43BB89AF" w14:textId="77777777" w:rsidR="00C3109A" w:rsidRDefault="00000000">
      <w:pPr>
        <w:snapToGrid w:val="0"/>
        <w:spacing w:line="420" w:lineRule="exact"/>
        <w:ind w:firstLineChars="1000" w:firstLine="2400"/>
        <w:jc w:val="right"/>
        <w:rPr>
          <w:sz w:val="24"/>
          <w:szCs w:val="24"/>
        </w:rPr>
      </w:pPr>
      <w:r>
        <w:rPr>
          <w:rFonts w:cs="宋体" w:hint="eastAsia"/>
          <w:sz w:val="24"/>
          <w:szCs w:val="24"/>
        </w:rPr>
        <w:t>法定代表人或被委托受权人：（签字或盖章）</w:t>
      </w:r>
    </w:p>
    <w:p w14:paraId="3B4863D9" w14:textId="77777777" w:rsidR="00C3109A" w:rsidRDefault="00000000">
      <w:pPr>
        <w:snapToGrid w:val="0"/>
        <w:spacing w:line="420" w:lineRule="exact"/>
        <w:jc w:val="right"/>
        <w:rPr>
          <w:rFonts w:cs="宋体"/>
          <w:sz w:val="24"/>
          <w:szCs w:val="24"/>
        </w:rPr>
      </w:pPr>
      <w:r>
        <w:rPr>
          <w:rFonts w:cs="宋体" w:hint="eastAsia"/>
          <w:sz w:val="24"/>
          <w:szCs w:val="24"/>
        </w:rPr>
        <w:t>2</w:t>
      </w:r>
      <w:r>
        <w:rPr>
          <w:rFonts w:cs="宋体"/>
          <w:sz w:val="24"/>
          <w:szCs w:val="24"/>
        </w:rPr>
        <w:t>02</w:t>
      </w:r>
      <w:r>
        <w:rPr>
          <w:rFonts w:cs="宋体" w:hint="eastAsia"/>
          <w:sz w:val="24"/>
          <w:szCs w:val="24"/>
        </w:rPr>
        <w:t>6</w:t>
      </w:r>
      <w:r>
        <w:rPr>
          <w:rFonts w:cs="宋体" w:hint="eastAsia"/>
          <w:sz w:val="24"/>
          <w:szCs w:val="24"/>
        </w:rPr>
        <w:t>年</w:t>
      </w:r>
      <w:r>
        <w:rPr>
          <w:rFonts w:cs="宋体" w:hint="eastAsia"/>
          <w:sz w:val="24"/>
          <w:szCs w:val="24"/>
        </w:rPr>
        <w:t xml:space="preserve">  </w:t>
      </w:r>
      <w:r>
        <w:rPr>
          <w:rFonts w:cs="宋体" w:hint="eastAsia"/>
          <w:sz w:val="24"/>
          <w:szCs w:val="24"/>
        </w:rPr>
        <w:t>月</w:t>
      </w:r>
      <w:r>
        <w:rPr>
          <w:rFonts w:cs="宋体" w:hint="eastAsia"/>
          <w:sz w:val="24"/>
          <w:szCs w:val="24"/>
        </w:rPr>
        <w:t xml:space="preserve">  </w:t>
      </w:r>
      <w:r>
        <w:rPr>
          <w:rFonts w:cs="宋体" w:hint="eastAsia"/>
          <w:sz w:val="24"/>
          <w:szCs w:val="24"/>
        </w:rPr>
        <w:t>日</w:t>
      </w:r>
    </w:p>
    <w:p w14:paraId="10239D6D" w14:textId="77777777" w:rsidR="00C3109A" w:rsidRDefault="00000000">
      <w:pPr>
        <w:widowControl/>
        <w:jc w:val="left"/>
        <w:rPr>
          <w:rFonts w:cs="宋体"/>
          <w:sz w:val="24"/>
          <w:szCs w:val="24"/>
        </w:rPr>
      </w:pPr>
      <w:r>
        <w:rPr>
          <w:rFonts w:cs="宋体"/>
          <w:sz w:val="24"/>
          <w:szCs w:val="24"/>
        </w:rPr>
        <w:br w:type="page"/>
      </w:r>
    </w:p>
    <w:p w14:paraId="4BD1F1F9" w14:textId="77777777" w:rsidR="00C3109A" w:rsidRDefault="00000000">
      <w:pPr>
        <w:adjustRightInd w:val="0"/>
        <w:snapToGrid w:val="0"/>
        <w:spacing w:line="420" w:lineRule="exact"/>
        <w:ind w:firstLineChars="202" w:firstLine="485"/>
        <w:jc w:val="left"/>
        <w:rPr>
          <w:rFonts w:cs="宋体"/>
          <w:sz w:val="24"/>
          <w:szCs w:val="24"/>
        </w:rPr>
      </w:pPr>
      <w:r>
        <w:rPr>
          <w:rFonts w:cs="宋体" w:hint="eastAsia"/>
          <w:sz w:val="24"/>
          <w:szCs w:val="24"/>
        </w:rPr>
        <w:lastRenderedPageBreak/>
        <w:t>（</w:t>
      </w:r>
      <w:r>
        <w:rPr>
          <w:rFonts w:cs="宋体" w:hint="eastAsia"/>
          <w:sz w:val="24"/>
          <w:szCs w:val="24"/>
        </w:rPr>
        <w:t>2</w:t>
      </w:r>
      <w:r>
        <w:rPr>
          <w:rFonts w:cs="宋体" w:hint="eastAsia"/>
          <w:sz w:val="24"/>
          <w:szCs w:val="24"/>
        </w:rPr>
        <w:t>）针对本项目服务需求，提供项目服务实施方案，其中应包含售后服务响应。</w:t>
      </w:r>
    </w:p>
    <w:p w14:paraId="503CB712" w14:textId="77777777" w:rsidR="00C3109A" w:rsidRDefault="00000000">
      <w:pPr>
        <w:adjustRightInd w:val="0"/>
        <w:snapToGrid w:val="0"/>
        <w:spacing w:line="420" w:lineRule="exact"/>
        <w:ind w:firstLineChars="202" w:firstLine="485"/>
        <w:jc w:val="left"/>
        <w:rPr>
          <w:rFonts w:cs="宋体"/>
          <w:sz w:val="24"/>
          <w:szCs w:val="24"/>
        </w:rPr>
      </w:pPr>
      <w:bookmarkStart w:id="126" w:name="_Hlk180671492"/>
      <w:r>
        <w:rPr>
          <w:rFonts w:cs="宋体" w:hint="eastAsia"/>
          <w:sz w:val="24"/>
          <w:szCs w:val="24"/>
        </w:rPr>
        <w:t>（格式自拟）……</w:t>
      </w:r>
    </w:p>
    <w:p w14:paraId="444810AB" w14:textId="77777777" w:rsidR="00C3109A" w:rsidRDefault="00C3109A">
      <w:pPr>
        <w:adjustRightInd w:val="0"/>
        <w:snapToGrid w:val="0"/>
        <w:spacing w:line="420" w:lineRule="exact"/>
        <w:ind w:firstLineChars="202" w:firstLine="485"/>
        <w:jc w:val="left"/>
        <w:rPr>
          <w:rFonts w:cs="宋体"/>
          <w:sz w:val="24"/>
          <w:szCs w:val="24"/>
        </w:rPr>
      </w:pPr>
    </w:p>
    <w:bookmarkEnd w:id="126"/>
    <w:p w14:paraId="1BB455E0" w14:textId="77777777" w:rsidR="00C3109A" w:rsidRDefault="00000000">
      <w:pPr>
        <w:adjustRightInd w:val="0"/>
        <w:snapToGrid w:val="0"/>
        <w:spacing w:line="420" w:lineRule="exact"/>
        <w:ind w:firstLineChars="202" w:firstLine="485"/>
        <w:jc w:val="left"/>
        <w:rPr>
          <w:rFonts w:cs="宋体"/>
          <w:sz w:val="24"/>
          <w:szCs w:val="24"/>
        </w:rPr>
      </w:pPr>
      <w:r>
        <w:rPr>
          <w:rFonts w:cs="宋体" w:hint="eastAsia"/>
          <w:sz w:val="24"/>
          <w:szCs w:val="24"/>
        </w:rPr>
        <w:t>（</w:t>
      </w:r>
      <w:r>
        <w:rPr>
          <w:rFonts w:cs="宋体" w:hint="eastAsia"/>
          <w:sz w:val="24"/>
          <w:szCs w:val="24"/>
        </w:rPr>
        <w:t>3</w:t>
      </w:r>
      <w:r>
        <w:rPr>
          <w:rFonts w:cs="宋体" w:hint="eastAsia"/>
          <w:sz w:val="24"/>
          <w:szCs w:val="24"/>
        </w:rPr>
        <w:t>）采购文件中未涉及的事项，供应商认为需要提交的其他材料。</w:t>
      </w:r>
    </w:p>
    <w:p w14:paraId="3CD5536F" w14:textId="77777777" w:rsidR="00C3109A" w:rsidRDefault="00000000">
      <w:pPr>
        <w:adjustRightInd w:val="0"/>
        <w:snapToGrid w:val="0"/>
        <w:spacing w:line="420" w:lineRule="exact"/>
        <w:ind w:firstLineChars="202" w:firstLine="485"/>
        <w:jc w:val="left"/>
        <w:rPr>
          <w:rFonts w:cs="宋体"/>
          <w:sz w:val="24"/>
          <w:szCs w:val="24"/>
        </w:rPr>
      </w:pPr>
      <w:r>
        <w:rPr>
          <w:rFonts w:cs="宋体" w:hint="eastAsia"/>
          <w:sz w:val="24"/>
          <w:szCs w:val="24"/>
        </w:rPr>
        <w:t>（格式自拟）……</w:t>
      </w:r>
    </w:p>
    <w:p w14:paraId="052CC5F7" w14:textId="77777777" w:rsidR="00C3109A" w:rsidRDefault="00C3109A">
      <w:pPr>
        <w:adjustRightInd w:val="0"/>
        <w:snapToGrid w:val="0"/>
        <w:spacing w:line="420" w:lineRule="exact"/>
        <w:ind w:firstLineChars="202" w:firstLine="485"/>
        <w:jc w:val="left"/>
        <w:rPr>
          <w:rFonts w:cs="宋体"/>
          <w:sz w:val="24"/>
          <w:szCs w:val="24"/>
        </w:rPr>
      </w:pPr>
    </w:p>
    <w:p w14:paraId="3C10A75A" w14:textId="77777777" w:rsidR="00C3109A" w:rsidRDefault="00C3109A">
      <w:pPr>
        <w:snapToGrid w:val="0"/>
        <w:spacing w:line="420" w:lineRule="exact"/>
        <w:ind w:firstLineChars="177" w:firstLine="426"/>
        <w:outlineLvl w:val="2"/>
        <w:rPr>
          <w:b/>
          <w:sz w:val="24"/>
          <w:szCs w:val="24"/>
        </w:rPr>
        <w:sectPr w:rsidR="00C3109A">
          <w:type w:val="continuous"/>
          <w:pgSz w:w="11907" w:h="16840"/>
          <w:pgMar w:top="1134" w:right="851" w:bottom="851" w:left="1418" w:header="709" w:footer="380" w:gutter="0"/>
          <w:cols w:space="720"/>
          <w:docGrid w:linePitch="312" w:charSpace="6144"/>
        </w:sectPr>
      </w:pPr>
    </w:p>
    <w:p w14:paraId="781F1151" w14:textId="77777777" w:rsidR="00C3109A" w:rsidRDefault="00000000">
      <w:pPr>
        <w:widowControl/>
        <w:jc w:val="left"/>
        <w:rPr>
          <w:b/>
          <w:sz w:val="24"/>
          <w:szCs w:val="24"/>
        </w:rPr>
      </w:pPr>
      <w:r>
        <w:rPr>
          <w:b/>
          <w:sz w:val="24"/>
          <w:szCs w:val="24"/>
        </w:rPr>
        <w:br w:type="page"/>
      </w:r>
    </w:p>
    <w:p w14:paraId="65F0FC70" w14:textId="77777777" w:rsidR="00C3109A" w:rsidRDefault="00000000">
      <w:pPr>
        <w:snapToGrid w:val="0"/>
        <w:spacing w:line="420" w:lineRule="exact"/>
        <w:ind w:firstLineChars="177" w:firstLine="426"/>
        <w:outlineLvl w:val="2"/>
        <w:rPr>
          <w:sz w:val="24"/>
          <w:szCs w:val="24"/>
        </w:rPr>
      </w:pPr>
      <w:r>
        <w:rPr>
          <w:rFonts w:hint="eastAsia"/>
          <w:b/>
          <w:sz w:val="24"/>
          <w:szCs w:val="24"/>
        </w:rPr>
        <w:lastRenderedPageBreak/>
        <w:t>（三）</w:t>
      </w:r>
      <w:r>
        <w:rPr>
          <w:b/>
          <w:sz w:val="24"/>
          <w:szCs w:val="24"/>
        </w:rPr>
        <w:t>报价响应文件</w:t>
      </w:r>
      <w:r>
        <w:rPr>
          <w:sz w:val="24"/>
          <w:szCs w:val="24"/>
        </w:rPr>
        <w:t>（一个密封包，内含一正两副文件）</w:t>
      </w:r>
    </w:p>
    <w:p w14:paraId="69113F3C" w14:textId="77777777" w:rsidR="00C3109A" w:rsidRDefault="00000000">
      <w:pPr>
        <w:snapToGrid w:val="0"/>
        <w:spacing w:line="420" w:lineRule="exact"/>
        <w:ind w:firstLineChars="236" w:firstLine="569"/>
        <w:jc w:val="left"/>
        <w:outlineLvl w:val="3"/>
        <w:rPr>
          <w:b/>
          <w:sz w:val="24"/>
          <w:szCs w:val="24"/>
        </w:rPr>
      </w:pPr>
      <w:r>
        <w:rPr>
          <w:b/>
          <w:sz w:val="24"/>
          <w:szCs w:val="24"/>
        </w:rPr>
        <w:t>1.</w:t>
      </w:r>
      <w:bookmarkStart w:id="127" w:name="_Hlk70194465"/>
      <w:r>
        <w:rPr>
          <w:rFonts w:hint="eastAsia"/>
          <w:b/>
          <w:sz w:val="24"/>
          <w:szCs w:val="24"/>
        </w:rPr>
        <w:t>采购响应</w:t>
      </w:r>
      <w:r>
        <w:rPr>
          <w:b/>
          <w:sz w:val="24"/>
          <w:szCs w:val="24"/>
        </w:rPr>
        <w:t>报价表</w:t>
      </w:r>
      <w:bookmarkEnd w:id="127"/>
    </w:p>
    <w:p w14:paraId="55B3C5E0" w14:textId="77777777" w:rsidR="00C3109A" w:rsidRDefault="00000000">
      <w:pPr>
        <w:snapToGrid w:val="0"/>
        <w:spacing w:beforeLines="100" w:before="240" w:afterLines="100" w:after="240" w:line="420" w:lineRule="exact"/>
        <w:jc w:val="center"/>
        <w:rPr>
          <w:sz w:val="24"/>
          <w:szCs w:val="24"/>
        </w:rPr>
      </w:pPr>
      <w:r>
        <w:rPr>
          <w:rFonts w:cs="宋体" w:hint="eastAsia"/>
          <w:b/>
          <w:bCs/>
          <w:sz w:val="28"/>
          <w:szCs w:val="28"/>
        </w:rPr>
        <w:t>采购响应报价表</w:t>
      </w:r>
    </w:p>
    <w:p w14:paraId="6CBAFD7C" w14:textId="2390333B" w:rsidR="00C3109A" w:rsidRDefault="00000000">
      <w:pPr>
        <w:snapToGrid w:val="0"/>
        <w:spacing w:line="420" w:lineRule="exact"/>
        <w:ind w:left="1214" w:hangingChars="506" w:hanging="1214"/>
        <w:rPr>
          <w:sz w:val="24"/>
          <w:szCs w:val="24"/>
        </w:rPr>
      </w:pPr>
      <w:r>
        <w:rPr>
          <w:sz w:val="24"/>
          <w:szCs w:val="24"/>
        </w:rPr>
        <w:t>项目名称：</w:t>
      </w:r>
      <w:r w:rsidR="00B50FD7">
        <w:rPr>
          <w:sz w:val="24"/>
          <w:szCs w:val="24"/>
        </w:rPr>
        <w:t>南通市崇川区人民检察院档案数字化加工服务采购项目（第二次）</w:t>
      </w:r>
    </w:p>
    <w:p w14:paraId="5C9B7974" w14:textId="3F627860" w:rsidR="00C3109A" w:rsidRDefault="009F4D2C">
      <w:pPr>
        <w:snapToGrid w:val="0"/>
        <w:spacing w:line="420" w:lineRule="exact"/>
        <w:ind w:left="1214" w:hangingChars="506" w:hanging="1214"/>
        <w:rPr>
          <w:sz w:val="24"/>
          <w:szCs w:val="24"/>
        </w:rPr>
      </w:pPr>
      <w:r>
        <w:rPr>
          <w:sz w:val="24"/>
          <w:szCs w:val="24"/>
        </w:rPr>
        <w:t>项目编号：</w:t>
      </w:r>
      <w:r>
        <w:rPr>
          <w:sz w:val="24"/>
          <w:szCs w:val="24"/>
        </w:rPr>
        <w:t>ccqjcydangan2026910</w:t>
      </w:r>
    </w:p>
    <w:tbl>
      <w:tblPr>
        <w:tblW w:w="9639" w:type="dxa"/>
        <w:tblInd w:w="108" w:type="dxa"/>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ayout w:type="fixed"/>
        <w:tblLook w:val="04A0" w:firstRow="1" w:lastRow="0" w:firstColumn="1" w:lastColumn="0" w:noHBand="0" w:noVBand="1"/>
      </w:tblPr>
      <w:tblGrid>
        <w:gridCol w:w="1305"/>
        <w:gridCol w:w="3402"/>
        <w:gridCol w:w="4932"/>
      </w:tblGrid>
      <w:tr w:rsidR="00C3109A" w:rsidRPr="00D54BDE" w14:paraId="49CB0FC3" w14:textId="77777777" w:rsidTr="00D54BDE">
        <w:trPr>
          <w:trHeight w:val="572"/>
        </w:trPr>
        <w:tc>
          <w:tcPr>
            <w:tcW w:w="4707" w:type="dxa"/>
            <w:gridSpan w:val="2"/>
            <w:tcBorders>
              <w:top w:val="single" w:sz="4" w:space="0" w:color="auto"/>
              <w:left w:val="single" w:sz="4" w:space="0" w:color="auto"/>
              <w:bottom w:val="single" w:sz="4" w:space="0" w:color="auto"/>
            </w:tcBorders>
            <w:vAlign w:val="center"/>
          </w:tcPr>
          <w:p w14:paraId="538F3746" w14:textId="77777777" w:rsidR="00C3109A" w:rsidRPr="00D54BDE" w:rsidRDefault="00000000">
            <w:pPr>
              <w:snapToGrid w:val="0"/>
              <w:spacing w:line="420" w:lineRule="exact"/>
              <w:ind w:left="1137" w:hangingChars="472" w:hanging="1137"/>
              <w:jc w:val="center"/>
              <w:rPr>
                <w:b/>
                <w:bCs/>
                <w:sz w:val="24"/>
                <w:szCs w:val="24"/>
              </w:rPr>
            </w:pPr>
            <w:r w:rsidRPr="00D54BDE">
              <w:rPr>
                <w:b/>
                <w:bCs/>
                <w:sz w:val="24"/>
                <w:szCs w:val="24"/>
              </w:rPr>
              <w:t>工作量</w:t>
            </w:r>
          </w:p>
        </w:tc>
        <w:tc>
          <w:tcPr>
            <w:tcW w:w="4932" w:type="dxa"/>
            <w:tcBorders>
              <w:top w:val="single" w:sz="4" w:space="0" w:color="auto"/>
              <w:bottom w:val="single" w:sz="4" w:space="0" w:color="auto"/>
              <w:right w:val="single" w:sz="4" w:space="0" w:color="auto"/>
            </w:tcBorders>
            <w:vAlign w:val="center"/>
          </w:tcPr>
          <w:p w14:paraId="384853FE" w14:textId="77777777" w:rsidR="00C3109A" w:rsidRPr="00D54BDE" w:rsidRDefault="00000000">
            <w:pPr>
              <w:snapToGrid w:val="0"/>
              <w:spacing w:line="420" w:lineRule="exact"/>
              <w:ind w:left="36" w:hangingChars="15" w:hanging="36"/>
              <w:jc w:val="center"/>
              <w:rPr>
                <w:b/>
                <w:bCs/>
                <w:sz w:val="24"/>
                <w:szCs w:val="24"/>
              </w:rPr>
            </w:pPr>
            <w:bookmarkStart w:id="128" w:name="_Hlk62786405"/>
            <w:bookmarkStart w:id="129" w:name="_Hlk181534759"/>
            <w:r w:rsidRPr="00D54BDE">
              <w:rPr>
                <w:b/>
                <w:bCs/>
                <w:sz w:val="24"/>
                <w:szCs w:val="24"/>
              </w:rPr>
              <w:t>服务报价</w:t>
            </w:r>
            <w:bookmarkEnd w:id="128"/>
            <w:r w:rsidRPr="00D54BDE">
              <w:rPr>
                <w:b/>
                <w:bCs/>
                <w:sz w:val="24"/>
                <w:szCs w:val="24"/>
              </w:rPr>
              <w:t>（首次）</w:t>
            </w:r>
            <w:bookmarkEnd w:id="129"/>
          </w:p>
        </w:tc>
      </w:tr>
      <w:tr w:rsidR="00C3109A" w:rsidRPr="00D54BDE" w14:paraId="05D0CDBC" w14:textId="77777777" w:rsidTr="00D54BDE">
        <w:trPr>
          <w:trHeight w:val="1208"/>
        </w:trPr>
        <w:tc>
          <w:tcPr>
            <w:tcW w:w="4707" w:type="dxa"/>
            <w:gridSpan w:val="2"/>
            <w:tcBorders>
              <w:top w:val="single" w:sz="4" w:space="0" w:color="auto"/>
              <w:left w:val="single" w:sz="4" w:space="0" w:color="auto"/>
              <w:bottom w:val="single" w:sz="4" w:space="0" w:color="auto"/>
            </w:tcBorders>
            <w:vAlign w:val="center"/>
          </w:tcPr>
          <w:p w14:paraId="0E28998A" w14:textId="77777777" w:rsidR="00C3109A" w:rsidRPr="00D54BDE" w:rsidRDefault="00000000" w:rsidP="00D54BDE">
            <w:pPr>
              <w:snapToGrid w:val="0"/>
              <w:spacing w:line="420" w:lineRule="exact"/>
              <w:ind w:left="2"/>
              <w:jc w:val="left"/>
              <w:rPr>
                <w:sz w:val="24"/>
                <w:szCs w:val="24"/>
              </w:rPr>
            </w:pPr>
            <w:r w:rsidRPr="00D54BDE">
              <w:rPr>
                <w:sz w:val="24"/>
                <w:szCs w:val="24"/>
              </w:rPr>
              <w:t>约</w:t>
            </w:r>
            <w:r w:rsidRPr="00D54BDE">
              <w:rPr>
                <w:sz w:val="24"/>
                <w:szCs w:val="24"/>
              </w:rPr>
              <w:t>17</w:t>
            </w:r>
            <w:r w:rsidRPr="00D54BDE">
              <w:rPr>
                <w:sz w:val="24"/>
                <w:szCs w:val="24"/>
              </w:rPr>
              <w:t>万页左右，包含案卷交接、档案拆卷、档案扫描、图片处理、条目著录、图像质检、案卷装订、数据网上系统挂接等工作。</w:t>
            </w:r>
          </w:p>
        </w:tc>
        <w:tc>
          <w:tcPr>
            <w:tcW w:w="4932" w:type="dxa"/>
            <w:tcBorders>
              <w:top w:val="single" w:sz="4" w:space="0" w:color="auto"/>
              <w:bottom w:val="single" w:sz="4" w:space="0" w:color="auto"/>
              <w:right w:val="single" w:sz="4" w:space="0" w:color="auto"/>
            </w:tcBorders>
            <w:vAlign w:val="center"/>
          </w:tcPr>
          <w:p w14:paraId="234CA48E" w14:textId="77777777" w:rsidR="00D54BDE" w:rsidRDefault="00000000" w:rsidP="00B50FD7">
            <w:pPr>
              <w:snapToGrid w:val="0"/>
              <w:spacing w:line="420" w:lineRule="exact"/>
              <w:rPr>
                <w:sz w:val="24"/>
                <w:szCs w:val="24"/>
              </w:rPr>
            </w:pPr>
            <w:r w:rsidRPr="00D54BDE">
              <w:rPr>
                <w:sz w:val="24"/>
                <w:szCs w:val="24"/>
                <w:u w:val="single"/>
              </w:rPr>
              <w:t xml:space="preserve">  </w:t>
            </w:r>
            <w:r w:rsidRPr="00D54BDE">
              <w:rPr>
                <w:sz w:val="24"/>
                <w:szCs w:val="24"/>
                <w:u w:val="single"/>
              </w:rPr>
              <w:t>每页</w:t>
            </w:r>
            <w:r w:rsidRPr="00D54BDE">
              <w:rPr>
                <w:sz w:val="24"/>
                <w:szCs w:val="24"/>
                <w:u w:val="single"/>
              </w:rPr>
              <w:t xml:space="preserve">  </w:t>
            </w:r>
            <w:r w:rsidRPr="00D54BDE">
              <w:rPr>
                <w:sz w:val="24"/>
                <w:szCs w:val="24"/>
              </w:rPr>
              <w:t>：人民币大写</w:t>
            </w:r>
            <w:r w:rsidRPr="00D54BDE">
              <w:rPr>
                <w:sz w:val="24"/>
                <w:szCs w:val="24"/>
                <w:u w:val="single"/>
              </w:rPr>
              <w:t xml:space="preserve">          </w:t>
            </w:r>
          </w:p>
          <w:p w14:paraId="280C9585" w14:textId="1B6142E3" w:rsidR="00C3109A" w:rsidRPr="00D54BDE" w:rsidRDefault="00000000" w:rsidP="00D54BDE">
            <w:pPr>
              <w:snapToGrid w:val="0"/>
              <w:spacing w:line="420" w:lineRule="exact"/>
              <w:ind w:firstLineChars="487" w:firstLine="1169"/>
              <w:rPr>
                <w:sz w:val="24"/>
                <w:szCs w:val="24"/>
                <w:u w:val="single"/>
              </w:rPr>
            </w:pPr>
            <w:r w:rsidRPr="00D54BDE">
              <w:rPr>
                <w:sz w:val="24"/>
                <w:szCs w:val="24"/>
              </w:rPr>
              <w:t>小写</w:t>
            </w:r>
            <w:r w:rsidRPr="00D54BDE">
              <w:rPr>
                <w:sz w:val="24"/>
                <w:szCs w:val="24"/>
              </w:rPr>
              <w:t>¥</w:t>
            </w:r>
            <w:r w:rsidRPr="00D54BDE">
              <w:rPr>
                <w:sz w:val="24"/>
                <w:szCs w:val="24"/>
              </w:rPr>
              <w:t>：</w:t>
            </w:r>
            <w:r w:rsidRPr="00D54BDE">
              <w:rPr>
                <w:sz w:val="24"/>
                <w:szCs w:val="24"/>
                <w:u w:val="single"/>
              </w:rPr>
              <w:t xml:space="preserve">       </w:t>
            </w:r>
            <w:r w:rsidR="00D54BDE">
              <w:rPr>
                <w:rFonts w:hint="eastAsia"/>
                <w:sz w:val="24"/>
                <w:szCs w:val="24"/>
                <w:u w:val="single"/>
              </w:rPr>
              <w:t xml:space="preserve">   </w:t>
            </w:r>
            <w:r w:rsidRPr="00D54BDE">
              <w:rPr>
                <w:sz w:val="24"/>
                <w:szCs w:val="24"/>
                <w:u w:val="single"/>
              </w:rPr>
              <w:t xml:space="preserve">   </w:t>
            </w:r>
            <w:r w:rsidRPr="00D54BDE">
              <w:rPr>
                <w:sz w:val="24"/>
                <w:szCs w:val="24"/>
              </w:rPr>
              <w:t>元</w:t>
            </w:r>
            <w:r w:rsidR="00B50FD7" w:rsidRPr="00D54BDE">
              <w:rPr>
                <w:sz w:val="24"/>
                <w:szCs w:val="24"/>
              </w:rPr>
              <w:t>。</w:t>
            </w:r>
          </w:p>
        </w:tc>
      </w:tr>
      <w:tr w:rsidR="00C3109A" w:rsidRPr="00D54BDE" w14:paraId="49F9875A" w14:textId="77777777" w:rsidTr="00F37566">
        <w:trPr>
          <w:trHeight w:val="508"/>
        </w:trPr>
        <w:tc>
          <w:tcPr>
            <w:tcW w:w="9639" w:type="dxa"/>
            <w:gridSpan w:val="3"/>
            <w:tcBorders>
              <w:top w:val="single" w:sz="18" w:space="0" w:color="auto"/>
              <w:left w:val="single" w:sz="18" w:space="0" w:color="auto"/>
              <w:bottom w:val="single" w:sz="4" w:space="0" w:color="auto"/>
              <w:right w:val="single" w:sz="18" w:space="0" w:color="auto"/>
            </w:tcBorders>
            <w:vAlign w:val="center"/>
          </w:tcPr>
          <w:p w14:paraId="6CBDD74D" w14:textId="77777777" w:rsidR="00C3109A" w:rsidRPr="00D54BDE" w:rsidRDefault="00000000">
            <w:pPr>
              <w:snapToGrid w:val="0"/>
              <w:spacing w:line="420" w:lineRule="exact"/>
              <w:ind w:left="1137" w:hangingChars="472" w:hanging="1137"/>
              <w:jc w:val="center"/>
              <w:rPr>
                <w:b/>
                <w:bCs/>
                <w:i/>
                <w:iCs/>
                <w:sz w:val="24"/>
                <w:szCs w:val="24"/>
                <w:u w:val="thick" w:color="FF0000"/>
              </w:rPr>
            </w:pPr>
            <w:r w:rsidRPr="00D54BDE">
              <w:rPr>
                <w:b/>
                <w:bCs/>
                <w:i/>
                <w:iCs/>
                <w:sz w:val="24"/>
                <w:szCs w:val="24"/>
                <w:u w:val="thick" w:color="FF0000"/>
              </w:rPr>
              <w:t>以下为采购评审活动现场填写</w:t>
            </w:r>
          </w:p>
        </w:tc>
      </w:tr>
      <w:tr w:rsidR="00C3109A" w:rsidRPr="00D54BDE" w14:paraId="1FF6BEC8" w14:textId="77777777" w:rsidTr="00D54BDE">
        <w:trPr>
          <w:trHeight w:val="539"/>
        </w:trPr>
        <w:tc>
          <w:tcPr>
            <w:tcW w:w="4707" w:type="dxa"/>
            <w:gridSpan w:val="2"/>
            <w:vMerge w:val="restart"/>
            <w:tcBorders>
              <w:top w:val="single" w:sz="4" w:space="0" w:color="auto"/>
            </w:tcBorders>
            <w:vAlign w:val="center"/>
          </w:tcPr>
          <w:p w14:paraId="04CA7492" w14:textId="3CACA0C4" w:rsidR="00C3109A" w:rsidRPr="00D54BDE" w:rsidRDefault="00D54BDE">
            <w:pPr>
              <w:snapToGrid w:val="0"/>
              <w:spacing w:line="420" w:lineRule="exact"/>
              <w:ind w:left="2"/>
              <w:rPr>
                <w:b/>
                <w:bCs/>
                <w:i/>
                <w:iCs/>
                <w:sz w:val="24"/>
                <w:szCs w:val="24"/>
              </w:rPr>
            </w:pPr>
            <w:r w:rsidRPr="00D54BDE">
              <w:rPr>
                <w:b/>
                <w:bCs/>
                <w:i/>
                <w:iCs/>
                <w:sz w:val="24"/>
                <w:szCs w:val="24"/>
              </w:rPr>
              <w:t>约</w:t>
            </w:r>
            <w:r w:rsidRPr="00D54BDE">
              <w:rPr>
                <w:b/>
                <w:bCs/>
                <w:i/>
                <w:iCs/>
                <w:sz w:val="24"/>
                <w:szCs w:val="24"/>
              </w:rPr>
              <w:t>17</w:t>
            </w:r>
            <w:r w:rsidRPr="00D54BDE">
              <w:rPr>
                <w:b/>
                <w:bCs/>
                <w:i/>
                <w:iCs/>
                <w:sz w:val="24"/>
                <w:szCs w:val="24"/>
              </w:rPr>
              <w:t>万页左右，包含案卷交接、档案拆卷、档案扫描、图片处理、条目著录、图像质检、案卷装订、数据网上系统挂接等工作。</w:t>
            </w:r>
          </w:p>
        </w:tc>
        <w:tc>
          <w:tcPr>
            <w:tcW w:w="4932" w:type="dxa"/>
            <w:tcBorders>
              <w:top w:val="single" w:sz="4" w:space="0" w:color="auto"/>
              <w:bottom w:val="single" w:sz="4" w:space="0" w:color="auto"/>
            </w:tcBorders>
            <w:vAlign w:val="center"/>
          </w:tcPr>
          <w:p w14:paraId="5ED156AB" w14:textId="77777777" w:rsidR="00C3109A" w:rsidRPr="00D54BDE" w:rsidRDefault="00000000">
            <w:pPr>
              <w:snapToGrid w:val="0"/>
              <w:spacing w:line="420" w:lineRule="exact"/>
              <w:jc w:val="center"/>
              <w:rPr>
                <w:i/>
                <w:iCs/>
                <w:sz w:val="24"/>
                <w:szCs w:val="24"/>
              </w:rPr>
            </w:pPr>
            <w:r w:rsidRPr="00D54BDE">
              <w:rPr>
                <w:b/>
                <w:bCs/>
                <w:sz w:val="24"/>
                <w:szCs w:val="24"/>
              </w:rPr>
              <w:t>服务报价（最后）</w:t>
            </w:r>
          </w:p>
        </w:tc>
      </w:tr>
      <w:tr w:rsidR="00C3109A" w:rsidRPr="00D54BDE" w14:paraId="1AB2FA05" w14:textId="77777777" w:rsidTr="00D54BDE">
        <w:trPr>
          <w:trHeight w:val="1229"/>
        </w:trPr>
        <w:tc>
          <w:tcPr>
            <w:tcW w:w="4707" w:type="dxa"/>
            <w:gridSpan w:val="2"/>
            <w:vMerge/>
            <w:tcBorders>
              <w:bottom w:val="single" w:sz="4" w:space="0" w:color="auto"/>
            </w:tcBorders>
            <w:vAlign w:val="center"/>
          </w:tcPr>
          <w:p w14:paraId="4E2C4658" w14:textId="77777777" w:rsidR="00C3109A" w:rsidRPr="00D54BDE" w:rsidRDefault="00C3109A">
            <w:pPr>
              <w:snapToGrid w:val="0"/>
              <w:spacing w:line="420" w:lineRule="exact"/>
              <w:ind w:left="2"/>
              <w:rPr>
                <w:i/>
                <w:iCs/>
                <w:sz w:val="24"/>
                <w:szCs w:val="24"/>
              </w:rPr>
            </w:pPr>
          </w:p>
        </w:tc>
        <w:tc>
          <w:tcPr>
            <w:tcW w:w="4932" w:type="dxa"/>
            <w:tcBorders>
              <w:top w:val="single" w:sz="4" w:space="0" w:color="auto"/>
              <w:bottom w:val="single" w:sz="4" w:space="0" w:color="auto"/>
            </w:tcBorders>
            <w:vAlign w:val="center"/>
          </w:tcPr>
          <w:p w14:paraId="755F25A2" w14:textId="77777777" w:rsidR="00D54BDE" w:rsidRDefault="00000000" w:rsidP="00B50FD7">
            <w:pPr>
              <w:snapToGrid w:val="0"/>
              <w:spacing w:line="420" w:lineRule="exact"/>
              <w:rPr>
                <w:b/>
                <w:bCs/>
                <w:i/>
                <w:iCs/>
                <w:sz w:val="24"/>
                <w:szCs w:val="24"/>
              </w:rPr>
            </w:pPr>
            <w:r w:rsidRPr="00D54BDE">
              <w:rPr>
                <w:b/>
                <w:bCs/>
                <w:i/>
                <w:iCs/>
                <w:sz w:val="24"/>
                <w:szCs w:val="24"/>
                <w:u w:val="single"/>
              </w:rPr>
              <w:t>每页</w:t>
            </w:r>
            <w:r w:rsidRPr="00D54BDE">
              <w:rPr>
                <w:b/>
                <w:bCs/>
                <w:i/>
                <w:iCs/>
                <w:sz w:val="24"/>
                <w:szCs w:val="24"/>
                <w:u w:val="single"/>
              </w:rPr>
              <w:t xml:space="preserve">  </w:t>
            </w:r>
            <w:r w:rsidRPr="00D54BDE">
              <w:rPr>
                <w:b/>
                <w:bCs/>
                <w:i/>
                <w:iCs/>
                <w:sz w:val="24"/>
                <w:szCs w:val="24"/>
              </w:rPr>
              <w:t>：人民币大写</w:t>
            </w:r>
            <w:r w:rsidRPr="00D54BDE">
              <w:rPr>
                <w:b/>
                <w:bCs/>
                <w:i/>
                <w:iCs/>
                <w:sz w:val="24"/>
                <w:szCs w:val="24"/>
                <w:u w:val="single"/>
              </w:rPr>
              <w:t xml:space="preserve">          </w:t>
            </w:r>
          </w:p>
          <w:p w14:paraId="13937317" w14:textId="19FBCB46" w:rsidR="00C3109A" w:rsidRPr="00D54BDE" w:rsidRDefault="00000000" w:rsidP="00D54BDE">
            <w:pPr>
              <w:snapToGrid w:val="0"/>
              <w:spacing w:line="420" w:lineRule="exact"/>
              <w:ind w:firstLineChars="367" w:firstLine="884"/>
              <w:rPr>
                <w:i/>
                <w:iCs/>
                <w:sz w:val="24"/>
                <w:szCs w:val="24"/>
              </w:rPr>
            </w:pPr>
            <w:r w:rsidRPr="00D54BDE">
              <w:rPr>
                <w:b/>
                <w:bCs/>
                <w:i/>
                <w:iCs/>
                <w:sz w:val="24"/>
                <w:szCs w:val="24"/>
              </w:rPr>
              <w:t>小写</w:t>
            </w:r>
            <w:r w:rsidRPr="00D54BDE">
              <w:rPr>
                <w:b/>
                <w:bCs/>
                <w:i/>
                <w:iCs/>
                <w:sz w:val="24"/>
                <w:szCs w:val="24"/>
              </w:rPr>
              <w:t>¥</w:t>
            </w:r>
            <w:r w:rsidRPr="00D54BDE">
              <w:rPr>
                <w:b/>
                <w:bCs/>
                <w:i/>
                <w:iCs/>
                <w:sz w:val="24"/>
                <w:szCs w:val="24"/>
              </w:rPr>
              <w:t>：</w:t>
            </w:r>
            <w:r w:rsidRPr="00D54BDE">
              <w:rPr>
                <w:b/>
                <w:bCs/>
                <w:i/>
                <w:iCs/>
                <w:sz w:val="24"/>
                <w:szCs w:val="24"/>
                <w:u w:val="single"/>
              </w:rPr>
              <w:t xml:space="preserve">        </w:t>
            </w:r>
            <w:r w:rsidR="00D54BDE">
              <w:rPr>
                <w:rFonts w:hint="eastAsia"/>
                <w:b/>
                <w:bCs/>
                <w:i/>
                <w:iCs/>
                <w:sz w:val="24"/>
                <w:szCs w:val="24"/>
                <w:u w:val="single"/>
              </w:rPr>
              <w:t xml:space="preserve">    </w:t>
            </w:r>
            <w:r w:rsidRPr="00D54BDE">
              <w:rPr>
                <w:b/>
                <w:bCs/>
                <w:i/>
                <w:iCs/>
                <w:sz w:val="24"/>
                <w:szCs w:val="24"/>
                <w:u w:val="single"/>
              </w:rPr>
              <w:t xml:space="preserve">  </w:t>
            </w:r>
            <w:r w:rsidRPr="00D54BDE">
              <w:rPr>
                <w:b/>
                <w:bCs/>
                <w:i/>
                <w:iCs/>
                <w:sz w:val="24"/>
                <w:szCs w:val="24"/>
              </w:rPr>
              <w:t>元</w:t>
            </w:r>
            <w:r w:rsidR="00B50FD7" w:rsidRPr="00D54BDE">
              <w:rPr>
                <w:b/>
                <w:bCs/>
                <w:i/>
                <w:iCs/>
                <w:sz w:val="24"/>
                <w:szCs w:val="24"/>
              </w:rPr>
              <w:t>。</w:t>
            </w:r>
          </w:p>
        </w:tc>
      </w:tr>
      <w:tr w:rsidR="00F37566" w:rsidRPr="00D54BDE" w14:paraId="0092D271" w14:textId="77777777" w:rsidTr="00D54BDE">
        <w:trPr>
          <w:trHeight w:val="2369"/>
        </w:trPr>
        <w:tc>
          <w:tcPr>
            <w:tcW w:w="1305" w:type="dxa"/>
            <w:tcBorders>
              <w:top w:val="single" w:sz="4" w:space="0" w:color="auto"/>
            </w:tcBorders>
            <w:vAlign w:val="center"/>
          </w:tcPr>
          <w:p w14:paraId="2EAB9FFF" w14:textId="77777777" w:rsidR="00D54BDE" w:rsidRPr="00D54BDE" w:rsidRDefault="00D54BDE" w:rsidP="00D54BDE">
            <w:pPr>
              <w:snapToGrid w:val="0"/>
              <w:spacing w:line="420" w:lineRule="exact"/>
              <w:ind w:left="2"/>
              <w:jc w:val="center"/>
              <w:rPr>
                <w:b/>
                <w:bCs/>
                <w:sz w:val="24"/>
                <w:szCs w:val="24"/>
              </w:rPr>
            </w:pPr>
            <w:r w:rsidRPr="00D54BDE">
              <w:rPr>
                <w:b/>
                <w:bCs/>
                <w:sz w:val="24"/>
                <w:szCs w:val="24"/>
              </w:rPr>
              <w:t>备注：</w:t>
            </w:r>
          </w:p>
          <w:p w14:paraId="1CAFA110" w14:textId="2EDEA6A4" w:rsidR="00F37566" w:rsidRPr="00D54BDE" w:rsidRDefault="00D54BDE" w:rsidP="00D54BDE">
            <w:pPr>
              <w:snapToGrid w:val="0"/>
              <w:spacing w:line="420" w:lineRule="exact"/>
              <w:ind w:left="2"/>
              <w:jc w:val="center"/>
              <w:rPr>
                <w:b/>
                <w:bCs/>
                <w:sz w:val="24"/>
                <w:szCs w:val="24"/>
              </w:rPr>
            </w:pPr>
            <w:r w:rsidRPr="00D54BDE">
              <w:rPr>
                <w:b/>
                <w:bCs/>
                <w:sz w:val="24"/>
                <w:szCs w:val="24"/>
              </w:rPr>
              <w:t>完全响应付款方式</w:t>
            </w:r>
          </w:p>
        </w:tc>
        <w:tc>
          <w:tcPr>
            <w:tcW w:w="8334" w:type="dxa"/>
            <w:gridSpan w:val="2"/>
            <w:tcBorders>
              <w:top w:val="single" w:sz="4" w:space="0" w:color="auto"/>
            </w:tcBorders>
            <w:vAlign w:val="center"/>
          </w:tcPr>
          <w:p w14:paraId="29948FA2" w14:textId="77777777" w:rsidR="00D54BDE" w:rsidRDefault="00D54BDE" w:rsidP="00D54BDE">
            <w:pPr>
              <w:snapToGrid w:val="0"/>
              <w:spacing w:line="420" w:lineRule="exact"/>
              <w:rPr>
                <w:b/>
                <w:bCs/>
                <w:sz w:val="24"/>
                <w:szCs w:val="24"/>
                <w:u w:val="single"/>
              </w:rPr>
            </w:pPr>
            <w:r>
              <w:rPr>
                <w:rFonts w:hint="eastAsia"/>
                <w:b/>
                <w:bCs/>
                <w:sz w:val="24"/>
                <w:szCs w:val="24"/>
                <w:u w:val="single"/>
              </w:rPr>
              <w:t>付款条款：</w:t>
            </w:r>
          </w:p>
          <w:p w14:paraId="3D463CE8" w14:textId="4032880D" w:rsidR="00D54BDE" w:rsidRPr="00D54BDE" w:rsidRDefault="00D54BDE" w:rsidP="00D54BDE">
            <w:pPr>
              <w:snapToGrid w:val="0"/>
              <w:spacing w:line="420" w:lineRule="exact"/>
              <w:rPr>
                <w:b/>
                <w:bCs/>
                <w:sz w:val="24"/>
                <w:szCs w:val="24"/>
                <w:u w:val="single"/>
              </w:rPr>
            </w:pPr>
            <w:r w:rsidRPr="00D54BDE">
              <w:rPr>
                <w:b/>
                <w:bCs/>
                <w:sz w:val="24"/>
                <w:szCs w:val="24"/>
                <w:u w:val="single"/>
              </w:rPr>
              <w:t>1.</w:t>
            </w:r>
            <w:r w:rsidRPr="00D54BDE">
              <w:rPr>
                <w:b/>
                <w:bCs/>
                <w:sz w:val="24"/>
                <w:szCs w:val="24"/>
                <w:u w:val="single"/>
              </w:rPr>
              <w:t>合同签订生效，供应商履约至档案扫描总体服务工作完成，采购人凭供应商提供的正式发票，支付按总页数据实结算的总价金额的</w:t>
            </w:r>
            <w:r w:rsidRPr="00D54BDE">
              <w:rPr>
                <w:b/>
                <w:bCs/>
                <w:sz w:val="24"/>
                <w:szCs w:val="24"/>
                <w:u w:val="single"/>
              </w:rPr>
              <w:t>70%</w:t>
            </w:r>
            <w:r w:rsidRPr="00D54BDE">
              <w:rPr>
                <w:b/>
                <w:bCs/>
                <w:sz w:val="24"/>
                <w:szCs w:val="24"/>
                <w:u w:val="single"/>
              </w:rPr>
              <w:t>，据实结算的总价金额最高限为人民币</w:t>
            </w:r>
            <w:r w:rsidRPr="00D54BDE">
              <w:rPr>
                <w:b/>
                <w:bCs/>
                <w:sz w:val="24"/>
                <w:szCs w:val="24"/>
                <w:u w:val="single"/>
              </w:rPr>
              <w:t>5</w:t>
            </w:r>
            <w:r w:rsidRPr="00D54BDE">
              <w:rPr>
                <w:b/>
                <w:bCs/>
                <w:sz w:val="24"/>
                <w:szCs w:val="24"/>
                <w:u w:val="single"/>
              </w:rPr>
              <w:t>万元；</w:t>
            </w:r>
          </w:p>
          <w:p w14:paraId="18C2B47D" w14:textId="4A9B639A" w:rsidR="00F37566" w:rsidRPr="00D54BDE" w:rsidRDefault="00D54BDE" w:rsidP="00D54BDE">
            <w:pPr>
              <w:snapToGrid w:val="0"/>
              <w:spacing w:line="420" w:lineRule="exact"/>
              <w:rPr>
                <w:b/>
                <w:bCs/>
                <w:sz w:val="24"/>
                <w:szCs w:val="24"/>
                <w:u w:val="single"/>
              </w:rPr>
            </w:pPr>
            <w:r w:rsidRPr="00D54BDE">
              <w:rPr>
                <w:b/>
                <w:bCs/>
                <w:sz w:val="24"/>
                <w:szCs w:val="24"/>
                <w:u w:val="single"/>
              </w:rPr>
              <w:t>2.</w:t>
            </w:r>
            <w:r w:rsidRPr="00D54BDE">
              <w:rPr>
                <w:b/>
                <w:bCs/>
                <w:sz w:val="24"/>
                <w:szCs w:val="24"/>
                <w:u w:val="single"/>
              </w:rPr>
              <w:t>在数据系统挂接完成并经验收合格，采购人凭供应商提供的正式发票，在</w:t>
            </w:r>
            <w:r w:rsidRPr="00D54BDE">
              <w:rPr>
                <w:b/>
                <w:bCs/>
                <w:sz w:val="24"/>
                <w:szCs w:val="24"/>
                <w:u w:val="single"/>
              </w:rPr>
              <w:t>10</w:t>
            </w:r>
            <w:r w:rsidRPr="00D54BDE">
              <w:rPr>
                <w:b/>
                <w:bCs/>
                <w:sz w:val="24"/>
                <w:szCs w:val="24"/>
                <w:u w:val="single"/>
              </w:rPr>
              <w:t>个工作日内，支付按总页数据实结算的总价金额的</w:t>
            </w:r>
            <w:r w:rsidRPr="00D54BDE">
              <w:rPr>
                <w:b/>
                <w:bCs/>
                <w:sz w:val="24"/>
                <w:szCs w:val="24"/>
                <w:u w:val="single"/>
              </w:rPr>
              <w:t>30%</w:t>
            </w:r>
            <w:r w:rsidRPr="00D54BDE">
              <w:rPr>
                <w:b/>
                <w:bCs/>
                <w:sz w:val="24"/>
                <w:szCs w:val="24"/>
                <w:u w:val="single"/>
              </w:rPr>
              <w:t>；合同价款支付完毕。</w:t>
            </w:r>
          </w:p>
        </w:tc>
      </w:tr>
    </w:tbl>
    <w:p w14:paraId="5801BE45" w14:textId="77777777" w:rsidR="00C3109A" w:rsidRDefault="00000000">
      <w:pPr>
        <w:adjustRightInd w:val="0"/>
        <w:snapToGrid w:val="0"/>
        <w:spacing w:line="420" w:lineRule="exact"/>
        <w:rPr>
          <w:rFonts w:cs="宋体"/>
          <w:sz w:val="24"/>
          <w:szCs w:val="24"/>
        </w:rPr>
      </w:pPr>
      <w:r>
        <w:rPr>
          <w:rFonts w:cs="宋体" w:hint="eastAsia"/>
          <w:sz w:val="24"/>
          <w:szCs w:val="24"/>
        </w:rPr>
        <w:t>供应商：（加盖公章）</w:t>
      </w:r>
    </w:p>
    <w:p w14:paraId="55ED3F12" w14:textId="77777777" w:rsidR="00C3109A" w:rsidRDefault="00000000">
      <w:pPr>
        <w:adjustRightInd w:val="0"/>
        <w:snapToGrid w:val="0"/>
        <w:spacing w:line="420" w:lineRule="exact"/>
        <w:rPr>
          <w:rFonts w:cs="宋体"/>
          <w:sz w:val="24"/>
          <w:szCs w:val="24"/>
        </w:rPr>
      </w:pPr>
      <w:r>
        <w:rPr>
          <w:rFonts w:cs="宋体" w:hint="eastAsia"/>
          <w:sz w:val="24"/>
          <w:szCs w:val="24"/>
        </w:rPr>
        <w:t>法定代表人或被委托受权人（签字）：</w:t>
      </w:r>
    </w:p>
    <w:p w14:paraId="099985DC" w14:textId="77777777" w:rsidR="00C3109A" w:rsidRDefault="00000000">
      <w:pPr>
        <w:adjustRightInd w:val="0"/>
        <w:snapToGrid w:val="0"/>
        <w:spacing w:line="420" w:lineRule="exact"/>
        <w:rPr>
          <w:rFonts w:cs="宋体"/>
          <w:sz w:val="24"/>
          <w:szCs w:val="24"/>
        </w:rPr>
      </w:pPr>
      <w:r>
        <w:rPr>
          <w:rFonts w:cs="宋体" w:hint="eastAsia"/>
          <w:sz w:val="24"/>
          <w:szCs w:val="24"/>
        </w:rPr>
        <w:t>日期：</w:t>
      </w:r>
      <w:r>
        <w:rPr>
          <w:rFonts w:cs="宋体" w:hint="eastAsia"/>
          <w:sz w:val="24"/>
          <w:szCs w:val="24"/>
        </w:rPr>
        <w:t>2</w:t>
      </w:r>
      <w:r>
        <w:rPr>
          <w:rFonts w:cs="宋体"/>
          <w:sz w:val="24"/>
          <w:szCs w:val="24"/>
        </w:rPr>
        <w:t>02</w:t>
      </w:r>
      <w:r>
        <w:rPr>
          <w:rFonts w:cs="宋体" w:hint="eastAsia"/>
          <w:sz w:val="24"/>
          <w:szCs w:val="24"/>
        </w:rPr>
        <w:t>6</w:t>
      </w:r>
      <w:r>
        <w:rPr>
          <w:rFonts w:cs="宋体" w:hint="eastAsia"/>
          <w:sz w:val="24"/>
          <w:szCs w:val="24"/>
        </w:rPr>
        <w:t>年</w:t>
      </w:r>
      <w:r>
        <w:rPr>
          <w:rFonts w:cs="宋体" w:hint="eastAsia"/>
          <w:sz w:val="24"/>
          <w:szCs w:val="24"/>
        </w:rPr>
        <w:t xml:space="preserve">  </w:t>
      </w:r>
      <w:r>
        <w:rPr>
          <w:rFonts w:cs="宋体" w:hint="eastAsia"/>
          <w:sz w:val="24"/>
          <w:szCs w:val="24"/>
        </w:rPr>
        <w:t>月</w:t>
      </w:r>
      <w:r>
        <w:rPr>
          <w:rFonts w:cs="宋体" w:hint="eastAsia"/>
          <w:sz w:val="24"/>
          <w:szCs w:val="24"/>
        </w:rPr>
        <w:t xml:space="preserve">  </w:t>
      </w:r>
      <w:r>
        <w:rPr>
          <w:rFonts w:cs="宋体" w:hint="eastAsia"/>
          <w:sz w:val="24"/>
          <w:szCs w:val="24"/>
        </w:rPr>
        <w:t>日</w:t>
      </w:r>
    </w:p>
    <w:p w14:paraId="61B1071C" w14:textId="77777777" w:rsidR="00C3109A" w:rsidRDefault="00C3109A">
      <w:pPr>
        <w:adjustRightInd w:val="0"/>
        <w:snapToGrid w:val="0"/>
        <w:spacing w:line="420" w:lineRule="exact"/>
        <w:rPr>
          <w:rFonts w:cs="宋体"/>
          <w:sz w:val="24"/>
          <w:szCs w:val="24"/>
        </w:rPr>
      </w:pPr>
    </w:p>
    <w:p w14:paraId="5F6AB43B" w14:textId="77777777" w:rsidR="00C3109A" w:rsidRDefault="00000000">
      <w:pPr>
        <w:snapToGrid w:val="0"/>
        <w:spacing w:line="420" w:lineRule="exact"/>
        <w:ind w:firstLineChars="206" w:firstLine="494"/>
        <w:rPr>
          <w:sz w:val="24"/>
          <w:szCs w:val="24"/>
        </w:rPr>
      </w:pPr>
      <w:r>
        <w:rPr>
          <w:sz w:val="24"/>
          <w:szCs w:val="24"/>
        </w:rPr>
        <w:t>注：</w:t>
      </w:r>
    </w:p>
    <w:p w14:paraId="1B912D54" w14:textId="77777777" w:rsidR="00C3109A" w:rsidRDefault="00000000">
      <w:pPr>
        <w:snapToGrid w:val="0"/>
        <w:spacing w:line="420" w:lineRule="exact"/>
        <w:ind w:firstLineChars="206" w:firstLine="494"/>
        <w:rPr>
          <w:sz w:val="24"/>
          <w:szCs w:val="24"/>
        </w:rPr>
      </w:pPr>
      <w:r>
        <w:rPr>
          <w:sz w:val="24"/>
          <w:szCs w:val="24"/>
        </w:rPr>
        <w:t>（</w:t>
      </w:r>
      <w:r>
        <w:rPr>
          <w:sz w:val="24"/>
          <w:szCs w:val="24"/>
        </w:rPr>
        <w:t>1</w:t>
      </w:r>
      <w:r>
        <w:rPr>
          <w:sz w:val="24"/>
          <w:szCs w:val="24"/>
        </w:rPr>
        <w:t>）格式表，必须提供，否则视为未实质性响应采购文件。</w:t>
      </w:r>
    </w:p>
    <w:p w14:paraId="2B84A697" w14:textId="77777777" w:rsidR="00C3109A" w:rsidRDefault="00000000">
      <w:pPr>
        <w:snapToGrid w:val="0"/>
        <w:spacing w:line="420" w:lineRule="exact"/>
        <w:ind w:firstLineChars="206" w:firstLine="494"/>
        <w:rPr>
          <w:sz w:val="24"/>
          <w:szCs w:val="24"/>
        </w:rPr>
      </w:pPr>
      <w:r>
        <w:rPr>
          <w:sz w:val="24"/>
          <w:szCs w:val="24"/>
        </w:rPr>
        <w:t>（</w:t>
      </w:r>
      <w:r>
        <w:rPr>
          <w:sz w:val="24"/>
          <w:szCs w:val="24"/>
        </w:rPr>
        <w:t>2</w:t>
      </w:r>
      <w:r>
        <w:rPr>
          <w:sz w:val="24"/>
          <w:szCs w:val="24"/>
        </w:rPr>
        <w:t>）</w:t>
      </w:r>
      <w:r>
        <w:rPr>
          <w:rFonts w:hint="eastAsia"/>
          <w:sz w:val="24"/>
          <w:szCs w:val="24"/>
        </w:rPr>
        <w:t>响应报价按本采购文件第二章第七条规定执行。</w:t>
      </w:r>
    </w:p>
    <w:p w14:paraId="1AF7B5BD" w14:textId="77777777" w:rsidR="00C3109A" w:rsidRDefault="00000000">
      <w:pPr>
        <w:snapToGrid w:val="0"/>
        <w:spacing w:line="420" w:lineRule="exact"/>
        <w:ind w:firstLineChars="206" w:firstLine="494"/>
        <w:rPr>
          <w:sz w:val="24"/>
          <w:szCs w:val="24"/>
        </w:rPr>
      </w:pPr>
      <w:r>
        <w:rPr>
          <w:rFonts w:hint="eastAsia"/>
          <w:sz w:val="24"/>
          <w:szCs w:val="24"/>
        </w:rPr>
        <w:t>（</w:t>
      </w:r>
      <w:r>
        <w:rPr>
          <w:rFonts w:hint="eastAsia"/>
          <w:sz w:val="24"/>
          <w:szCs w:val="24"/>
        </w:rPr>
        <w:t>3</w:t>
      </w:r>
      <w:r>
        <w:rPr>
          <w:rFonts w:hint="eastAsia"/>
          <w:sz w:val="24"/>
          <w:szCs w:val="24"/>
        </w:rPr>
        <w:t>）“服务报价（最后）”将在采购评审活动现场填写，响应文件密封提交时只需填写“服务报价（首次）”。</w:t>
      </w:r>
    </w:p>
    <w:p w14:paraId="2C03E70F" w14:textId="77777777" w:rsidR="00C3109A" w:rsidRDefault="00000000">
      <w:pPr>
        <w:snapToGrid w:val="0"/>
        <w:spacing w:line="420" w:lineRule="exact"/>
        <w:ind w:firstLineChars="206" w:firstLine="494"/>
        <w:rPr>
          <w:sz w:val="24"/>
          <w:szCs w:val="24"/>
        </w:rPr>
      </w:pPr>
      <w:r>
        <w:rPr>
          <w:rFonts w:hint="eastAsia"/>
          <w:sz w:val="24"/>
          <w:szCs w:val="24"/>
        </w:rPr>
        <w:t>（</w:t>
      </w:r>
      <w:r>
        <w:rPr>
          <w:rFonts w:hint="eastAsia"/>
          <w:sz w:val="24"/>
          <w:szCs w:val="24"/>
        </w:rPr>
        <w:t>4</w:t>
      </w:r>
      <w:r>
        <w:rPr>
          <w:rFonts w:hint="eastAsia"/>
          <w:sz w:val="24"/>
          <w:szCs w:val="24"/>
        </w:rPr>
        <w:t>）本项目最后报价仅接受等于或低于供应商的首次报价，否则作无效响应处理。</w:t>
      </w:r>
    </w:p>
    <w:bookmarkEnd w:id="47"/>
    <w:bookmarkEnd w:id="48"/>
    <w:bookmarkEnd w:id="49"/>
    <w:bookmarkEnd w:id="50"/>
    <w:bookmarkEnd w:id="51"/>
    <w:bookmarkEnd w:id="52"/>
    <w:bookmarkEnd w:id="53"/>
    <w:bookmarkEnd w:id="54"/>
    <w:bookmarkEnd w:id="55"/>
    <w:bookmarkEnd w:id="56"/>
    <w:bookmarkEnd w:id="57"/>
    <w:bookmarkEnd w:id="58"/>
    <w:p w14:paraId="57D13ACC" w14:textId="77777777" w:rsidR="00C3109A" w:rsidRDefault="00000000">
      <w:pPr>
        <w:overflowPunct w:val="0"/>
        <w:spacing w:line="420" w:lineRule="exact"/>
        <w:jc w:val="center"/>
        <w:textAlignment w:val="baseline"/>
        <w:rPr>
          <w:b/>
          <w:bCs/>
          <w:sz w:val="24"/>
          <w:szCs w:val="24"/>
        </w:rPr>
      </w:pPr>
      <w:r>
        <w:rPr>
          <w:b/>
          <w:bCs/>
          <w:sz w:val="24"/>
          <w:szCs w:val="24"/>
        </w:rPr>
        <w:t>……</w:t>
      </w:r>
      <w:r>
        <w:rPr>
          <w:rFonts w:cs="宋体" w:hint="eastAsia"/>
          <w:b/>
          <w:bCs/>
          <w:sz w:val="24"/>
          <w:szCs w:val="24"/>
        </w:rPr>
        <w:t>全文结束</w:t>
      </w:r>
      <w:r>
        <w:rPr>
          <w:b/>
          <w:bCs/>
          <w:sz w:val="24"/>
          <w:szCs w:val="24"/>
        </w:rPr>
        <w:t>……</w:t>
      </w:r>
    </w:p>
    <w:p w14:paraId="10C99AE0" w14:textId="77777777" w:rsidR="00C3109A" w:rsidRDefault="00C3109A">
      <w:pPr>
        <w:snapToGrid w:val="0"/>
        <w:spacing w:line="420" w:lineRule="exact"/>
        <w:ind w:firstLineChars="270" w:firstLine="651"/>
        <w:rPr>
          <w:b/>
          <w:bCs/>
          <w:sz w:val="24"/>
          <w:szCs w:val="24"/>
        </w:rPr>
      </w:pPr>
    </w:p>
    <w:sectPr w:rsidR="00C3109A">
      <w:headerReference w:type="even" r:id="rId13"/>
      <w:headerReference w:type="default" r:id="rId14"/>
      <w:footerReference w:type="even" r:id="rId15"/>
      <w:footerReference w:type="default" r:id="rId16"/>
      <w:headerReference w:type="first" r:id="rId17"/>
      <w:footerReference w:type="first" r:id="rId18"/>
      <w:type w:val="continuous"/>
      <w:pgSz w:w="11907" w:h="16840"/>
      <w:pgMar w:top="1134" w:right="851" w:bottom="851" w:left="1418" w:header="709" w:footer="380" w:gutter="0"/>
      <w:cols w:space="720"/>
      <w:docGrid w:linePitch="312"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2F857" w14:textId="77777777" w:rsidR="00670864" w:rsidRDefault="00670864">
      <w:r>
        <w:separator/>
      </w:r>
    </w:p>
  </w:endnote>
  <w:endnote w:type="continuationSeparator" w:id="0">
    <w:p w14:paraId="7E1F0CF5" w14:textId="77777777" w:rsidR="00670864" w:rsidRDefault="00670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Bold">
    <w:altName w:val="Arial"/>
    <w:charset w:val="00"/>
    <w:family w:val="swiss"/>
    <w:pitch w:val="default"/>
    <w:sig w:usb0="00000000"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楷体_GB2312">
    <w:altName w:val="楷体"/>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37EFE" w14:textId="77777777" w:rsidR="00C3109A" w:rsidRDefault="00000000">
    <w:pPr>
      <w:pStyle w:val="af4"/>
      <w:framePr w:wrap="around" w:vAnchor="text" w:hAnchor="margin" w:xAlign="right" w:y="1"/>
      <w:rPr>
        <w:rStyle w:val="aff2"/>
      </w:rPr>
    </w:pPr>
    <w:r>
      <w:fldChar w:fldCharType="begin"/>
    </w:r>
    <w:r>
      <w:rPr>
        <w:rStyle w:val="aff2"/>
      </w:rPr>
      <w:instrText xml:space="preserve">PAGE  </w:instrText>
    </w:r>
    <w:r>
      <w:fldChar w:fldCharType="separate"/>
    </w:r>
    <w:r>
      <w:rPr>
        <w:rStyle w:val="aff2"/>
      </w:rPr>
      <w:t>60</w:t>
    </w:r>
    <w:r>
      <w:fldChar w:fldCharType="end"/>
    </w:r>
  </w:p>
  <w:p w14:paraId="08EB7E37" w14:textId="77777777" w:rsidR="00C3109A" w:rsidRDefault="00C3109A">
    <w:pPr>
      <w:pStyle w:val="af4"/>
      <w:ind w:right="360"/>
    </w:pPr>
  </w:p>
  <w:p w14:paraId="4D55B056" w14:textId="77777777" w:rsidR="00C3109A" w:rsidRDefault="00C3109A"/>
  <w:p w14:paraId="6B5AC176" w14:textId="77777777" w:rsidR="00C3109A" w:rsidRDefault="00C3109A"/>
  <w:p w14:paraId="13BCAD21" w14:textId="77777777" w:rsidR="00C3109A" w:rsidRDefault="00C3109A"/>
  <w:p w14:paraId="484A75C6" w14:textId="77777777" w:rsidR="00C3109A" w:rsidRDefault="00C310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0B7FD" w14:textId="77777777" w:rsidR="00C3109A" w:rsidRDefault="00000000">
    <w:pPr>
      <w:pStyle w:val="af4"/>
      <w:jc w:val="center"/>
    </w:pP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w:t>
    </w:r>
    <w:r>
      <w:rPr>
        <w:lang w:val="zh-CN"/>
      </w:rPr>
      <w:t xml:space="preserve">/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B75CF" w14:textId="77777777" w:rsidR="00B50FD7" w:rsidRDefault="00B50FD7">
    <w:pPr>
      <w:pStyle w:val="af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111E" w14:textId="77777777" w:rsidR="00C3109A" w:rsidRDefault="00000000">
    <w:pPr>
      <w:pStyle w:val="af4"/>
      <w:framePr w:wrap="around" w:vAnchor="text" w:hAnchor="margin" w:xAlign="right" w:y="1"/>
      <w:rPr>
        <w:rStyle w:val="aff2"/>
      </w:rPr>
    </w:pPr>
    <w:r>
      <w:fldChar w:fldCharType="begin"/>
    </w:r>
    <w:r>
      <w:rPr>
        <w:rStyle w:val="aff2"/>
      </w:rPr>
      <w:instrText xml:space="preserve">PAGE  </w:instrText>
    </w:r>
    <w:r>
      <w:fldChar w:fldCharType="separate"/>
    </w:r>
    <w:r>
      <w:rPr>
        <w:rStyle w:val="aff2"/>
      </w:rPr>
      <w:t>60</w:t>
    </w:r>
    <w:r>
      <w:fldChar w:fldCharType="end"/>
    </w:r>
  </w:p>
  <w:p w14:paraId="4C426A9D" w14:textId="77777777" w:rsidR="00C3109A" w:rsidRDefault="00C3109A">
    <w:pPr>
      <w:pStyle w:val="af4"/>
      <w:ind w:right="360"/>
    </w:pPr>
  </w:p>
  <w:p w14:paraId="2B00E426" w14:textId="77777777" w:rsidR="00C3109A" w:rsidRDefault="00C3109A"/>
  <w:p w14:paraId="5C3D5AD9" w14:textId="77777777" w:rsidR="00C3109A" w:rsidRDefault="00C3109A"/>
  <w:p w14:paraId="38D316E4" w14:textId="77777777" w:rsidR="00C3109A" w:rsidRDefault="00C3109A"/>
  <w:p w14:paraId="1521FD6D" w14:textId="77777777" w:rsidR="00C3109A" w:rsidRDefault="00C3109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4EFCA" w14:textId="77777777" w:rsidR="00C3109A" w:rsidRDefault="00000000">
    <w:pPr>
      <w:pStyle w:val="af4"/>
      <w:jc w:val="center"/>
    </w:pP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w:t>
    </w:r>
    <w:r>
      <w:rPr>
        <w:lang w:val="zh-CN"/>
      </w:rPr>
      <w:t xml:space="preserve">/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CF58" w14:textId="77777777" w:rsidR="00C3109A" w:rsidRDefault="00C3109A">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02C86" w14:textId="77777777" w:rsidR="00670864" w:rsidRDefault="00670864">
      <w:r>
        <w:separator/>
      </w:r>
    </w:p>
  </w:footnote>
  <w:footnote w:type="continuationSeparator" w:id="0">
    <w:p w14:paraId="1D99E940" w14:textId="77777777" w:rsidR="00670864" w:rsidRDefault="00670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427FB" w14:textId="77777777" w:rsidR="00B50FD7" w:rsidRDefault="00B50FD7">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8B92C" w14:textId="7FA5E897" w:rsidR="00C3109A" w:rsidRDefault="00B50FD7">
    <w:pPr>
      <w:pStyle w:val="af6"/>
      <w:pBdr>
        <w:bottom w:val="single" w:sz="6" w:space="0" w:color="auto"/>
      </w:pBdr>
      <w:rPr>
        <w:rFonts w:ascii="Arial" w:eastAsia="楷体_GB2312" w:hAnsi="Arial"/>
        <w:bCs/>
        <w:kern w:val="0"/>
        <w:szCs w:val="18"/>
      </w:rPr>
    </w:pPr>
    <w:r w:rsidRPr="00B50FD7">
      <w:rPr>
        <w:rFonts w:ascii="宋体" w:hAnsi="宋体"/>
        <w:b/>
        <w:color w:val="000000"/>
        <w:kern w:val="0"/>
        <w:szCs w:val="18"/>
      </w:rPr>
      <w:t>南通市崇川区人民检察院档案数字化加工服务采购项目（第二次）</w:t>
    </w:r>
    <w:r w:rsidR="00000000">
      <w:rPr>
        <w:rFonts w:ascii="宋体" w:hAnsi="宋体" w:hint="eastAsia"/>
        <w:b/>
        <w:color w:val="000000"/>
        <w:kern w:val="0"/>
        <w:szCs w:val="18"/>
      </w:rPr>
      <w:t xml:space="preserve">                  </w:t>
    </w:r>
    <w:r w:rsidR="00000000">
      <w:rPr>
        <w:rFonts w:ascii="宋体" w:hAnsi="宋体" w:hint="eastAsia"/>
        <w:bCs/>
        <w:color w:val="000000"/>
        <w:kern w:val="0"/>
        <w:szCs w:val="18"/>
      </w:rPr>
      <w:t>项目编号：</w:t>
    </w:r>
    <w:r w:rsidR="003A55CD" w:rsidRPr="003A55CD">
      <w:rPr>
        <w:rFonts w:ascii="宋体" w:hAnsi="宋体"/>
        <w:bCs/>
        <w:color w:val="000000"/>
        <w:kern w:val="0"/>
        <w:szCs w:val="18"/>
      </w:rPr>
      <w:t>ccqjcydangan20</w:t>
    </w:r>
    <w:r w:rsidR="003F62A3">
      <w:rPr>
        <w:rFonts w:ascii="宋体" w:hAnsi="宋体" w:hint="eastAsia"/>
        <w:bCs/>
        <w:color w:val="000000"/>
        <w:kern w:val="0"/>
        <w:szCs w:val="18"/>
      </w:rPr>
      <w:t>2</w:t>
    </w:r>
    <w:r w:rsidR="003A55CD" w:rsidRPr="003A55CD">
      <w:rPr>
        <w:rFonts w:ascii="宋体" w:hAnsi="宋体"/>
        <w:bCs/>
        <w:color w:val="000000"/>
        <w:kern w:val="0"/>
        <w:szCs w:val="18"/>
      </w:rPr>
      <w:t>6910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B7EB" w14:textId="5B197EA7" w:rsidR="00C3109A" w:rsidRDefault="00B50FD7">
    <w:pPr>
      <w:pStyle w:val="af6"/>
    </w:pPr>
    <w:r w:rsidRPr="00B50FD7">
      <w:rPr>
        <w:b/>
        <w:bCs/>
      </w:rPr>
      <w:t>南通市崇川区人民检察院档案数字化加工服务采购项目（第二次）</w:t>
    </w:r>
    <w:r w:rsidR="003A55CD" w:rsidRPr="003A55CD">
      <w:t xml:space="preserve">                   </w:t>
    </w:r>
    <w:r w:rsidR="003A55CD" w:rsidRPr="003A55CD">
      <w:t>项目编号：</w:t>
    </w:r>
    <w:r w:rsidR="003A55CD" w:rsidRPr="003A55CD">
      <w:t>ccqjcydangan20</w:t>
    </w:r>
    <w:r w:rsidR="003F62A3">
      <w:rPr>
        <w:rFonts w:hint="eastAsia"/>
      </w:rPr>
      <w:t>2</w:t>
    </w:r>
    <w:r w:rsidR="003A55CD" w:rsidRPr="003A55CD">
      <w:t>6910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6E291" w14:textId="77777777" w:rsidR="00C3109A" w:rsidRDefault="00C3109A">
    <w:pPr>
      <w:pStyle w:val="af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46B3" w14:textId="2AA828A6" w:rsidR="00C3109A" w:rsidRDefault="00B50FD7">
    <w:pPr>
      <w:pStyle w:val="af6"/>
      <w:pBdr>
        <w:bottom w:val="single" w:sz="6" w:space="0" w:color="auto"/>
      </w:pBdr>
      <w:rPr>
        <w:rFonts w:ascii="Arial" w:eastAsia="楷体_GB2312" w:hAnsi="Arial"/>
        <w:bCs/>
        <w:kern w:val="0"/>
        <w:szCs w:val="18"/>
      </w:rPr>
    </w:pPr>
    <w:r w:rsidRPr="00B50FD7">
      <w:rPr>
        <w:rFonts w:ascii="宋体" w:hAnsi="宋体"/>
        <w:b/>
        <w:color w:val="000000"/>
        <w:kern w:val="0"/>
        <w:szCs w:val="18"/>
      </w:rPr>
      <w:t>南通市崇川区人民检察院档案数字化加工服务采购项目（第二次）</w:t>
    </w:r>
    <w:r w:rsidR="00000000">
      <w:rPr>
        <w:rFonts w:ascii="宋体" w:hAnsi="宋体" w:hint="eastAsia"/>
        <w:b/>
        <w:color w:val="000000"/>
        <w:kern w:val="0"/>
        <w:szCs w:val="18"/>
      </w:rPr>
      <w:t xml:space="preserve">                  </w:t>
    </w:r>
    <w:r w:rsidR="00000000">
      <w:rPr>
        <w:rFonts w:ascii="宋体" w:hAnsi="宋体" w:hint="eastAsia"/>
        <w:bCs/>
        <w:color w:val="000000"/>
        <w:kern w:val="0"/>
        <w:szCs w:val="18"/>
      </w:rPr>
      <w:t>项目编号：</w:t>
    </w:r>
    <w:r w:rsidR="0077204E" w:rsidRPr="0077204E">
      <w:rPr>
        <w:rFonts w:ascii="宋体" w:hAnsi="宋体"/>
        <w:bCs/>
        <w:color w:val="000000"/>
        <w:kern w:val="0"/>
        <w:szCs w:val="18"/>
      </w:rPr>
      <w:t>ccqjcydangan20</w:t>
    </w:r>
    <w:r w:rsidR="003F62A3">
      <w:rPr>
        <w:rFonts w:ascii="宋体" w:hAnsi="宋体" w:hint="eastAsia"/>
        <w:bCs/>
        <w:color w:val="000000"/>
        <w:kern w:val="0"/>
        <w:szCs w:val="18"/>
      </w:rPr>
      <w:t>2</w:t>
    </w:r>
    <w:r w:rsidR="0077204E" w:rsidRPr="0077204E">
      <w:rPr>
        <w:rFonts w:ascii="宋体" w:hAnsi="宋体"/>
        <w:bCs/>
        <w:color w:val="000000"/>
        <w:kern w:val="0"/>
        <w:szCs w:val="18"/>
      </w:rPr>
      <w:t>6910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06579" w14:textId="77777777" w:rsidR="00C3109A" w:rsidRDefault="00000000">
    <w:pPr>
      <w:pStyle w:val="af6"/>
    </w:pPr>
    <w:r>
      <w:rPr>
        <w:rFonts w:hint="eastAsia"/>
      </w:rPr>
      <w:t>南京国衡工程造价咨询有限公司南通分公司</w:t>
    </w:r>
    <w:r>
      <w:rPr>
        <w:rFonts w:hint="eastAsia"/>
      </w:rPr>
      <w:t>-</w:t>
    </w:r>
    <w:r>
      <w:rPr>
        <w:rFonts w:hint="eastAsia"/>
      </w:rPr>
      <w:t>招标代理文件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4"/>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27F7"/>
    <w:rsid w:val="00003DBC"/>
    <w:rsid w:val="000043F5"/>
    <w:rsid w:val="000048BC"/>
    <w:rsid w:val="00004C83"/>
    <w:rsid w:val="00006E7C"/>
    <w:rsid w:val="0000760C"/>
    <w:rsid w:val="00010680"/>
    <w:rsid w:val="000140B9"/>
    <w:rsid w:val="00015270"/>
    <w:rsid w:val="00015CD5"/>
    <w:rsid w:val="000163D1"/>
    <w:rsid w:val="000201E4"/>
    <w:rsid w:val="000219B2"/>
    <w:rsid w:val="00021B3D"/>
    <w:rsid w:val="0002247E"/>
    <w:rsid w:val="0002331C"/>
    <w:rsid w:val="00023523"/>
    <w:rsid w:val="00023B5E"/>
    <w:rsid w:val="00025BCD"/>
    <w:rsid w:val="00025C2D"/>
    <w:rsid w:val="00026ED5"/>
    <w:rsid w:val="00030D41"/>
    <w:rsid w:val="0003103A"/>
    <w:rsid w:val="0003127F"/>
    <w:rsid w:val="00031C6D"/>
    <w:rsid w:val="00032781"/>
    <w:rsid w:val="00032B19"/>
    <w:rsid w:val="00032B7C"/>
    <w:rsid w:val="00034311"/>
    <w:rsid w:val="00034A09"/>
    <w:rsid w:val="00034C6A"/>
    <w:rsid w:val="00037600"/>
    <w:rsid w:val="000415FA"/>
    <w:rsid w:val="00041903"/>
    <w:rsid w:val="00042125"/>
    <w:rsid w:val="000421F0"/>
    <w:rsid w:val="00043585"/>
    <w:rsid w:val="00043591"/>
    <w:rsid w:val="000438BC"/>
    <w:rsid w:val="00043B2C"/>
    <w:rsid w:val="00044AB7"/>
    <w:rsid w:val="00044C9F"/>
    <w:rsid w:val="00045D62"/>
    <w:rsid w:val="000469F8"/>
    <w:rsid w:val="00047B78"/>
    <w:rsid w:val="0005041E"/>
    <w:rsid w:val="0005217D"/>
    <w:rsid w:val="000539D9"/>
    <w:rsid w:val="000540AD"/>
    <w:rsid w:val="000540F3"/>
    <w:rsid w:val="00054686"/>
    <w:rsid w:val="00054FA4"/>
    <w:rsid w:val="000561DF"/>
    <w:rsid w:val="000578A9"/>
    <w:rsid w:val="0006123C"/>
    <w:rsid w:val="000613BE"/>
    <w:rsid w:val="00063427"/>
    <w:rsid w:val="00064D6D"/>
    <w:rsid w:val="000664FF"/>
    <w:rsid w:val="0006738B"/>
    <w:rsid w:val="00070CC2"/>
    <w:rsid w:val="000721FB"/>
    <w:rsid w:val="00074814"/>
    <w:rsid w:val="0007491E"/>
    <w:rsid w:val="00074E5D"/>
    <w:rsid w:val="00075B00"/>
    <w:rsid w:val="00076157"/>
    <w:rsid w:val="000764BE"/>
    <w:rsid w:val="00080F45"/>
    <w:rsid w:val="00080F5D"/>
    <w:rsid w:val="00082306"/>
    <w:rsid w:val="00082935"/>
    <w:rsid w:val="00083048"/>
    <w:rsid w:val="00083C6F"/>
    <w:rsid w:val="000867EF"/>
    <w:rsid w:val="00086A38"/>
    <w:rsid w:val="00087800"/>
    <w:rsid w:val="00090839"/>
    <w:rsid w:val="0009221E"/>
    <w:rsid w:val="00092CFF"/>
    <w:rsid w:val="00094EED"/>
    <w:rsid w:val="000962D3"/>
    <w:rsid w:val="00096497"/>
    <w:rsid w:val="00096639"/>
    <w:rsid w:val="00096C3D"/>
    <w:rsid w:val="00097058"/>
    <w:rsid w:val="000A07DA"/>
    <w:rsid w:val="000A09FF"/>
    <w:rsid w:val="000A0F06"/>
    <w:rsid w:val="000A158C"/>
    <w:rsid w:val="000A1C1D"/>
    <w:rsid w:val="000A1E83"/>
    <w:rsid w:val="000A286E"/>
    <w:rsid w:val="000A4315"/>
    <w:rsid w:val="000A5D0C"/>
    <w:rsid w:val="000A6D8F"/>
    <w:rsid w:val="000A7110"/>
    <w:rsid w:val="000A754B"/>
    <w:rsid w:val="000A775B"/>
    <w:rsid w:val="000B06E3"/>
    <w:rsid w:val="000B09CD"/>
    <w:rsid w:val="000B0D2F"/>
    <w:rsid w:val="000B2DDC"/>
    <w:rsid w:val="000B3304"/>
    <w:rsid w:val="000B3DBE"/>
    <w:rsid w:val="000B63D6"/>
    <w:rsid w:val="000B704E"/>
    <w:rsid w:val="000B7470"/>
    <w:rsid w:val="000C2322"/>
    <w:rsid w:val="000C397A"/>
    <w:rsid w:val="000C3A02"/>
    <w:rsid w:val="000C4CF3"/>
    <w:rsid w:val="000C68BF"/>
    <w:rsid w:val="000C69C9"/>
    <w:rsid w:val="000D7C8A"/>
    <w:rsid w:val="000E0F15"/>
    <w:rsid w:val="000E1019"/>
    <w:rsid w:val="000E15FD"/>
    <w:rsid w:val="000E1924"/>
    <w:rsid w:val="000E2094"/>
    <w:rsid w:val="000E2459"/>
    <w:rsid w:val="000E4303"/>
    <w:rsid w:val="000E6697"/>
    <w:rsid w:val="000E735F"/>
    <w:rsid w:val="000E761D"/>
    <w:rsid w:val="000E7C24"/>
    <w:rsid w:val="000F07EF"/>
    <w:rsid w:val="000F0FC0"/>
    <w:rsid w:val="000F1166"/>
    <w:rsid w:val="000F1AFA"/>
    <w:rsid w:val="000F49C5"/>
    <w:rsid w:val="000F4A38"/>
    <w:rsid w:val="000F5513"/>
    <w:rsid w:val="000F650E"/>
    <w:rsid w:val="000F698D"/>
    <w:rsid w:val="000F6A93"/>
    <w:rsid w:val="000F6CD5"/>
    <w:rsid w:val="000F746E"/>
    <w:rsid w:val="000F76C3"/>
    <w:rsid w:val="00100383"/>
    <w:rsid w:val="00100490"/>
    <w:rsid w:val="00100967"/>
    <w:rsid w:val="00100B52"/>
    <w:rsid w:val="00101C52"/>
    <w:rsid w:val="00103091"/>
    <w:rsid w:val="00105381"/>
    <w:rsid w:val="00106FF7"/>
    <w:rsid w:val="0010701E"/>
    <w:rsid w:val="0011177B"/>
    <w:rsid w:val="00111AD7"/>
    <w:rsid w:val="0011283E"/>
    <w:rsid w:val="00113BDE"/>
    <w:rsid w:val="00113D26"/>
    <w:rsid w:val="00114DA4"/>
    <w:rsid w:val="001157A9"/>
    <w:rsid w:val="00120604"/>
    <w:rsid w:val="001213BA"/>
    <w:rsid w:val="001216A3"/>
    <w:rsid w:val="00122580"/>
    <w:rsid w:val="00122F1F"/>
    <w:rsid w:val="001239A1"/>
    <w:rsid w:val="00123BBF"/>
    <w:rsid w:val="001257E0"/>
    <w:rsid w:val="00127C44"/>
    <w:rsid w:val="00131400"/>
    <w:rsid w:val="0013163D"/>
    <w:rsid w:val="001336A6"/>
    <w:rsid w:val="00134362"/>
    <w:rsid w:val="00135E25"/>
    <w:rsid w:val="001369A8"/>
    <w:rsid w:val="00140843"/>
    <w:rsid w:val="00140BDC"/>
    <w:rsid w:val="00140F0E"/>
    <w:rsid w:val="00142520"/>
    <w:rsid w:val="00142ED9"/>
    <w:rsid w:val="0014332B"/>
    <w:rsid w:val="001433B7"/>
    <w:rsid w:val="00143482"/>
    <w:rsid w:val="0014423B"/>
    <w:rsid w:val="00146978"/>
    <w:rsid w:val="0015010B"/>
    <w:rsid w:val="001509DF"/>
    <w:rsid w:val="0015127E"/>
    <w:rsid w:val="001516DC"/>
    <w:rsid w:val="0015402E"/>
    <w:rsid w:val="00155604"/>
    <w:rsid w:val="00155B65"/>
    <w:rsid w:val="00155C50"/>
    <w:rsid w:val="001568E3"/>
    <w:rsid w:val="00156BAF"/>
    <w:rsid w:val="00156EAD"/>
    <w:rsid w:val="001576EA"/>
    <w:rsid w:val="00157F0F"/>
    <w:rsid w:val="001602B8"/>
    <w:rsid w:val="001621CE"/>
    <w:rsid w:val="0016256E"/>
    <w:rsid w:val="00163813"/>
    <w:rsid w:val="00163AB7"/>
    <w:rsid w:val="00164FBC"/>
    <w:rsid w:val="001651DD"/>
    <w:rsid w:val="001668A7"/>
    <w:rsid w:val="00166CDB"/>
    <w:rsid w:val="00167040"/>
    <w:rsid w:val="00167F40"/>
    <w:rsid w:val="00167F60"/>
    <w:rsid w:val="00171655"/>
    <w:rsid w:val="00172A27"/>
    <w:rsid w:val="00172BC1"/>
    <w:rsid w:val="00173822"/>
    <w:rsid w:val="001764AD"/>
    <w:rsid w:val="001766B1"/>
    <w:rsid w:val="00180129"/>
    <w:rsid w:val="0018062F"/>
    <w:rsid w:val="001810F0"/>
    <w:rsid w:val="00181DF6"/>
    <w:rsid w:val="00182E26"/>
    <w:rsid w:val="0018309F"/>
    <w:rsid w:val="00183A29"/>
    <w:rsid w:val="00185413"/>
    <w:rsid w:val="0018639E"/>
    <w:rsid w:val="00186DBE"/>
    <w:rsid w:val="00187DDA"/>
    <w:rsid w:val="00190891"/>
    <w:rsid w:val="00190FC1"/>
    <w:rsid w:val="001947A0"/>
    <w:rsid w:val="00194C1C"/>
    <w:rsid w:val="0019512E"/>
    <w:rsid w:val="00196E0C"/>
    <w:rsid w:val="001970C3"/>
    <w:rsid w:val="001A1EF6"/>
    <w:rsid w:val="001A20CD"/>
    <w:rsid w:val="001A21AD"/>
    <w:rsid w:val="001A3A6F"/>
    <w:rsid w:val="001A4EF0"/>
    <w:rsid w:val="001A5641"/>
    <w:rsid w:val="001A7371"/>
    <w:rsid w:val="001B3584"/>
    <w:rsid w:val="001B3C0A"/>
    <w:rsid w:val="001B41D9"/>
    <w:rsid w:val="001B60F0"/>
    <w:rsid w:val="001B643B"/>
    <w:rsid w:val="001B6C65"/>
    <w:rsid w:val="001B7D46"/>
    <w:rsid w:val="001C020E"/>
    <w:rsid w:val="001C062A"/>
    <w:rsid w:val="001C0637"/>
    <w:rsid w:val="001C082F"/>
    <w:rsid w:val="001C0D9D"/>
    <w:rsid w:val="001C34C6"/>
    <w:rsid w:val="001C4C65"/>
    <w:rsid w:val="001C5327"/>
    <w:rsid w:val="001C5C4D"/>
    <w:rsid w:val="001D0201"/>
    <w:rsid w:val="001D1DF0"/>
    <w:rsid w:val="001D2969"/>
    <w:rsid w:val="001D2FAA"/>
    <w:rsid w:val="001D3CC3"/>
    <w:rsid w:val="001D3E66"/>
    <w:rsid w:val="001D473E"/>
    <w:rsid w:val="001D49AE"/>
    <w:rsid w:val="001D65AB"/>
    <w:rsid w:val="001E3879"/>
    <w:rsid w:val="001E4684"/>
    <w:rsid w:val="001E4811"/>
    <w:rsid w:val="001E4DC5"/>
    <w:rsid w:val="001E4F81"/>
    <w:rsid w:val="001E5580"/>
    <w:rsid w:val="001E5E6B"/>
    <w:rsid w:val="001E5E82"/>
    <w:rsid w:val="001E7142"/>
    <w:rsid w:val="001E756E"/>
    <w:rsid w:val="001F09D5"/>
    <w:rsid w:val="001F0FE6"/>
    <w:rsid w:val="001F1CEE"/>
    <w:rsid w:val="001F1D9F"/>
    <w:rsid w:val="001F365C"/>
    <w:rsid w:val="001F398A"/>
    <w:rsid w:val="001F58F4"/>
    <w:rsid w:val="001F6037"/>
    <w:rsid w:val="002002C0"/>
    <w:rsid w:val="00201EE3"/>
    <w:rsid w:val="002036EA"/>
    <w:rsid w:val="00205313"/>
    <w:rsid w:val="00205327"/>
    <w:rsid w:val="00205627"/>
    <w:rsid w:val="0020596C"/>
    <w:rsid w:val="0020598B"/>
    <w:rsid w:val="00205E5D"/>
    <w:rsid w:val="00206262"/>
    <w:rsid w:val="00206609"/>
    <w:rsid w:val="00207176"/>
    <w:rsid w:val="0021008A"/>
    <w:rsid w:val="002100F8"/>
    <w:rsid w:val="00210F28"/>
    <w:rsid w:val="00211361"/>
    <w:rsid w:val="00211410"/>
    <w:rsid w:val="00212286"/>
    <w:rsid w:val="0021356F"/>
    <w:rsid w:val="00214F09"/>
    <w:rsid w:val="00215651"/>
    <w:rsid w:val="0021628E"/>
    <w:rsid w:val="0021650B"/>
    <w:rsid w:val="002171A3"/>
    <w:rsid w:val="00220160"/>
    <w:rsid w:val="00220842"/>
    <w:rsid w:val="002210E9"/>
    <w:rsid w:val="00221F08"/>
    <w:rsid w:val="002226C3"/>
    <w:rsid w:val="002226E5"/>
    <w:rsid w:val="0022470C"/>
    <w:rsid w:val="00225230"/>
    <w:rsid w:val="00225AA2"/>
    <w:rsid w:val="002321D9"/>
    <w:rsid w:val="00232A82"/>
    <w:rsid w:val="0023309F"/>
    <w:rsid w:val="00234689"/>
    <w:rsid w:val="00236844"/>
    <w:rsid w:val="00240718"/>
    <w:rsid w:val="002410E6"/>
    <w:rsid w:val="00241AD8"/>
    <w:rsid w:val="00244EFF"/>
    <w:rsid w:val="00245B4C"/>
    <w:rsid w:val="00245F4F"/>
    <w:rsid w:val="0024623C"/>
    <w:rsid w:val="00246C03"/>
    <w:rsid w:val="00246C5F"/>
    <w:rsid w:val="00246CA9"/>
    <w:rsid w:val="002477F5"/>
    <w:rsid w:val="00247BD0"/>
    <w:rsid w:val="00247FA6"/>
    <w:rsid w:val="002523D1"/>
    <w:rsid w:val="00254289"/>
    <w:rsid w:val="002547CD"/>
    <w:rsid w:val="00255084"/>
    <w:rsid w:val="00256139"/>
    <w:rsid w:val="00256475"/>
    <w:rsid w:val="00256CDB"/>
    <w:rsid w:val="00257B50"/>
    <w:rsid w:val="002606CB"/>
    <w:rsid w:val="00263A22"/>
    <w:rsid w:val="00265D6D"/>
    <w:rsid w:val="002700C2"/>
    <w:rsid w:val="002703FC"/>
    <w:rsid w:val="0027109D"/>
    <w:rsid w:val="00274A29"/>
    <w:rsid w:val="00275626"/>
    <w:rsid w:val="002758D1"/>
    <w:rsid w:val="00276078"/>
    <w:rsid w:val="00276CDF"/>
    <w:rsid w:val="00277170"/>
    <w:rsid w:val="002771C4"/>
    <w:rsid w:val="0027737D"/>
    <w:rsid w:val="00277991"/>
    <w:rsid w:val="0028213F"/>
    <w:rsid w:val="002838E4"/>
    <w:rsid w:val="002844F5"/>
    <w:rsid w:val="00284808"/>
    <w:rsid w:val="00285B63"/>
    <w:rsid w:val="0028739C"/>
    <w:rsid w:val="00287CC2"/>
    <w:rsid w:val="0029091F"/>
    <w:rsid w:val="00292D7A"/>
    <w:rsid w:val="00293E25"/>
    <w:rsid w:val="00295241"/>
    <w:rsid w:val="00295872"/>
    <w:rsid w:val="00295E54"/>
    <w:rsid w:val="00296570"/>
    <w:rsid w:val="002A0378"/>
    <w:rsid w:val="002A07F6"/>
    <w:rsid w:val="002A10D5"/>
    <w:rsid w:val="002A1347"/>
    <w:rsid w:val="002A1C2C"/>
    <w:rsid w:val="002A3AC6"/>
    <w:rsid w:val="002A6A66"/>
    <w:rsid w:val="002A6CF3"/>
    <w:rsid w:val="002A6E1F"/>
    <w:rsid w:val="002A719E"/>
    <w:rsid w:val="002A7730"/>
    <w:rsid w:val="002A7CA0"/>
    <w:rsid w:val="002B23A4"/>
    <w:rsid w:val="002B45BD"/>
    <w:rsid w:val="002B7650"/>
    <w:rsid w:val="002B776B"/>
    <w:rsid w:val="002B7E46"/>
    <w:rsid w:val="002C0B83"/>
    <w:rsid w:val="002C145C"/>
    <w:rsid w:val="002C1E48"/>
    <w:rsid w:val="002C4561"/>
    <w:rsid w:val="002C5D4F"/>
    <w:rsid w:val="002C694D"/>
    <w:rsid w:val="002C72F1"/>
    <w:rsid w:val="002D0EF7"/>
    <w:rsid w:val="002D153E"/>
    <w:rsid w:val="002D1871"/>
    <w:rsid w:val="002D2278"/>
    <w:rsid w:val="002D2556"/>
    <w:rsid w:val="002D30FC"/>
    <w:rsid w:val="002D35F9"/>
    <w:rsid w:val="002D4A19"/>
    <w:rsid w:val="002D579C"/>
    <w:rsid w:val="002D65A2"/>
    <w:rsid w:val="002D6784"/>
    <w:rsid w:val="002D7B14"/>
    <w:rsid w:val="002E1F34"/>
    <w:rsid w:val="002E2603"/>
    <w:rsid w:val="002E32A2"/>
    <w:rsid w:val="002E384B"/>
    <w:rsid w:val="002E4D09"/>
    <w:rsid w:val="002E5289"/>
    <w:rsid w:val="002E5F9D"/>
    <w:rsid w:val="002E624E"/>
    <w:rsid w:val="002E68E2"/>
    <w:rsid w:val="002E778B"/>
    <w:rsid w:val="002F090E"/>
    <w:rsid w:val="002F0E43"/>
    <w:rsid w:val="002F1145"/>
    <w:rsid w:val="002F294F"/>
    <w:rsid w:val="002F2DF4"/>
    <w:rsid w:val="002F43AA"/>
    <w:rsid w:val="002F5CDF"/>
    <w:rsid w:val="002F75C9"/>
    <w:rsid w:val="002F7806"/>
    <w:rsid w:val="00300BC0"/>
    <w:rsid w:val="003012FE"/>
    <w:rsid w:val="0030198B"/>
    <w:rsid w:val="00302DA9"/>
    <w:rsid w:val="003068A5"/>
    <w:rsid w:val="0031018B"/>
    <w:rsid w:val="00310AED"/>
    <w:rsid w:val="003116C4"/>
    <w:rsid w:val="00312E6A"/>
    <w:rsid w:val="00313DE9"/>
    <w:rsid w:val="00313E4E"/>
    <w:rsid w:val="003146F1"/>
    <w:rsid w:val="00315312"/>
    <w:rsid w:val="00316ECD"/>
    <w:rsid w:val="00317DB5"/>
    <w:rsid w:val="003207D1"/>
    <w:rsid w:val="0032293C"/>
    <w:rsid w:val="00322E05"/>
    <w:rsid w:val="00323299"/>
    <w:rsid w:val="00324056"/>
    <w:rsid w:val="0032459F"/>
    <w:rsid w:val="00326B2B"/>
    <w:rsid w:val="0032735F"/>
    <w:rsid w:val="003301EB"/>
    <w:rsid w:val="00330BB3"/>
    <w:rsid w:val="003310C9"/>
    <w:rsid w:val="0033307E"/>
    <w:rsid w:val="00334E42"/>
    <w:rsid w:val="00336404"/>
    <w:rsid w:val="00337A1B"/>
    <w:rsid w:val="00337ED6"/>
    <w:rsid w:val="003400A6"/>
    <w:rsid w:val="0034162D"/>
    <w:rsid w:val="003443EB"/>
    <w:rsid w:val="00344A86"/>
    <w:rsid w:val="00345E6B"/>
    <w:rsid w:val="0034673F"/>
    <w:rsid w:val="00347B4D"/>
    <w:rsid w:val="00350B8C"/>
    <w:rsid w:val="00350FCE"/>
    <w:rsid w:val="00351EC5"/>
    <w:rsid w:val="00352B23"/>
    <w:rsid w:val="00354D39"/>
    <w:rsid w:val="00354F47"/>
    <w:rsid w:val="00355314"/>
    <w:rsid w:val="00355A69"/>
    <w:rsid w:val="00357161"/>
    <w:rsid w:val="00357758"/>
    <w:rsid w:val="00360950"/>
    <w:rsid w:val="00361C76"/>
    <w:rsid w:val="00361EF7"/>
    <w:rsid w:val="003636B8"/>
    <w:rsid w:val="00364AF4"/>
    <w:rsid w:val="003652F9"/>
    <w:rsid w:val="0036556D"/>
    <w:rsid w:val="00365B7A"/>
    <w:rsid w:val="00365C1E"/>
    <w:rsid w:val="00366A74"/>
    <w:rsid w:val="0036715F"/>
    <w:rsid w:val="0036744E"/>
    <w:rsid w:val="00367D98"/>
    <w:rsid w:val="00367D9D"/>
    <w:rsid w:val="00370E98"/>
    <w:rsid w:val="00372BCD"/>
    <w:rsid w:val="00373179"/>
    <w:rsid w:val="00373DD0"/>
    <w:rsid w:val="00374BF5"/>
    <w:rsid w:val="0037570D"/>
    <w:rsid w:val="00376915"/>
    <w:rsid w:val="00376B21"/>
    <w:rsid w:val="00376D00"/>
    <w:rsid w:val="00377017"/>
    <w:rsid w:val="003772CF"/>
    <w:rsid w:val="00381943"/>
    <w:rsid w:val="003826E8"/>
    <w:rsid w:val="00382CFA"/>
    <w:rsid w:val="00382E4A"/>
    <w:rsid w:val="003843C5"/>
    <w:rsid w:val="0038579A"/>
    <w:rsid w:val="00387397"/>
    <w:rsid w:val="003901F3"/>
    <w:rsid w:val="00390C92"/>
    <w:rsid w:val="00391141"/>
    <w:rsid w:val="003917DD"/>
    <w:rsid w:val="00392E6E"/>
    <w:rsid w:val="0039466B"/>
    <w:rsid w:val="003951B1"/>
    <w:rsid w:val="00395A22"/>
    <w:rsid w:val="00396A9C"/>
    <w:rsid w:val="00397106"/>
    <w:rsid w:val="0039751A"/>
    <w:rsid w:val="003A0081"/>
    <w:rsid w:val="003A0DD5"/>
    <w:rsid w:val="003A10D7"/>
    <w:rsid w:val="003A2C3A"/>
    <w:rsid w:val="003A44F6"/>
    <w:rsid w:val="003A454C"/>
    <w:rsid w:val="003A55CD"/>
    <w:rsid w:val="003A5B5A"/>
    <w:rsid w:val="003A6C94"/>
    <w:rsid w:val="003A7F7C"/>
    <w:rsid w:val="003B0CC6"/>
    <w:rsid w:val="003B2303"/>
    <w:rsid w:val="003B3C04"/>
    <w:rsid w:val="003B5CB6"/>
    <w:rsid w:val="003B60C2"/>
    <w:rsid w:val="003B7811"/>
    <w:rsid w:val="003B7873"/>
    <w:rsid w:val="003C01A0"/>
    <w:rsid w:val="003C1818"/>
    <w:rsid w:val="003C191D"/>
    <w:rsid w:val="003C2CB7"/>
    <w:rsid w:val="003C52A6"/>
    <w:rsid w:val="003C5E69"/>
    <w:rsid w:val="003C73AD"/>
    <w:rsid w:val="003C7BC4"/>
    <w:rsid w:val="003D0D73"/>
    <w:rsid w:val="003D222D"/>
    <w:rsid w:val="003D3989"/>
    <w:rsid w:val="003D3BDD"/>
    <w:rsid w:val="003D4832"/>
    <w:rsid w:val="003D4AC6"/>
    <w:rsid w:val="003D56DD"/>
    <w:rsid w:val="003D6021"/>
    <w:rsid w:val="003D6688"/>
    <w:rsid w:val="003D6741"/>
    <w:rsid w:val="003D69E6"/>
    <w:rsid w:val="003D7018"/>
    <w:rsid w:val="003D716D"/>
    <w:rsid w:val="003E316B"/>
    <w:rsid w:val="003E4210"/>
    <w:rsid w:val="003E4281"/>
    <w:rsid w:val="003E452E"/>
    <w:rsid w:val="003E53B9"/>
    <w:rsid w:val="003E545B"/>
    <w:rsid w:val="003E5A06"/>
    <w:rsid w:val="003E613C"/>
    <w:rsid w:val="003E7562"/>
    <w:rsid w:val="003E7B4D"/>
    <w:rsid w:val="003F055F"/>
    <w:rsid w:val="003F1B25"/>
    <w:rsid w:val="003F2067"/>
    <w:rsid w:val="003F3042"/>
    <w:rsid w:val="003F37F1"/>
    <w:rsid w:val="003F4703"/>
    <w:rsid w:val="003F47AA"/>
    <w:rsid w:val="003F4A6C"/>
    <w:rsid w:val="003F5E2E"/>
    <w:rsid w:val="003F62A3"/>
    <w:rsid w:val="003F6643"/>
    <w:rsid w:val="003F6BFB"/>
    <w:rsid w:val="003F7358"/>
    <w:rsid w:val="004013F6"/>
    <w:rsid w:val="00403B08"/>
    <w:rsid w:val="0040562B"/>
    <w:rsid w:val="00407908"/>
    <w:rsid w:val="00407F9B"/>
    <w:rsid w:val="004104E8"/>
    <w:rsid w:val="00410890"/>
    <w:rsid w:val="004117BC"/>
    <w:rsid w:val="00412352"/>
    <w:rsid w:val="00413847"/>
    <w:rsid w:val="00414E04"/>
    <w:rsid w:val="00415936"/>
    <w:rsid w:val="0041669C"/>
    <w:rsid w:val="00421100"/>
    <w:rsid w:val="0042352B"/>
    <w:rsid w:val="00423D74"/>
    <w:rsid w:val="004243A8"/>
    <w:rsid w:val="00424412"/>
    <w:rsid w:val="004248CB"/>
    <w:rsid w:val="004251E4"/>
    <w:rsid w:val="00426D49"/>
    <w:rsid w:val="00427014"/>
    <w:rsid w:val="00427566"/>
    <w:rsid w:val="00427D4C"/>
    <w:rsid w:val="00430458"/>
    <w:rsid w:val="0043049B"/>
    <w:rsid w:val="004309C2"/>
    <w:rsid w:val="0043102C"/>
    <w:rsid w:val="004319F2"/>
    <w:rsid w:val="00431CE0"/>
    <w:rsid w:val="00432C90"/>
    <w:rsid w:val="00433CAC"/>
    <w:rsid w:val="00433EA9"/>
    <w:rsid w:val="00433F30"/>
    <w:rsid w:val="004346C7"/>
    <w:rsid w:val="0043511B"/>
    <w:rsid w:val="0043575D"/>
    <w:rsid w:val="00435D2C"/>
    <w:rsid w:val="00435E3C"/>
    <w:rsid w:val="004372CE"/>
    <w:rsid w:val="00437668"/>
    <w:rsid w:val="00440ACB"/>
    <w:rsid w:val="00440EBA"/>
    <w:rsid w:val="00440FC1"/>
    <w:rsid w:val="00441DC8"/>
    <w:rsid w:val="004422AC"/>
    <w:rsid w:val="004424CC"/>
    <w:rsid w:val="00443A55"/>
    <w:rsid w:val="00443B59"/>
    <w:rsid w:val="0044434D"/>
    <w:rsid w:val="0044480A"/>
    <w:rsid w:val="00444BF1"/>
    <w:rsid w:val="0044506A"/>
    <w:rsid w:val="00445517"/>
    <w:rsid w:val="00445918"/>
    <w:rsid w:val="00446F81"/>
    <w:rsid w:val="004477C9"/>
    <w:rsid w:val="0045006C"/>
    <w:rsid w:val="0045036E"/>
    <w:rsid w:val="00451BE5"/>
    <w:rsid w:val="004535D0"/>
    <w:rsid w:val="004544E2"/>
    <w:rsid w:val="004553D6"/>
    <w:rsid w:val="00456738"/>
    <w:rsid w:val="00461824"/>
    <w:rsid w:val="00461B0D"/>
    <w:rsid w:val="00463FA4"/>
    <w:rsid w:val="00465425"/>
    <w:rsid w:val="00466717"/>
    <w:rsid w:val="004667F7"/>
    <w:rsid w:val="00466CA5"/>
    <w:rsid w:val="00466F46"/>
    <w:rsid w:val="00467AD1"/>
    <w:rsid w:val="00470763"/>
    <w:rsid w:val="00472EF0"/>
    <w:rsid w:val="00473281"/>
    <w:rsid w:val="00473584"/>
    <w:rsid w:val="00473D0D"/>
    <w:rsid w:val="00473F9F"/>
    <w:rsid w:val="00474131"/>
    <w:rsid w:val="00474649"/>
    <w:rsid w:val="004749C6"/>
    <w:rsid w:val="00474ECF"/>
    <w:rsid w:val="00475792"/>
    <w:rsid w:val="0047654C"/>
    <w:rsid w:val="00476C8F"/>
    <w:rsid w:val="00477129"/>
    <w:rsid w:val="00477304"/>
    <w:rsid w:val="004779C4"/>
    <w:rsid w:val="00480279"/>
    <w:rsid w:val="00482309"/>
    <w:rsid w:val="0048250A"/>
    <w:rsid w:val="004829C8"/>
    <w:rsid w:val="00482EA4"/>
    <w:rsid w:val="004838BF"/>
    <w:rsid w:val="00485695"/>
    <w:rsid w:val="00485C2A"/>
    <w:rsid w:val="00485D88"/>
    <w:rsid w:val="00487412"/>
    <w:rsid w:val="004900FE"/>
    <w:rsid w:val="00490EEC"/>
    <w:rsid w:val="00491649"/>
    <w:rsid w:val="00491E23"/>
    <w:rsid w:val="00491F46"/>
    <w:rsid w:val="00494D29"/>
    <w:rsid w:val="00494E11"/>
    <w:rsid w:val="004A2AA6"/>
    <w:rsid w:val="004A3E6B"/>
    <w:rsid w:val="004A3EAD"/>
    <w:rsid w:val="004A4B4C"/>
    <w:rsid w:val="004A5458"/>
    <w:rsid w:val="004A5F2E"/>
    <w:rsid w:val="004A699E"/>
    <w:rsid w:val="004B0646"/>
    <w:rsid w:val="004B08F5"/>
    <w:rsid w:val="004B1EF1"/>
    <w:rsid w:val="004B2140"/>
    <w:rsid w:val="004B2457"/>
    <w:rsid w:val="004B40D1"/>
    <w:rsid w:val="004B4437"/>
    <w:rsid w:val="004B49A6"/>
    <w:rsid w:val="004B612B"/>
    <w:rsid w:val="004B67DB"/>
    <w:rsid w:val="004B7857"/>
    <w:rsid w:val="004C0FBB"/>
    <w:rsid w:val="004C1AF5"/>
    <w:rsid w:val="004C3625"/>
    <w:rsid w:val="004C432E"/>
    <w:rsid w:val="004C457F"/>
    <w:rsid w:val="004C6B03"/>
    <w:rsid w:val="004C6BC6"/>
    <w:rsid w:val="004D059A"/>
    <w:rsid w:val="004D1B7B"/>
    <w:rsid w:val="004D2672"/>
    <w:rsid w:val="004D3462"/>
    <w:rsid w:val="004D34C2"/>
    <w:rsid w:val="004D3AC2"/>
    <w:rsid w:val="004D3CC5"/>
    <w:rsid w:val="004D4B8E"/>
    <w:rsid w:val="004D789D"/>
    <w:rsid w:val="004E0369"/>
    <w:rsid w:val="004E1809"/>
    <w:rsid w:val="004E1F10"/>
    <w:rsid w:val="004E1F31"/>
    <w:rsid w:val="004E21F6"/>
    <w:rsid w:val="004E2D9D"/>
    <w:rsid w:val="004E3714"/>
    <w:rsid w:val="004E494C"/>
    <w:rsid w:val="004E4DA0"/>
    <w:rsid w:val="004E5DFE"/>
    <w:rsid w:val="004F0726"/>
    <w:rsid w:val="004F108B"/>
    <w:rsid w:val="004F4554"/>
    <w:rsid w:val="004F46A4"/>
    <w:rsid w:val="004F4B88"/>
    <w:rsid w:val="004F5448"/>
    <w:rsid w:val="004F61D4"/>
    <w:rsid w:val="004F6642"/>
    <w:rsid w:val="00500861"/>
    <w:rsid w:val="00501285"/>
    <w:rsid w:val="00501379"/>
    <w:rsid w:val="00501AE7"/>
    <w:rsid w:val="0050607E"/>
    <w:rsid w:val="005073F4"/>
    <w:rsid w:val="00510883"/>
    <w:rsid w:val="00510F20"/>
    <w:rsid w:val="00514B01"/>
    <w:rsid w:val="005200CE"/>
    <w:rsid w:val="00520C77"/>
    <w:rsid w:val="00521DD5"/>
    <w:rsid w:val="00522698"/>
    <w:rsid w:val="00522848"/>
    <w:rsid w:val="0052336A"/>
    <w:rsid w:val="0052492D"/>
    <w:rsid w:val="00524F8A"/>
    <w:rsid w:val="00525066"/>
    <w:rsid w:val="005260F4"/>
    <w:rsid w:val="0053134B"/>
    <w:rsid w:val="0053167E"/>
    <w:rsid w:val="00531DE8"/>
    <w:rsid w:val="00531E86"/>
    <w:rsid w:val="00532FF5"/>
    <w:rsid w:val="005335E4"/>
    <w:rsid w:val="00533973"/>
    <w:rsid w:val="0053428D"/>
    <w:rsid w:val="00534558"/>
    <w:rsid w:val="005348FC"/>
    <w:rsid w:val="00534C3B"/>
    <w:rsid w:val="00535A8B"/>
    <w:rsid w:val="00536CDC"/>
    <w:rsid w:val="00536F5D"/>
    <w:rsid w:val="005376F1"/>
    <w:rsid w:val="00537800"/>
    <w:rsid w:val="005379B5"/>
    <w:rsid w:val="00540178"/>
    <w:rsid w:val="005405B0"/>
    <w:rsid w:val="0054359C"/>
    <w:rsid w:val="005450A5"/>
    <w:rsid w:val="0054635F"/>
    <w:rsid w:val="00547C94"/>
    <w:rsid w:val="00550185"/>
    <w:rsid w:val="005505E1"/>
    <w:rsid w:val="00551769"/>
    <w:rsid w:val="00551951"/>
    <w:rsid w:val="00553A67"/>
    <w:rsid w:val="00553C26"/>
    <w:rsid w:val="005544BB"/>
    <w:rsid w:val="005579E2"/>
    <w:rsid w:val="005613E2"/>
    <w:rsid w:val="005620C9"/>
    <w:rsid w:val="00562F86"/>
    <w:rsid w:val="00563892"/>
    <w:rsid w:val="0056412D"/>
    <w:rsid w:val="0056426D"/>
    <w:rsid w:val="005653CE"/>
    <w:rsid w:val="0056586D"/>
    <w:rsid w:val="00565B05"/>
    <w:rsid w:val="00566AF7"/>
    <w:rsid w:val="0056750D"/>
    <w:rsid w:val="00567891"/>
    <w:rsid w:val="00570919"/>
    <w:rsid w:val="00571017"/>
    <w:rsid w:val="00571C36"/>
    <w:rsid w:val="00571C8A"/>
    <w:rsid w:val="005720EC"/>
    <w:rsid w:val="00572133"/>
    <w:rsid w:val="005723A2"/>
    <w:rsid w:val="00573389"/>
    <w:rsid w:val="005750AD"/>
    <w:rsid w:val="005768E8"/>
    <w:rsid w:val="00576B35"/>
    <w:rsid w:val="00576C42"/>
    <w:rsid w:val="00577151"/>
    <w:rsid w:val="00580235"/>
    <w:rsid w:val="005805AE"/>
    <w:rsid w:val="00580EC5"/>
    <w:rsid w:val="005821DF"/>
    <w:rsid w:val="00583D08"/>
    <w:rsid w:val="00583F31"/>
    <w:rsid w:val="00584C43"/>
    <w:rsid w:val="00590C1E"/>
    <w:rsid w:val="0059275E"/>
    <w:rsid w:val="0059285D"/>
    <w:rsid w:val="00593615"/>
    <w:rsid w:val="00593B31"/>
    <w:rsid w:val="00593DC1"/>
    <w:rsid w:val="0059511D"/>
    <w:rsid w:val="00595F8B"/>
    <w:rsid w:val="00596186"/>
    <w:rsid w:val="00596AF5"/>
    <w:rsid w:val="00597161"/>
    <w:rsid w:val="00597653"/>
    <w:rsid w:val="005A058E"/>
    <w:rsid w:val="005A1AEA"/>
    <w:rsid w:val="005A2041"/>
    <w:rsid w:val="005A249C"/>
    <w:rsid w:val="005A274C"/>
    <w:rsid w:val="005A52DD"/>
    <w:rsid w:val="005A5827"/>
    <w:rsid w:val="005A5ABD"/>
    <w:rsid w:val="005A64AE"/>
    <w:rsid w:val="005A68E7"/>
    <w:rsid w:val="005A6D18"/>
    <w:rsid w:val="005A7845"/>
    <w:rsid w:val="005B07C8"/>
    <w:rsid w:val="005B1971"/>
    <w:rsid w:val="005B1DA7"/>
    <w:rsid w:val="005B2686"/>
    <w:rsid w:val="005B27DC"/>
    <w:rsid w:val="005B3494"/>
    <w:rsid w:val="005B37F2"/>
    <w:rsid w:val="005B3A77"/>
    <w:rsid w:val="005B5E0E"/>
    <w:rsid w:val="005B6208"/>
    <w:rsid w:val="005B6AA3"/>
    <w:rsid w:val="005B6F1B"/>
    <w:rsid w:val="005C016A"/>
    <w:rsid w:val="005C0C0D"/>
    <w:rsid w:val="005C0C2E"/>
    <w:rsid w:val="005C1769"/>
    <w:rsid w:val="005C1FC4"/>
    <w:rsid w:val="005C3521"/>
    <w:rsid w:val="005C360E"/>
    <w:rsid w:val="005C4643"/>
    <w:rsid w:val="005C4819"/>
    <w:rsid w:val="005C4BCB"/>
    <w:rsid w:val="005C4E50"/>
    <w:rsid w:val="005C68DA"/>
    <w:rsid w:val="005C7CAC"/>
    <w:rsid w:val="005D0D0F"/>
    <w:rsid w:val="005D2C1C"/>
    <w:rsid w:val="005D2E18"/>
    <w:rsid w:val="005D498B"/>
    <w:rsid w:val="005D53DD"/>
    <w:rsid w:val="005D6AB4"/>
    <w:rsid w:val="005D6BE6"/>
    <w:rsid w:val="005D6C59"/>
    <w:rsid w:val="005D798C"/>
    <w:rsid w:val="005D7CDB"/>
    <w:rsid w:val="005E02CE"/>
    <w:rsid w:val="005E0DB5"/>
    <w:rsid w:val="005E1648"/>
    <w:rsid w:val="005E194D"/>
    <w:rsid w:val="005E2EC2"/>
    <w:rsid w:val="005E32EB"/>
    <w:rsid w:val="005E373B"/>
    <w:rsid w:val="005E379F"/>
    <w:rsid w:val="005E4486"/>
    <w:rsid w:val="005E4A4D"/>
    <w:rsid w:val="005E5303"/>
    <w:rsid w:val="005F01ED"/>
    <w:rsid w:val="005F074E"/>
    <w:rsid w:val="005F083C"/>
    <w:rsid w:val="005F0A54"/>
    <w:rsid w:val="005F0CF7"/>
    <w:rsid w:val="005F11EC"/>
    <w:rsid w:val="005F1340"/>
    <w:rsid w:val="005F1699"/>
    <w:rsid w:val="005F2738"/>
    <w:rsid w:val="005F3AD7"/>
    <w:rsid w:val="005F4241"/>
    <w:rsid w:val="005F4605"/>
    <w:rsid w:val="005F5584"/>
    <w:rsid w:val="005F6467"/>
    <w:rsid w:val="005F6EEB"/>
    <w:rsid w:val="005F7F99"/>
    <w:rsid w:val="0060091D"/>
    <w:rsid w:val="00600EB3"/>
    <w:rsid w:val="00602F3B"/>
    <w:rsid w:val="006037B9"/>
    <w:rsid w:val="00603939"/>
    <w:rsid w:val="00604D08"/>
    <w:rsid w:val="00604E6F"/>
    <w:rsid w:val="00607B26"/>
    <w:rsid w:val="00607F7C"/>
    <w:rsid w:val="00611A24"/>
    <w:rsid w:val="00611C94"/>
    <w:rsid w:val="006141DA"/>
    <w:rsid w:val="00615687"/>
    <w:rsid w:val="00615A8C"/>
    <w:rsid w:val="00615F89"/>
    <w:rsid w:val="006166AB"/>
    <w:rsid w:val="0062307D"/>
    <w:rsid w:val="00623A39"/>
    <w:rsid w:val="00623A90"/>
    <w:rsid w:val="00623DBC"/>
    <w:rsid w:val="00624507"/>
    <w:rsid w:val="006278EB"/>
    <w:rsid w:val="00627A89"/>
    <w:rsid w:val="00627FFD"/>
    <w:rsid w:val="0063165B"/>
    <w:rsid w:val="006320A2"/>
    <w:rsid w:val="006348A7"/>
    <w:rsid w:val="00634975"/>
    <w:rsid w:val="00634DA5"/>
    <w:rsid w:val="00635399"/>
    <w:rsid w:val="006355BC"/>
    <w:rsid w:val="0063731D"/>
    <w:rsid w:val="00640A45"/>
    <w:rsid w:val="00642792"/>
    <w:rsid w:val="006430E0"/>
    <w:rsid w:val="006443E9"/>
    <w:rsid w:val="00644A5F"/>
    <w:rsid w:val="00646007"/>
    <w:rsid w:val="006508B5"/>
    <w:rsid w:val="0065157E"/>
    <w:rsid w:val="00653D47"/>
    <w:rsid w:val="00653FCE"/>
    <w:rsid w:val="00655512"/>
    <w:rsid w:val="0065559C"/>
    <w:rsid w:val="006560D3"/>
    <w:rsid w:val="00657242"/>
    <w:rsid w:val="006606D7"/>
    <w:rsid w:val="006607AC"/>
    <w:rsid w:val="0066289E"/>
    <w:rsid w:val="0066337E"/>
    <w:rsid w:val="006635AA"/>
    <w:rsid w:val="00664BF1"/>
    <w:rsid w:val="006663E5"/>
    <w:rsid w:val="00666AE8"/>
    <w:rsid w:val="00666C46"/>
    <w:rsid w:val="00666DAE"/>
    <w:rsid w:val="00667780"/>
    <w:rsid w:val="00667864"/>
    <w:rsid w:val="00670864"/>
    <w:rsid w:val="0067165E"/>
    <w:rsid w:val="006726E9"/>
    <w:rsid w:val="00672847"/>
    <w:rsid w:val="00673116"/>
    <w:rsid w:val="00673860"/>
    <w:rsid w:val="00674EC0"/>
    <w:rsid w:val="00675F8C"/>
    <w:rsid w:val="0067619F"/>
    <w:rsid w:val="0067649F"/>
    <w:rsid w:val="006776CF"/>
    <w:rsid w:val="00682C32"/>
    <w:rsid w:val="0068318A"/>
    <w:rsid w:val="006840B2"/>
    <w:rsid w:val="00684712"/>
    <w:rsid w:val="0068778A"/>
    <w:rsid w:val="00690797"/>
    <w:rsid w:val="00690AD3"/>
    <w:rsid w:val="00692A07"/>
    <w:rsid w:val="00693035"/>
    <w:rsid w:val="00694E0D"/>
    <w:rsid w:val="00695163"/>
    <w:rsid w:val="0069560B"/>
    <w:rsid w:val="00695683"/>
    <w:rsid w:val="00696ECE"/>
    <w:rsid w:val="006A05D2"/>
    <w:rsid w:val="006A261F"/>
    <w:rsid w:val="006A26F1"/>
    <w:rsid w:val="006A2B05"/>
    <w:rsid w:val="006A3F38"/>
    <w:rsid w:val="006A57A5"/>
    <w:rsid w:val="006A5924"/>
    <w:rsid w:val="006B04D2"/>
    <w:rsid w:val="006B18C6"/>
    <w:rsid w:val="006B1D18"/>
    <w:rsid w:val="006B20B5"/>
    <w:rsid w:val="006B24E4"/>
    <w:rsid w:val="006B26A7"/>
    <w:rsid w:val="006B3DCF"/>
    <w:rsid w:val="006B5EF7"/>
    <w:rsid w:val="006B5F3F"/>
    <w:rsid w:val="006B6887"/>
    <w:rsid w:val="006B798A"/>
    <w:rsid w:val="006C0547"/>
    <w:rsid w:val="006C1416"/>
    <w:rsid w:val="006C2FEC"/>
    <w:rsid w:val="006C487F"/>
    <w:rsid w:val="006C54D3"/>
    <w:rsid w:val="006C612E"/>
    <w:rsid w:val="006C6554"/>
    <w:rsid w:val="006D02A9"/>
    <w:rsid w:val="006D0534"/>
    <w:rsid w:val="006D14B4"/>
    <w:rsid w:val="006D2099"/>
    <w:rsid w:val="006D4029"/>
    <w:rsid w:val="006D5381"/>
    <w:rsid w:val="006D5F84"/>
    <w:rsid w:val="006D5FF4"/>
    <w:rsid w:val="006D6283"/>
    <w:rsid w:val="006D6DFC"/>
    <w:rsid w:val="006E009C"/>
    <w:rsid w:val="006E0D51"/>
    <w:rsid w:val="006E191E"/>
    <w:rsid w:val="006E2C96"/>
    <w:rsid w:val="006E3289"/>
    <w:rsid w:val="006E397C"/>
    <w:rsid w:val="006E3E19"/>
    <w:rsid w:val="006E4871"/>
    <w:rsid w:val="006E53D5"/>
    <w:rsid w:val="006E5C19"/>
    <w:rsid w:val="006E6531"/>
    <w:rsid w:val="006E7805"/>
    <w:rsid w:val="006E7EEB"/>
    <w:rsid w:val="006F1F41"/>
    <w:rsid w:val="006F3C42"/>
    <w:rsid w:val="006F3F1F"/>
    <w:rsid w:val="006F44C3"/>
    <w:rsid w:val="006F613B"/>
    <w:rsid w:val="006F66FE"/>
    <w:rsid w:val="0070064D"/>
    <w:rsid w:val="00700A40"/>
    <w:rsid w:val="0070177C"/>
    <w:rsid w:val="0070254A"/>
    <w:rsid w:val="007051F5"/>
    <w:rsid w:val="00705E8D"/>
    <w:rsid w:val="00706BBF"/>
    <w:rsid w:val="0070723E"/>
    <w:rsid w:val="00711F8C"/>
    <w:rsid w:val="00711FBA"/>
    <w:rsid w:val="00712B96"/>
    <w:rsid w:val="00714230"/>
    <w:rsid w:val="00715834"/>
    <w:rsid w:val="00715AC9"/>
    <w:rsid w:val="007161EB"/>
    <w:rsid w:val="007164A7"/>
    <w:rsid w:val="007173EC"/>
    <w:rsid w:val="00717FBF"/>
    <w:rsid w:val="00721BD7"/>
    <w:rsid w:val="00726CC8"/>
    <w:rsid w:val="00726D66"/>
    <w:rsid w:val="0072790F"/>
    <w:rsid w:val="007301B1"/>
    <w:rsid w:val="00730A68"/>
    <w:rsid w:val="00731251"/>
    <w:rsid w:val="00732334"/>
    <w:rsid w:val="00732841"/>
    <w:rsid w:val="007332AE"/>
    <w:rsid w:val="007336EC"/>
    <w:rsid w:val="00735BDD"/>
    <w:rsid w:val="00736215"/>
    <w:rsid w:val="0073631D"/>
    <w:rsid w:val="007364AC"/>
    <w:rsid w:val="00736F1B"/>
    <w:rsid w:val="00737858"/>
    <w:rsid w:val="00737901"/>
    <w:rsid w:val="00737E37"/>
    <w:rsid w:val="00740712"/>
    <w:rsid w:val="00743F15"/>
    <w:rsid w:val="00744B8E"/>
    <w:rsid w:val="00745119"/>
    <w:rsid w:val="00747E00"/>
    <w:rsid w:val="00750A76"/>
    <w:rsid w:val="00751AC3"/>
    <w:rsid w:val="00751DE2"/>
    <w:rsid w:val="007546B0"/>
    <w:rsid w:val="007551EE"/>
    <w:rsid w:val="007555A3"/>
    <w:rsid w:val="00755B61"/>
    <w:rsid w:val="00755ED0"/>
    <w:rsid w:val="007561D8"/>
    <w:rsid w:val="007569E5"/>
    <w:rsid w:val="00760F2E"/>
    <w:rsid w:val="0076136F"/>
    <w:rsid w:val="007614B7"/>
    <w:rsid w:val="00761CA3"/>
    <w:rsid w:val="00762B85"/>
    <w:rsid w:val="00763A6F"/>
    <w:rsid w:val="00764F02"/>
    <w:rsid w:val="007658D7"/>
    <w:rsid w:val="00766474"/>
    <w:rsid w:val="00766524"/>
    <w:rsid w:val="00766E4A"/>
    <w:rsid w:val="00767EB4"/>
    <w:rsid w:val="007710F8"/>
    <w:rsid w:val="00771EBC"/>
    <w:rsid w:val="0077204E"/>
    <w:rsid w:val="00772238"/>
    <w:rsid w:val="0077328D"/>
    <w:rsid w:val="00774825"/>
    <w:rsid w:val="0077651C"/>
    <w:rsid w:val="0077695A"/>
    <w:rsid w:val="00776EE9"/>
    <w:rsid w:val="00777BDA"/>
    <w:rsid w:val="00777DC3"/>
    <w:rsid w:val="00780859"/>
    <w:rsid w:val="00781B85"/>
    <w:rsid w:val="007852EE"/>
    <w:rsid w:val="007852FD"/>
    <w:rsid w:val="007856E9"/>
    <w:rsid w:val="00785C17"/>
    <w:rsid w:val="00785CC0"/>
    <w:rsid w:val="00787584"/>
    <w:rsid w:val="00787798"/>
    <w:rsid w:val="0079265C"/>
    <w:rsid w:val="00792F1A"/>
    <w:rsid w:val="007932BF"/>
    <w:rsid w:val="00793479"/>
    <w:rsid w:val="0079365B"/>
    <w:rsid w:val="00793A0C"/>
    <w:rsid w:val="00794625"/>
    <w:rsid w:val="0079644A"/>
    <w:rsid w:val="00797535"/>
    <w:rsid w:val="0079768C"/>
    <w:rsid w:val="007A0D51"/>
    <w:rsid w:val="007A0E3F"/>
    <w:rsid w:val="007A1E09"/>
    <w:rsid w:val="007A20FC"/>
    <w:rsid w:val="007A33B9"/>
    <w:rsid w:val="007A34DB"/>
    <w:rsid w:val="007A3D23"/>
    <w:rsid w:val="007A3D85"/>
    <w:rsid w:val="007A402E"/>
    <w:rsid w:val="007A48B8"/>
    <w:rsid w:val="007A5757"/>
    <w:rsid w:val="007A73C6"/>
    <w:rsid w:val="007A7D59"/>
    <w:rsid w:val="007B2182"/>
    <w:rsid w:val="007B2D71"/>
    <w:rsid w:val="007B391C"/>
    <w:rsid w:val="007B3EEE"/>
    <w:rsid w:val="007B5708"/>
    <w:rsid w:val="007B6033"/>
    <w:rsid w:val="007B6B8C"/>
    <w:rsid w:val="007C0D61"/>
    <w:rsid w:val="007C205D"/>
    <w:rsid w:val="007C2DC7"/>
    <w:rsid w:val="007C2E2C"/>
    <w:rsid w:val="007C4212"/>
    <w:rsid w:val="007C4AF1"/>
    <w:rsid w:val="007C4FE3"/>
    <w:rsid w:val="007C5279"/>
    <w:rsid w:val="007C5F00"/>
    <w:rsid w:val="007C639F"/>
    <w:rsid w:val="007C6D6A"/>
    <w:rsid w:val="007C7172"/>
    <w:rsid w:val="007C7C23"/>
    <w:rsid w:val="007D0F02"/>
    <w:rsid w:val="007D1448"/>
    <w:rsid w:val="007D15AF"/>
    <w:rsid w:val="007D1ECB"/>
    <w:rsid w:val="007D282E"/>
    <w:rsid w:val="007D4D2E"/>
    <w:rsid w:val="007D4D60"/>
    <w:rsid w:val="007E07C3"/>
    <w:rsid w:val="007E0B46"/>
    <w:rsid w:val="007E322C"/>
    <w:rsid w:val="007E3744"/>
    <w:rsid w:val="007E3D82"/>
    <w:rsid w:val="007E4B6C"/>
    <w:rsid w:val="007E624C"/>
    <w:rsid w:val="007E6A4D"/>
    <w:rsid w:val="007F19F3"/>
    <w:rsid w:val="007F1ADF"/>
    <w:rsid w:val="007F1BC7"/>
    <w:rsid w:val="007F3617"/>
    <w:rsid w:val="007F39A8"/>
    <w:rsid w:val="007F3ADA"/>
    <w:rsid w:val="007F577F"/>
    <w:rsid w:val="007F58E3"/>
    <w:rsid w:val="007F5F0F"/>
    <w:rsid w:val="007F624C"/>
    <w:rsid w:val="007F6B07"/>
    <w:rsid w:val="007F74DA"/>
    <w:rsid w:val="0080123D"/>
    <w:rsid w:val="008013C1"/>
    <w:rsid w:val="008026C0"/>
    <w:rsid w:val="00803CA6"/>
    <w:rsid w:val="00804E36"/>
    <w:rsid w:val="00805F1F"/>
    <w:rsid w:val="0080603F"/>
    <w:rsid w:val="00806726"/>
    <w:rsid w:val="008105AC"/>
    <w:rsid w:val="00810BFF"/>
    <w:rsid w:val="008116A6"/>
    <w:rsid w:val="00812941"/>
    <w:rsid w:val="00812D62"/>
    <w:rsid w:val="008138E6"/>
    <w:rsid w:val="00813BBD"/>
    <w:rsid w:val="00813C05"/>
    <w:rsid w:val="00813F42"/>
    <w:rsid w:val="00814834"/>
    <w:rsid w:val="0081526A"/>
    <w:rsid w:val="008155EE"/>
    <w:rsid w:val="008160D6"/>
    <w:rsid w:val="00816A22"/>
    <w:rsid w:val="00816DBC"/>
    <w:rsid w:val="00821911"/>
    <w:rsid w:val="00822F7C"/>
    <w:rsid w:val="0082346E"/>
    <w:rsid w:val="00824C09"/>
    <w:rsid w:val="00824CE7"/>
    <w:rsid w:val="0082618D"/>
    <w:rsid w:val="0083017F"/>
    <w:rsid w:val="008301C9"/>
    <w:rsid w:val="008314C2"/>
    <w:rsid w:val="008332D1"/>
    <w:rsid w:val="00835708"/>
    <w:rsid w:val="008358C6"/>
    <w:rsid w:val="00837960"/>
    <w:rsid w:val="00837EB2"/>
    <w:rsid w:val="00840F08"/>
    <w:rsid w:val="00841452"/>
    <w:rsid w:val="00842093"/>
    <w:rsid w:val="00843100"/>
    <w:rsid w:val="00844C2C"/>
    <w:rsid w:val="00847599"/>
    <w:rsid w:val="00847B18"/>
    <w:rsid w:val="0085004D"/>
    <w:rsid w:val="00851942"/>
    <w:rsid w:val="00851D56"/>
    <w:rsid w:val="00853D95"/>
    <w:rsid w:val="0085672C"/>
    <w:rsid w:val="0085773C"/>
    <w:rsid w:val="00860001"/>
    <w:rsid w:val="008600C1"/>
    <w:rsid w:val="00861B9B"/>
    <w:rsid w:val="00862138"/>
    <w:rsid w:val="00863423"/>
    <w:rsid w:val="0086397E"/>
    <w:rsid w:val="00863FEE"/>
    <w:rsid w:val="008642C8"/>
    <w:rsid w:val="008677BE"/>
    <w:rsid w:val="008704B1"/>
    <w:rsid w:val="00870B2E"/>
    <w:rsid w:val="00871F7E"/>
    <w:rsid w:val="00872440"/>
    <w:rsid w:val="0087278A"/>
    <w:rsid w:val="008737A2"/>
    <w:rsid w:val="0087468C"/>
    <w:rsid w:val="0087786E"/>
    <w:rsid w:val="00880CB2"/>
    <w:rsid w:val="00881752"/>
    <w:rsid w:val="00881F03"/>
    <w:rsid w:val="00882D31"/>
    <w:rsid w:val="00884AFF"/>
    <w:rsid w:val="00885033"/>
    <w:rsid w:val="008854E0"/>
    <w:rsid w:val="0088594F"/>
    <w:rsid w:val="008913FE"/>
    <w:rsid w:val="00891A49"/>
    <w:rsid w:val="00892072"/>
    <w:rsid w:val="008922CC"/>
    <w:rsid w:val="0089406F"/>
    <w:rsid w:val="008951BD"/>
    <w:rsid w:val="00895A70"/>
    <w:rsid w:val="00895F7D"/>
    <w:rsid w:val="008965E8"/>
    <w:rsid w:val="00896910"/>
    <w:rsid w:val="00896A87"/>
    <w:rsid w:val="008A123C"/>
    <w:rsid w:val="008A1A4C"/>
    <w:rsid w:val="008A267A"/>
    <w:rsid w:val="008A48AF"/>
    <w:rsid w:val="008A49F7"/>
    <w:rsid w:val="008A4A8A"/>
    <w:rsid w:val="008A549E"/>
    <w:rsid w:val="008A5F05"/>
    <w:rsid w:val="008B0206"/>
    <w:rsid w:val="008B0F4A"/>
    <w:rsid w:val="008B136B"/>
    <w:rsid w:val="008B193D"/>
    <w:rsid w:val="008B1F77"/>
    <w:rsid w:val="008B5579"/>
    <w:rsid w:val="008C00DE"/>
    <w:rsid w:val="008C0D11"/>
    <w:rsid w:val="008C1236"/>
    <w:rsid w:val="008C2AF9"/>
    <w:rsid w:val="008C3D68"/>
    <w:rsid w:val="008C4AB8"/>
    <w:rsid w:val="008C519B"/>
    <w:rsid w:val="008C7431"/>
    <w:rsid w:val="008D09B6"/>
    <w:rsid w:val="008D22E4"/>
    <w:rsid w:val="008D2E66"/>
    <w:rsid w:val="008D41BB"/>
    <w:rsid w:val="008D6321"/>
    <w:rsid w:val="008D65F1"/>
    <w:rsid w:val="008D6844"/>
    <w:rsid w:val="008D7377"/>
    <w:rsid w:val="008D78E3"/>
    <w:rsid w:val="008D7CAD"/>
    <w:rsid w:val="008E2A3A"/>
    <w:rsid w:val="008E387A"/>
    <w:rsid w:val="008E3B2B"/>
    <w:rsid w:val="008E3BFB"/>
    <w:rsid w:val="008E3D0F"/>
    <w:rsid w:val="008E3EE5"/>
    <w:rsid w:val="008E4C13"/>
    <w:rsid w:val="008E4DB2"/>
    <w:rsid w:val="008E5EB6"/>
    <w:rsid w:val="008E701A"/>
    <w:rsid w:val="008E7B10"/>
    <w:rsid w:val="008F17F8"/>
    <w:rsid w:val="008F1A9F"/>
    <w:rsid w:val="008F2A57"/>
    <w:rsid w:val="008F2E23"/>
    <w:rsid w:val="008F3FBD"/>
    <w:rsid w:val="008F491A"/>
    <w:rsid w:val="008F5C92"/>
    <w:rsid w:val="008F6500"/>
    <w:rsid w:val="008F679E"/>
    <w:rsid w:val="008F7684"/>
    <w:rsid w:val="009003EB"/>
    <w:rsid w:val="00903010"/>
    <w:rsid w:val="0090356A"/>
    <w:rsid w:val="0090363C"/>
    <w:rsid w:val="00903D14"/>
    <w:rsid w:val="009050A4"/>
    <w:rsid w:val="00905277"/>
    <w:rsid w:val="0090705D"/>
    <w:rsid w:val="009072D5"/>
    <w:rsid w:val="009115B3"/>
    <w:rsid w:val="0091167D"/>
    <w:rsid w:val="009118D5"/>
    <w:rsid w:val="00914CAC"/>
    <w:rsid w:val="00914EB4"/>
    <w:rsid w:val="009166B0"/>
    <w:rsid w:val="00916830"/>
    <w:rsid w:val="00916F49"/>
    <w:rsid w:val="00917FEC"/>
    <w:rsid w:val="0092096B"/>
    <w:rsid w:val="009219AB"/>
    <w:rsid w:val="00921D7A"/>
    <w:rsid w:val="0092225B"/>
    <w:rsid w:val="00924499"/>
    <w:rsid w:val="00924E4C"/>
    <w:rsid w:val="00925160"/>
    <w:rsid w:val="00926E53"/>
    <w:rsid w:val="00927A4D"/>
    <w:rsid w:val="009311CA"/>
    <w:rsid w:val="00932D12"/>
    <w:rsid w:val="00932D74"/>
    <w:rsid w:val="00933921"/>
    <w:rsid w:val="00933F0F"/>
    <w:rsid w:val="009346A5"/>
    <w:rsid w:val="00934A35"/>
    <w:rsid w:val="00934D6A"/>
    <w:rsid w:val="009362D4"/>
    <w:rsid w:val="009372F1"/>
    <w:rsid w:val="00937324"/>
    <w:rsid w:val="00940046"/>
    <w:rsid w:val="0094097C"/>
    <w:rsid w:val="009413A6"/>
    <w:rsid w:val="00945D41"/>
    <w:rsid w:val="00947DC9"/>
    <w:rsid w:val="009509F4"/>
    <w:rsid w:val="00952F1A"/>
    <w:rsid w:val="00954469"/>
    <w:rsid w:val="00954A25"/>
    <w:rsid w:val="00954A85"/>
    <w:rsid w:val="00956E90"/>
    <w:rsid w:val="00957255"/>
    <w:rsid w:val="0095749B"/>
    <w:rsid w:val="00957DAD"/>
    <w:rsid w:val="00960E2E"/>
    <w:rsid w:val="00961B38"/>
    <w:rsid w:val="00961EEB"/>
    <w:rsid w:val="0096275B"/>
    <w:rsid w:val="00965331"/>
    <w:rsid w:val="009654AF"/>
    <w:rsid w:val="00965AC5"/>
    <w:rsid w:val="00967BC7"/>
    <w:rsid w:val="00970A0D"/>
    <w:rsid w:val="00970A89"/>
    <w:rsid w:val="00970B78"/>
    <w:rsid w:val="0097283C"/>
    <w:rsid w:val="00972A68"/>
    <w:rsid w:val="00973550"/>
    <w:rsid w:val="00973F0F"/>
    <w:rsid w:val="009757A4"/>
    <w:rsid w:val="00976499"/>
    <w:rsid w:val="00976E1E"/>
    <w:rsid w:val="00980735"/>
    <w:rsid w:val="009810DD"/>
    <w:rsid w:val="00981388"/>
    <w:rsid w:val="00983057"/>
    <w:rsid w:val="009831EA"/>
    <w:rsid w:val="00983CCC"/>
    <w:rsid w:val="009861A1"/>
    <w:rsid w:val="009874C6"/>
    <w:rsid w:val="009879E0"/>
    <w:rsid w:val="009902C7"/>
    <w:rsid w:val="00990AC0"/>
    <w:rsid w:val="00990ADD"/>
    <w:rsid w:val="0099125F"/>
    <w:rsid w:val="0099149E"/>
    <w:rsid w:val="00991996"/>
    <w:rsid w:val="009926F6"/>
    <w:rsid w:val="00995527"/>
    <w:rsid w:val="009959A1"/>
    <w:rsid w:val="009966B4"/>
    <w:rsid w:val="00997E86"/>
    <w:rsid w:val="009A02E8"/>
    <w:rsid w:val="009A0495"/>
    <w:rsid w:val="009A1939"/>
    <w:rsid w:val="009A2360"/>
    <w:rsid w:val="009A2C0B"/>
    <w:rsid w:val="009A310C"/>
    <w:rsid w:val="009A4608"/>
    <w:rsid w:val="009A4CDD"/>
    <w:rsid w:val="009A5396"/>
    <w:rsid w:val="009A53ED"/>
    <w:rsid w:val="009A5578"/>
    <w:rsid w:val="009A5FA3"/>
    <w:rsid w:val="009A6F47"/>
    <w:rsid w:val="009A7005"/>
    <w:rsid w:val="009A76AD"/>
    <w:rsid w:val="009A7C0B"/>
    <w:rsid w:val="009A7C69"/>
    <w:rsid w:val="009B1AF5"/>
    <w:rsid w:val="009B23D6"/>
    <w:rsid w:val="009B2FDA"/>
    <w:rsid w:val="009B33A1"/>
    <w:rsid w:val="009B33F6"/>
    <w:rsid w:val="009B35F5"/>
    <w:rsid w:val="009B6A3B"/>
    <w:rsid w:val="009B792D"/>
    <w:rsid w:val="009C1038"/>
    <w:rsid w:val="009C2417"/>
    <w:rsid w:val="009C30A5"/>
    <w:rsid w:val="009C4855"/>
    <w:rsid w:val="009C71A9"/>
    <w:rsid w:val="009D3145"/>
    <w:rsid w:val="009D3408"/>
    <w:rsid w:val="009D3EB3"/>
    <w:rsid w:val="009D4215"/>
    <w:rsid w:val="009D4540"/>
    <w:rsid w:val="009D4548"/>
    <w:rsid w:val="009D4E25"/>
    <w:rsid w:val="009D50F3"/>
    <w:rsid w:val="009D679B"/>
    <w:rsid w:val="009D6F52"/>
    <w:rsid w:val="009E0452"/>
    <w:rsid w:val="009E0DD3"/>
    <w:rsid w:val="009E1C1D"/>
    <w:rsid w:val="009E3559"/>
    <w:rsid w:val="009E3E6C"/>
    <w:rsid w:val="009E51AA"/>
    <w:rsid w:val="009E60BB"/>
    <w:rsid w:val="009E61EC"/>
    <w:rsid w:val="009E6B38"/>
    <w:rsid w:val="009E7B99"/>
    <w:rsid w:val="009F237B"/>
    <w:rsid w:val="009F3141"/>
    <w:rsid w:val="009F40F9"/>
    <w:rsid w:val="009F4D2C"/>
    <w:rsid w:val="009F4F11"/>
    <w:rsid w:val="009F591C"/>
    <w:rsid w:val="009F6064"/>
    <w:rsid w:val="009F6D43"/>
    <w:rsid w:val="00A0160F"/>
    <w:rsid w:val="00A03145"/>
    <w:rsid w:val="00A034D4"/>
    <w:rsid w:val="00A03FD1"/>
    <w:rsid w:val="00A05F6C"/>
    <w:rsid w:val="00A067DD"/>
    <w:rsid w:val="00A06867"/>
    <w:rsid w:val="00A075EE"/>
    <w:rsid w:val="00A11028"/>
    <w:rsid w:val="00A1211A"/>
    <w:rsid w:val="00A1338A"/>
    <w:rsid w:val="00A15CBC"/>
    <w:rsid w:val="00A16D3E"/>
    <w:rsid w:val="00A17177"/>
    <w:rsid w:val="00A17CCF"/>
    <w:rsid w:val="00A21218"/>
    <w:rsid w:val="00A2181C"/>
    <w:rsid w:val="00A22A28"/>
    <w:rsid w:val="00A22B26"/>
    <w:rsid w:val="00A23597"/>
    <w:rsid w:val="00A23E25"/>
    <w:rsid w:val="00A24CF7"/>
    <w:rsid w:val="00A258B0"/>
    <w:rsid w:val="00A25A7F"/>
    <w:rsid w:val="00A25DBA"/>
    <w:rsid w:val="00A2641C"/>
    <w:rsid w:val="00A27D6D"/>
    <w:rsid w:val="00A30361"/>
    <w:rsid w:val="00A30482"/>
    <w:rsid w:val="00A304B4"/>
    <w:rsid w:val="00A30A61"/>
    <w:rsid w:val="00A328B8"/>
    <w:rsid w:val="00A32EDD"/>
    <w:rsid w:val="00A3566A"/>
    <w:rsid w:val="00A35E66"/>
    <w:rsid w:val="00A36714"/>
    <w:rsid w:val="00A37514"/>
    <w:rsid w:val="00A40521"/>
    <w:rsid w:val="00A40AC8"/>
    <w:rsid w:val="00A41178"/>
    <w:rsid w:val="00A41A4A"/>
    <w:rsid w:val="00A41A52"/>
    <w:rsid w:val="00A43E9C"/>
    <w:rsid w:val="00A454F9"/>
    <w:rsid w:val="00A455C5"/>
    <w:rsid w:val="00A459ED"/>
    <w:rsid w:val="00A45C73"/>
    <w:rsid w:val="00A4737E"/>
    <w:rsid w:val="00A47683"/>
    <w:rsid w:val="00A50B55"/>
    <w:rsid w:val="00A510CA"/>
    <w:rsid w:val="00A513EE"/>
    <w:rsid w:val="00A51938"/>
    <w:rsid w:val="00A52358"/>
    <w:rsid w:val="00A523F2"/>
    <w:rsid w:val="00A541AC"/>
    <w:rsid w:val="00A545C9"/>
    <w:rsid w:val="00A572B1"/>
    <w:rsid w:val="00A57DE9"/>
    <w:rsid w:val="00A60784"/>
    <w:rsid w:val="00A60C26"/>
    <w:rsid w:val="00A62D2D"/>
    <w:rsid w:val="00A63197"/>
    <w:rsid w:val="00A6328E"/>
    <w:rsid w:val="00A644F0"/>
    <w:rsid w:val="00A656B2"/>
    <w:rsid w:val="00A67FAB"/>
    <w:rsid w:val="00A72EC7"/>
    <w:rsid w:val="00A73538"/>
    <w:rsid w:val="00A736C2"/>
    <w:rsid w:val="00A7409B"/>
    <w:rsid w:val="00A741FD"/>
    <w:rsid w:val="00A74261"/>
    <w:rsid w:val="00A74F95"/>
    <w:rsid w:val="00A7575D"/>
    <w:rsid w:val="00A75F1D"/>
    <w:rsid w:val="00A7767F"/>
    <w:rsid w:val="00A80624"/>
    <w:rsid w:val="00A86BA5"/>
    <w:rsid w:val="00A86DDD"/>
    <w:rsid w:val="00A87AA5"/>
    <w:rsid w:val="00A93F6D"/>
    <w:rsid w:val="00A94B1A"/>
    <w:rsid w:val="00A94E08"/>
    <w:rsid w:val="00A952D0"/>
    <w:rsid w:val="00A97E5E"/>
    <w:rsid w:val="00AA1185"/>
    <w:rsid w:val="00AA1937"/>
    <w:rsid w:val="00AA1E42"/>
    <w:rsid w:val="00AA1F3F"/>
    <w:rsid w:val="00AA2F91"/>
    <w:rsid w:val="00AA510A"/>
    <w:rsid w:val="00AA571F"/>
    <w:rsid w:val="00AB04EF"/>
    <w:rsid w:val="00AB1254"/>
    <w:rsid w:val="00AB1655"/>
    <w:rsid w:val="00AB2577"/>
    <w:rsid w:val="00AB2B84"/>
    <w:rsid w:val="00AB324F"/>
    <w:rsid w:val="00AB33B9"/>
    <w:rsid w:val="00AB3CE3"/>
    <w:rsid w:val="00AB5C39"/>
    <w:rsid w:val="00AB5C44"/>
    <w:rsid w:val="00AB5FEE"/>
    <w:rsid w:val="00AB70C2"/>
    <w:rsid w:val="00AB7FD7"/>
    <w:rsid w:val="00AC17A5"/>
    <w:rsid w:val="00AC37C6"/>
    <w:rsid w:val="00AC3C50"/>
    <w:rsid w:val="00AC7F59"/>
    <w:rsid w:val="00AD05DC"/>
    <w:rsid w:val="00AD1529"/>
    <w:rsid w:val="00AD1E29"/>
    <w:rsid w:val="00AD2742"/>
    <w:rsid w:val="00AD32BF"/>
    <w:rsid w:val="00AD33A6"/>
    <w:rsid w:val="00AD437F"/>
    <w:rsid w:val="00AD4F14"/>
    <w:rsid w:val="00AD570B"/>
    <w:rsid w:val="00AD5FE9"/>
    <w:rsid w:val="00AD642E"/>
    <w:rsid w:val="00AE049B"/>
    <w:rsid w:val="00AE04FE"/>
    <w:rsid w:val="00AE07E7"/>
    <w:rsid w:val="00AE3034"/>
    <w:rsid w:val="00AE4F3B"/>
    <w:rsid w:val="00AE7BC4"/>
    <w:rsid w:val="00AF000E"/>
    <w:rsid w:val="00AF4425"/>
    <w:rsid w:val="00AF4BC8"/>
    <w:rsid w:val="00AF4C75"/>
    <w:rsid w:val="00AF70C5"/>
    <w:rsid w:val="00AF72EC"/>
    <w:rsid w:val="00B0056A"/>
    <w:rsid w:val="00B02A25"/>
    <w:rsid w:val="00B02A9A"/>
    <w:rsid w:val="00B02B95"/>
    <w:rsid w:val="00B02BCB"/>
    <w:rsid w:val="00B0364A"/>
    <w:rsid w:val="00B049B7"/>
    <w:rsid w:val="00B04BF4"/>
    <w:rsid w:val="00B118B0"/>
    <w:rsid w:val="00B122C5"/>
    <w:rsid w:val="00B14AF6"/>
    <w:rsid w:val="00B154B8"/>
    <w:rsid w:val="00B1667D"/>
    <w:rsid w:val="00B207B2"/>
    <w:rsid w:val="00B20DF9"/>
    <w:rsid w:val="00B2104C"/>
    <w:rsid w:val="00B214D1"/>
    <w:rsid w:val="00B2287D"/>
    <w:rsid w:val="00B247B2"/>
    <w:rsid w:val="00B24D8D"/>
    <w:rsid w:val="00B25434"/>
    <w:rsid w:val="00B25ED0"/>
    <w:rsid w:val="00B26CE1"/>
    <w:rsid w:val="00B27794"/>
    <w:rsid w:val="00B278AC"/>
    <w:rsid w:val="00B27C12"/>
    <w:rsid w:val="00B3011D"/>
    <w:rsid w:val="00B31293"/>
    <w:rsid w:val="00B31515"/>
    <w:rsid w:val="00B326EF"/>
    <w:rsid w:val="00B34A3A"/>
    <w:rsid w:val="00B36035"/>
    <w:rsid w:val="00B36797"/>
    <w:rsid w:val="00B37F47"/>
    <w:rsid w:val="00B402A8"/>
    <w:rsid w:val="00B40D9F"/>
    <w:rsid w:val="00B4364F"/>
    <w:rsid w:val="00B43A11"/>
    <w:rsid w:val="00B45643"/>
    <w:rsid w:val="00B46627"/>
    <w:rsid w:val="00B47306"/>
    <w:rsid w:val="00B50F90"/>
    <w:rsid w:val="00B50FD7"/>
    <w:rsid w:val="00B51A89"/>
    <w:rsid w:val="00B524F4"/>
    <w:rsid w:val="00B52B97"/>
    <w:rsid w:val="00B541F3"/>
    <w:rsid w:val="00B558BC"/>
    <w:rsid w:val="00B56A15"/>
    <w:rsid w:val="00B56CCB"/>
    <w:rsid w:val="00B57648"/>
    <w:rsid w:val="00B616BD"/>
    <w:rsid w:val="00B62C08"/>
    <w:rsid w:val="00B630F9"/>
    <w:rsid w:val="00B63AB6"/>
    <w:rsid w:val="00B651B5"/>
    <w:rsid w:val="00B65474"/>
    <w:rsid w:val="00B654BC"/>
    <w:rsid w:val="00B65EC7"/>
    <w:rsid w:val="00B67005"/>
    <w:rsid w:val="00B72B1A"/>
    <w:rsid w:val="00B7422F"/>
    <w:rsid w:val="00B751B6"/>
    <w:rsid w:val="00B80B43"/>
    <w:rsid w:val="00B81458"/>
    <w:rsid w:val="00B83338"/>
    <w:rsid w:val="00B84EE9"/>
    <w:rsid w:val="00B84EF6"/>
    <w:rsid w:val="00B85B8D"/>
    <w:rsid w:val="00B85E39"/>
    <w:rsid w:val="00B864BC"/>
    <w:rsid w:val="00B90405"/>
    <w:rsid w:val="00B90485"/>
    <w:rsid w:val="00B919F1"/>
    <w:rsid w:val="00B937CC"/>
    <w:rsid w:val="00B939BE"/>
    <w:rsid w:val="00B94659"/>
    <w:rsid w:val="00B94815"/>
    <w:rsid w:val="00B94DE7"/>
    <w:rsid w:val="00B9563E"/>
    <w:rsid w:val="00B95921"/>
    <w:rsid w:val="00B96642"/>
    <w:rsid w:val="00B96B90"/>
    <w:rsid w:val="00B97E9A"/>
    <w:rsid w:val="00BA0155"/>
    <w:rsid w:val="00BA1A94"/>
    <w:rsid w:val="00BA1E31"/>
    <w:rsid w:val="00BA358A"/>
    <w:rsid w:val="00BA41D7"/>
    <w:rsid w:val="00BA5D49"/>
    <w:rsid w:val="00BA6E01"/>
    <w:rsid w:val="00BA742F"/>
    <w:rsid w:val="00BA74FA"/>
    <w:rsid w:val="00BB05EF"/>
    <w:rsid w:val="00BB0EB8"/>
    <w:rsid w:val="00BB39BA"/>
    <w:rsid w:val="00BB42D7"/>
    <w:rsid w:val="00BB5E6D"/>
    <w:rsid w:val="00BB75BB"/>
    <w:rsid w:val="00BB76BD"/>
    <w:rsid w:val="00BC10C5"/>
    <w:rsid w:val="00BC152A"/>
    <w:rsid w:val="00BC1B79"/>
    <w:rsid w:val="00BC2356"/>
    <w:rsid w:val="00BC29D0"/>
    <w:rsid w:val="00BC2D22"/>
    <w:rsid w:val="00BC3083"/>
    <w:rsid w:val="00BC35D4"/>
    <w:rsid w:val="00BC5669"/>
    <w:rsid w:val="00BC6D67"/>
    <w:rsid w:val="00BC6E4B"/>
    <w:rsid w:val="00BC7CC5"/>
    <w:rsid w:val="00BD06A4"/>
    <w:rsid w:val="00BD1597"/>
    <w:rsid w:val="00BD24DC"/>
    <w:rsid w:val="00BD27BD"/>
    <w:rsid w:val="00BD3EB5"/>
    <w:rsid w:val="00BD6E19"/>
    <w:rsid w:val="00BD71E9"/>
    <w:rsid w:val="00BD764D"/>
    <w:rsid w:val="00BD76CA"/>
    <w:rsid w:val="00BD77DD"/>
    <w:rsid w:val="00BD7F52"/>
    <w:rsid w:val="00BE05A7"/>
    <w:rsid w:val="00BE08B0"/>
    <w:rsid w:val="00BE1C50"/>
    <w:rsid w:val="00BE1C78"/>
    <w:rsid w:val="00BE2B32"/>
    <w:rsid w:val="00BE4060"/>
    <w:rsid w:val="00BE66A3"/>
    <w:rsid w:val="00BE6E88"/>
    <w:rsid w:val="00BF0CC5"/>
    <w:rsid w:val="00BF51E3"/>
    <w:rsid w:val="00BF5F44"/>
    <w:rsid w:val="00BF6D29"/>
    <w:rsid w:val="00C00993"/>
    <w:rsid w:val="00C00A23"/>
    <w:rsid w:val="00C011BD"/>
    <w:rsid w:val="00C020A9"/>
    <w:rsid w:val="00C02287"/>
    <w:rsid w:val="00C0255D"/>
    <w:rsid w:val="00C05A09"/>
    <w:rsid w:val="00C06091"/>
    <w:rsid w:val="00C06AE0"/>
    <w:rsid w:val="00C06BCA"/>
    <w:rsid w:val="00C07003"/>
    <w:rsid w:val="00C07EBB"/>
    <w:rsid w:val="00C10E65"/>
    <w:rsid w:val="00C11283"/>
    <w:rsid w:val="00C11941"/>
    <w:rsid w:val="00C11A0F"/>
    <w:rsid w:val="00C12AC1"/>
    <w:rsid w:val="00C1385C"/>
    <w:rsid w:val="00C13B16"/>
    <w:rsid w:val="00C1627F"/>
    <w:rsid w:val="00C16310"/>
    <w:rsid w:val="00C164CC"/>
    <w:rsid w:val="00C167B8"/>
    <w:rsid w:val="00C16952"/>
    <w:rsid w:val="00C17239"/>
    <w:rsid w:val="00C176F2"/>
    <w:rsid w:val="00C21A5F"/>
    <w:rsid w:val="00C23FDB"/>
    <w:rsid w:val="00C245E8"/>
    <w:rsid w:val="00C2590F"/>
    <w:rsid w:val="00C2772F"/>
    <w:rsid w:val="00C30CC4"/>
    <w:rsid w:val="00C3109A"/>
    <w:rsid w:val="00C3239B"/>
    <w:rsid w:val="00C323B8"/>
    <w:rsid w:val="00C331E8"/>
    <w:rsid w:val="00C348ED"/>
    <w:rsid w:val="00C3519C"/>
    <w:rsid w:val="00C35D20"/>
    <w:rsid w:val="00C3640F"/>
    <w:rsid w:val="00C4147A"/>
    <w:rsid w:val="00C42350"/>
    <w:rsid w:val="00C42633"/>
    <w:rsid w:val="00C43C88"/>
    <w:rsid w:val="00C43EAA"/>
    <w:rsid w:val="00C43EC7"/>
    <w:rsid w:val="00C44198"/>
    <w:rsid w:val="00C44F3A"/>
    <w:rsid w:val="00C46071"/>
    <w:rsid w:val="00C468B7"/>
    <w:rsid w:val="00C50DEE"/>
    <w:rsid w:val="00C60BF0"/>
    <w:rsid w:val="00C60E4C"/>
    <w:rsid w:val="00C62554"/>
    <w:rsid w:val="00C62660"/>
    <w:rsid w:val="00C6325A"/>
    <w:rsid w:val="00C64B98"/>
    <w:rsid w:val="00C67218"/>
    <w:rsid w:val="00C708DA"/>
    <w:rsid w:val="00C70CE1"/>
    <w:rsid w:val="00C712B1"/>
    <w:rsid w:val="00C71A4C"/>
    <w:rsid w:val="00C71C70"/>
    <w:rsid w:val="00C71F00"/>
    <w:rsid w:val="00C76AC1"/>
    <w:rsid w:val="00C76EA5"/>
    <w:rsid w:val="00C77402"/>
    <w:rsid w:val="00C77A0E"/>
    <w:rsid w:val="00C80C3B"/>
    <w:rsid w:val="00C80DA9"/>
    <w:rsid w:val="00C810B3"/>
    <w:rsid w:val="00C82313"/>
    <w:rsid w:val="00C8248F"/>
    <w:rsid w:val="00C82B2D"/>
    <w:rsid w:val="00C82F32"/>
    <w:rsid w:val="00C86306"/>
    <w:rsid w:val="00C87B6D"/>
    <w:rsid w:val="00C87BCA"/>
    <w:rsid w:val="00C91D6B"/>
    <w:rsid w:val="00C9238D"/>
    <w:rsid w:val="00C92C2A"/>
    <w:rsid w:val="00C93472"/>
    <w:rsid w:val="00C93FE0"/>
    <w:rsid w:val="00C9441D"/>
    <w:rsid w:val="00C95164"/>
    <w:rsid w:val="00C959AD"/>
    <w:rsid w:val="00C95A80"/>
    <w:rsid w:val="00C97806"/>
    <w:rsid w:val="00C97ECC"/>
    <w:rsid w:val="00CA0502"/>
    <w:rsid w:val="00CA18C3"/>
    <w:rsid w:val="00CA28F4"/>
    <w:rsid w:val="00CA4027"/>
    <w:rsid w:val="00CA44EB"/>
    <w:rsid w:val="00CA509E"/>
    <w:rsid w:val="00CA5D59"/>
    <w:rsid w:val="00CA6EEB"/>
    <w:rsid w:val="00CA718F"/>
    <w:rsid w:val="00CA72D2"/>
    <w:rsid w:val="00CA7CD8"/>
    <w:rsid w:val="00CA7EAE"/>
    <w:rsid w:val="00CB06C6"/>
    <w:rsid w:val="00CB0A0C"/>
    <w:rsid w:val="00CB0A56"/>
    <w:rsid w:val="00CB0ED2"/>
    <w:rsid w:val="00CB142F"/>
    <w:rsid w:val="00CB30FE"/>
    <w:rsid w:val="00CB4527"/>
    <w:rsid w:val="00CB511B"/>
    <w:rsid w:val="00CB6AFD"/>
    <w:rsid w:val="00CB6DCE"/>
    <w:rsid w:val="00CB77ED"/>
    <w:rsid w:val="00CB784F"/>
    <w:rsid w:val="00CC1080"/>
    <w:rsid w:val="00CC12A7"/>
    <w:rsid w:val="00CC1D73"/>
    <w:rsid w:val="00CC5D97"/>
    <w:rsid w:val="00CC65D5"/>
    <w:rsid w:val="00CC7126"/>
    <w:rsid w:val="00CC7210"/>
    <w:rsid w:val="00CD0472"/>
    <w:rsid w:val="00CD0E81"/>
    <w:rsid w:val="00CD2216"/>
    <w:rsid w:val="00CD3FC8"/>
    <w:rsid w:val="00CD5596"/>
    <w:rsid w:val="00CD5683"/>
    <w:rsid w:val="00CD5FDF"/>
    <w:rsid w:val="00CD6135"/>
    <w:rsid w:val="00CD67E0"/>
    <w:rsid w:val="00CD7E10"/>
    <w:rsid w:val="00CE4AD1"/>
    <w:rsid w:val="00CE5F6D"/>
    <w:rsid w:val="00CE7914"/>
    <w:rsid w:val="00CF0443"/>
    <w:rsid w:val="00CF17E0"/>
    <w:rsid w:val="00CF1834"/>
    <w:rsid w:val="00CF2032"/>
    <w:rsid w:val="00CF22D1"/>
    <w:rsid w:val="00CF2682"/>
    <w:rsid w:val="00CF39D8"/>
    <w:rsid w:val="00CF4B28"/>
    <w:rsid w:val="00CF566A"/>
    <w:rsid w:val="00CF60BB"/>
    <w:rsid w:val="00CF7720"/>
    <w:rsid w:val="00CF78B0"/>
    <w:rsid w:val="00D00124"/>
    <w:rsid w:val="00D01CEF"/>
    <w:rsid w:val="00D02642"/>
    <w:rsid w:val="00D02CD5"/>
    <w:rsid w:val="00D0348A"/>
    <w:rsid w:val="00D0352A"/>
    <w:rsid w:val="00D0477D"/>
    <w:rsid w:val="00D04A1B"/>
    <w:rsid w:val="00D04EED"/>
    <w:rsid w:val="00D05B4D"/>
    <w:rsid w:val="00D06C16"/>
    <w:rsid w:val="00D0730E"/>
    <w:rsid w:val="00D10422"/>
    <w:rsid w:val="00D10F91"/>
    <w:rsid w:val="00D1348D"/>
    <w:rsid w:val="00D15C61"/>
    <w:rsid w:val="00D161DB"/>
    <w:rsid w:val="00D16243"/>
    <w:rsid w:val="00D17753"/>
    <w:rsid w:val="00D20295"/>
    <w:rsid w:val="00D23799"/>
    <w:rsid w:val="00D23833"/>
    <w:rsid w:val="00D23ACD"/>
    <w:rsid w:val="00D23BD8"/>
    <w:rsid w:val="00D246CD"/>
    <w:rsid w:val="00D24A25"/>
    <w:rsid w:val="00D261EF"/>
    <w:rsid w:val="00D263DB"/>
    <w:rsid w:val="00D26786"/>
    <w:rsid w:val="00D267A2"/>
    <w:rsid w:val="00D348A7"/>
    <w:rsid w:val="00D35A78"/>
    <w:rsid w:val="00D35D4E"/>
    <w:rsid w:val="00D36016"/>
    <w:rsid w:val="00D369D7"/>
    <w:rsid w:val="00D36E7F"/>
    <w:rsid w:val="00D377AA"/>
    <w:rsid w:val="00D41360"/>
    <w:rsid w:val="00D42169"/>
    <w:rsid w:val="00D4333C"/>
    <w:rsid w:val="00D4338D"/>
    <w:rsid w:val="00D473B4"/>
    <w:rsid w:val="00D47E0C"/>
    <w:rsid w:val="00D5182B"/>
    <w:rsid w:val="00D53614"/>
    <w:rsid w:val="00D542CD"/>
    <w:rsid w:val="00D54BDE"/>
    <w:rsid w:val="00D55D8C"/>
    <w:rsid w:val="00D55E74"/>
    <w:rsid w:val="00D56809"/>
    <w:rsid w:val="00D57DCD"/>
    <w:rsid w:val="00D60471"/>
    <w:rsid w:val="00D605CA"/>
    <w:rsid w:val="00D60DED"/>
    <w:rsid w:val="00D620D2"/>
    <w:rsid w:val="00D64024"/>
    <w:rsid w:val="00D64289"/>
    <w:rsid w:val="00D643E9"/>
    <w:rsid w:val="00D6486C"/>
    <w:rsid w:val="00D65BAC"/>
    <w:rsid w:val="00D66095"/>
    <w:rsid w:val="00D67248"/>
    <w:rsid w:val="00D70B2D"/>
    <w:rsid w:val="00D70E8E"/>
    <w:rsid w:val="00D714A5"/>
    <w:rsid w:val="00D72691"/>
    <w:rsid w:val="00D73532"/>
    <w:rsid w:val="00D75B06"/>
    <w:rsid w:val="00D803DC"/>
    <w:rsid w:val="00D8057C"/>
    <w:rsid w:val="00D81B3E"/>
    <w:rsid w:val="00D82040"/>
    <w:rsid w:val="00D824F4"/>
    <w:rsid w:val="00D827AF"/>
    <w:rsid w:val="00D83C11"/>
    <w:rsid w:val="00D84534"/>
    <w:rsid w:val="00D86DB8"/>
    <w:rsid w:val="00D87F20"/>
    <w:rsid w:val="00D90625"/>
    <w:rsid w:val="00D9082A"/>
    <w:rsid w:val="00D91449"/>
    <w:rsid w:val="00D91D61"/>
    <w:rsid w:val="00D92168"/>
    <w:rsid w:val="00D92D31"/>
    <w:rsid w:val="00D9340C"/>
    <w:rsid w:val="00D934F6"/>
    <w:rsid w:val="00D93992"/>
    <w:rsid w:val="00D93C62"/>
    <w:rsid w:val="00D94E38"/>
    <w:rsid w:val="00D95078"/>
    <w:rsid w:val="00D9584A"/>
    <w:rsid w:val="00D97D39"/>
    <w:rsid w:val="00DA0380"/>
    <w:rsid w:val="00DA0AF8"/>
    <w:rsid w:val="00DA0FB4"/>
    <w:rsid w:val="00DA1225"/>
    <w:rsid w:val="00DA22D2"/>
    <w:rsid w:val="00DA2493"/>
    <w:rsid w:val="00DA26BC"/>
    <w:rsid w:val="00DA3F63"/>
    <w:rsid w:val="00DA454B"/>
    <w:rsid w:val="00DA55BF"/>
    <w:rsid w:val="00DA73DA"/>
    <w:rsid w:val="00DB05AB"/>
    <w:rsid w:val="00DB09BB"/>
    <w:rsid w:val="00DB0AEA"/>
    <w:rsid w:val="00DB2692"/>
    <w:rsid w:val="00DB3835"/>
    <w:rsid w:val="00DB7054"/>
    <w:rsid w:val="00DC01FC"/>
    <w:rsid w:val="00DC3044"/>
    <w:rsid w:val="00DC3B92"/>
    <w:rsid w:val="00DC4976"/>
    <w:rsid w:val="00DC546F"/>
    <w:rsid w:val="00DC63A7"/>
    <w:rsid w:val="00DC734E"/>
    <w:rsid w:val="00DC7815"/>
    <w:rsid w:val="00DD06F5"/>
    <w:rsid w:val="00DD10D8"/>
    <w:rsid w:val="00DD207F"/>
    <w:rsid w:val="00DD24EF"/>
    <w:rsid w:val="00DD3394"/>
    <w:rsid w:val="00DD551D"/>
    <w:rsid w:val="00DD57A0"/>
    <w:rsid w:val="00DD636B"/>
    <w:rsid w:val="00DD75F9"/>
    <w:rsid w:val="00DE068E"/>
    <w:rsid w:val="00DE1F0F"/>
    <w:rsid w:val="00DE308B"/>
    <w:rsid w:val="00DE4184"/>
    <w:rsid w:val="00DE678E"/>
    <w:rsid w:val="00DF084C"/>
    <w:rsid w:val="00DF0A7A"/>
    <w:rsid w:val="00DF24AC"/>
    <w:rsid w:val="00DF3087"/>
    <w:rsid w:val="00DF7221"/>
    <w:rsid w:val="00DF79F8"/>
    <w:rsid w:val="00E02951"/>
    <w:rsid w:val="00E038EC"/>
    <w:rsid w:val="00E04A8A"/>
    <w:rsid w:val="00E05426"/>
    <w:rsid w:val="00E064C3"/>
    <w:rsid w:val="00E10382"/>
    <w:rsid w:val="00E138C0"/>
    <w:rsid w:val="00E13C07"/>
    <w:rsid w:val="00E13E6F"/>
    <w:rsid w:val="00E17514"/>
    <w:rsid w:val="00E1772C"/>
    <w:rsid w:val="00E20A13"/>
    <w:rsid w:val="00E21719"/>
    <w:rsid w:val="00E243CC"/>
    <w:rsid w:val="00E25065"/>
    <w:rsid w:val="00E2546A"/>
    <w:rsid w:val="00E26443"/>
    <w:rsid w:val="00E273D5"/>
    <w:rsid w:val="00E300EC"/>
    <w:rsid w:val="00E3061A"/>
    <w:rsid w:val="00E30D6C"/>
    <w:rsid w:val="00E310BA"/>
    <w:rsid w:val="00E3176C"/>
    <w:rsid w:val="00E31AE1"/>
    <w:rsid w:val="00E32BBD"/>
    <w:rsid w:val="00E33C35"/>
    <w:rsid w:val="00E367E2"/>
    <w:rsid w:val="00E36E76"/>
    <w:rsid w:val="00E41FD9"/>
    <w:rsid w:val="00E42AC3"/>
    <w:rsid w:val="00E42DC2"/>
    <w:rsid w:val="00E43F5A"/>
    <w:rsid w:val="00E4483F"/>
    <w:rsid w:val="00E457C9"/>
    <w:rsid w:val="00E4593A"/>
    <w:rsid w:val="00E46317"/>
    <w:rsid w:val="00E47CC9"/>
    <w:rsid w:val="00E506FE"/>
    <w:rsid w:val="00E50B82"/>
    <w:rsid w:val="00E51257"/>
    <w:rsid w:val="00E531E8"/>
    <w:rsid w:val="00E53659"/>
    <w:rsid w:val="00E55754"/>
    <w:rsid w:val="00E55ABC"/>
    <w:rsid w:val="00E61A0D"/>
    <w:rsid w:val="00E621FD"/>
    <w:rsid w:val="00E6252C"/>
    <w:rsid w:val="00E62619"/>
    <w:rsid w:val="00E62ABA"/>
    <w:rsid w:val="00E634B0"/>
    <w:rsid w:val="00E63A8B"/>
    <w:rsid w:val="00E64A90"/>
    <w:rsid w:val="00E66137"/>
    <w:rsid w:val="00E661B5"/>
    <w:rsid w:val="00E70902"/>
    <w:rsid w:val="00E73A59"/>
    <w:rsid w:val="00E7436A"/>
    <w:rsid w:val="00E74CE5"/>
    <w:rsid w:val="00E753AB"/>
    <w:rsid w:val="00E76994"/>
    <w:rsid w:val="00E76D42"/>
    <w:rsid w:val="00E77120"/>
    <w:rsid w:val="00E773CC"/>
    <w:rsid w:val="00E77CC9"/>
    <w:rsid w:val="00E8114A"/>
    <w:rsid w:val="00E81A36"/>
    <w:rsid w:val="00E8342F"/>
    <w:rsid w:val="00E84107"/>
    <w:rsid w:val="00E84BDA"/>
    <w:rsid w:val="00E8798F"/>
    <w:rsid w:val="00E90AE7"/>
    <w:rsid w:val="00E90CBC"/>
    <w:rsid w:val="00E93A0F"/>
    <w:rsid w:val="00E93C46"/>
    <w:rsid w:val="00E94273"/>
    <w:rsid w:val="00E94378"/>
    <w:rsid w:val="00E96053"/>
    <w:rsid w:val="00E962FC"/>
    <w:rsid w:val="00E96A7B"/>
    <w:rsid w:val="00EA0A07"/>
    <w:rsid w:val="00EA0A4E"/>
    <w:rsid w:val="00EA0C02"/>
    <w:rsid w:val="00EA1D7D"/>
    <w:rsid w:val="00EA20F3"/>
    <w:rsid w:val="00EA2808"/>
    <w:rsid w:val="00EA2DA1"/>
    <w:rsid w:val="00EA3358"/>
    <w:rsid w:val="00EA417C"/>
    <w:rsid w:val="00EA4A52"/>
    <w:rsid w:val="00EA4E50"/>
    <w:rsid w:val="00EA5413"/>
    <w:rsid w:val="00EA5CD9"/>
    <w:rsid w:val="00EA608A"/>
    <w:rsid w:val="00EA628F"/>
    <w:rsid w:val="00EA6481"/>
    <w:rsid w:val="00EA6A4C"/>
    <w:rsid w:val="00EA7F9F"/>
    <w:rsid w:val="00EB03F7"/>
    <w:rsid w:val="00EB0718"/>
    <w:rsid w:val="00EB0B1F"/>
    <w:rsid w:val="00EB1324"/>
    <w:rsid w:val="00EB1444"/>
    <w:rsid w:val="00EB25E6"/>
    <w:rsid w:val="00EB4ADD"/>
    <w:rsid w:val="00EB5DF8"/>
    <w:rsid w:val="00EB60E8"/>
    <w:rsid w:val="00EB65F1"/>
    <w:rsid w:val="00EB6969"/>
    <w:rsid w:val="00EB744E"/>
    <w:rsid w:val="00EC0301"/>
    <w:rsid w:val="00EC0A8C"/>
    <w:rsid w:val="00EC1699"/>
    <w:rsid w:val="00EC2202"/>
    <w:rsid w:val="00EC2655"/>
    <w:rsid w:val="00EC2D50"/>
    <w:rsid w:val="00EC30F2"/>
    <w:rsid w:val="00EC387C"/>
    <w:rsid w:val="00EC454D"/>
    <w:rsid w:val="00EC5494"/>
    <w:rsid w:val="00EC6994"/>
    <w:rsid w:val="00ED0236"/>
    <w:rsid w:val="00ED149A"/>
    <w:rsid w:val="00ED1949"/>
    <w:rsid w:val="00ED31FC"/>
    <w:rsid w:val="00ED4E6C"/>
    <w:rsid w:val="00ED5362"/>
    <w:rsid w:val="00ED6BB3"/>
    <w:rsid w:val="00ED735C"/>
    <w:rsid w:val="00EE0AEE"/>
    <w:rsid w:val="00EE0B02"/>
    <w:rsid w:val="00EE0B8F"/>
    <w:rsid w:val="00EE67A0"/>
    <w:rsid w:val="00EF1969"/>
    <w:rsid w:val="00EF2168"/>
    <w:rsid w:val="00EF2249"/>
    <w:rsid w:val="00EF2273"/>
    <w:rsid w:val="00EF258C"/>
    <w:rsid w:val="00EF26C8"/>
    <w:rsid w:val="00EF390D"/>
    <w:rsid w:val="00EF4CE2"/>
    <w:rsid w:val="00EF5802"/>
    <w:rsid w:val="00EF5CDC"/>
    <w:rsid w:val="00EF5F7F"/>
    <w:rsid w:val="00EF706C"/>
    <w:rsid w:val="00F01616"/>
    <w:rsid w:val="00F01AB8"/>
    <w:rsid w:val="00F01BF9"/>
    <w:rsid w:val="00F02984"/>
    <w:rsid w:val="00F0324F"/>
    <w:rsid w:val="00F04856"/>
    <w:rsid w:val="00F050B7"/>
    <w:rsid w:val="00F068C6"/>
    <w:rsid w:val="00F07D0B"/>
    <w:rsid w:val="00F102E8"/>
    <w:rsid w:val="00F1241C"/>
    <w:rsid w:val="00F12A63"/>
    <w:rsid w:val="00F13924"/>
    <w:rsid w:val="00F15693"/>
    <w:rsid w:val="00F1590E"/>
    <w:rsid w:val="00F160A2"/>
    <w:rsid w:val="00F16849"/>
    <w:rsid w:val="00F17B13"/>
    <w:rsid w:val="00F17EF9"/>
    <w:rsid w:val="00F20AFB"/>
    <w:rsid w:val="00F20C99"/>
    <w:rsid w:val="00F22221"/>
    <w:rsid w:val="00F239F7"/>
    <w:rsid w:val="00F23CF3"/>
    <w:rsid w:val="00F23D6F"/>
    <w:rsid w:val="00F245B9"/>
    <w:rsid w:val="00F24DC2"/>
    <w:rsid w:val="00F257A8"/>
    <w:rsid w:val="00F2645C"/>
    <w:rsid w:val="00F26B27"/>
    <w:rsid w:val="00F270C9"/>
    <w:rsid w:val="00F2714F"/>
    <w:rsid w:val="00F30C45"/>
    <w:rsid w:val="00F30C6C"/>
    <w:rsid w:val="00F31395"/>
    <w:rsid w:val="00F32F32"/>
    <w:rsid w:val="00F3350E"/>
    <w:rsid w:val="00F33EF6"/>
    <w:rsid w:val="00F34A31"/>
    <w:rsid w:val="00F35047"/>
    <w:rsid w:val="00F3516E"/>
    <w:rsid w:val="00F36850"/>
    <w:rsid w:val="00F37566"/>
    <w:rsid w:val="00F400FA"/>
    <w:rsid w:val="00F41CA2"/>
    <w:rsid w:val="00F44165"/>
    <w:rsid w:val="00F468B4"/>
    <w:rsid w:val="00F47498"/>
    <w:rsid w:val="00F47E9C"/>
    <w:rsid w:val="00F5061F"/>
    <w:rsid w:val="00F51AF8"/>
    <w:rsid w:val="00F53C1C"/>
    <w:rsid w:val="00F54554"/>
    <w:rsid w:val="00F545E9"/>
    <w:rsid w:val="00F5567E"/>
    <w:rsid w:val="00F56A15"/>
    <w:rsid w:val="00F605F7"/>
    <w:rsid w:val="00F61431"/>
    <w:rsid w:val="00F62DFB"/>
    <w:rsid w:val="00F6591E"/>
    <w:rsid w:val="00F66B42"/>
    <w:rsid w:val="00F71D01"/>
    <w:rsid w:val="00F72785"/>
    <w:rsid w:val="00F7337B"/>
    <w:rsid w:val="00F74C30"/>
    <w:rsid w:val="00F7520C"/>
    <w:rsid w:val="00F76456"/>
    <w:rsid w:val="00F76BC4"/>
    <w:rsid w:val="00F77832"/>
    <w:rsid w:val="00F80402"/>
    <w:rsid w:val="00F80B26"/>
    <w:rsid w:val="00F80BEA"/>
    <w:rsid w:val="00F80EAA"/>
    <w:rsid w:val="00F81590"/>
    <w:rsid w:val="00F83174"/>
    <w:rsid w:val="00F83540"/>
    <w:rsid w:val="00F83548"/>
    <w:rsid w:val="00F839E4"/>
    <w:rsid w:val="00F83E55"/>
    <w:rsid w:val="00F84779"/>
    <w:rsid w:val="00F849E9"/>
    <w:rsid w:val="00F85E90"/>
    <w:rsid w:val="00F90FED"/>
    <w:rsid w:val="00F91AAE"/>
    <w:rsid w:val="00F91D86"/>
    <w:rsid w:val="00F924FC"/>
    <w:rsid w:val="00F92FEB"/>
    <w:rsid w:val="00F93E26"/>
    <w:rsid w:val="00F9610E"/>
    <w:rsid w:val="00F968FD"/>
    <w:rsid w:val="00F96AAD"/>
    <w:rsid w:val="00F97183"/>
    <w:rsid w:val="00F97863"/>
    <w:rsid w:val="00FA02C0"/>
    <w:rsid w:val="00FA2348"/>
    <w:rsid w:val="00FA2B82"/>
    <w:rsid w:val="00FA2D61"/>
    <w:rsid w:val="00FA2DC8"/>
    <w:rsid w:val="00FA4785"/>
    <w:rsid w:val="00FA4DD7"/>
    <w:rsid w:val="00FA58B6"/>
    <w:rsid w:val="00FA62E7"/>
    <w:rsid w:val="00FA6418"/>
    <w:rsid w:val="00FA6B80"/>
    <w:rsid w:val="00FA7265"/>
    <w:rsid w:val="00FA72F1"/>
    <w:rsid w:val="00FB03B9"/>
    <w:rsid w:val="00FB0CA3"/>
    <w:rsid w:val="00FB1CD5"/>
    <w:rsid w:val="00FB4281"/>
    <w:rsid w:val="00FB44DE"/>
    <w:rsid w:val="00FB59AD"/>
    <w:rsid w:val="00FB61ED"/>
    <w:rsid w:val="00FB7504"/>
    <w:rsid w:val="00FB7E5E"/>
    <w:rsid w:val="00FC0D39"/>
    <w:rsid w:val="00FC215A"/>
    <w:rsid w:val="00FC2A3F"/>
    <w:rsid w:val="00FC300A"/>
    <w:rsid w:val="00FC34FF"/>
    <w:rsid w:val="00FC412B"/>
    <w:rsid w:val="00FC4A04"/>
    <w:rsid w:val="00FC4ED7"/>
    <w:rsid w:val="00FC4F64"/>
    <w:rsid w:val="00FC5254"/>
    <w:rsid w:val="00FC5622"/>
    <w:rsid w:val="00FC5734"/>
    <w:rsid w:val="00FC742F"/>
    <w:rsid w:val="00FC7CE6"/>
    <w:rsid w:val="00FD0307"/>
    <w:rsid w:val="00FD1A30"/>
    <w:rsid w:val="00FD210D"/>
    <w:rsid w:val="00FD2742"/>
    <w:rsid w:val="00FD2750"/>
    <w:rsid w:val="00FD34E6"/>
    <w:rsid w:val="00FD5424"/>
    <w:rsid w:val="00FD7A67"/>
    <w:rsid w:val="00FE22F3"/>
    <w:rsid w:val="00FE3725"/>
    <w:rsid w:val="00FE40AC"/>
    <w:rsid w:val="00FE40BF"/>
    <w:rsid w:val="00FE4622"/>
    <w:rsid w:val="00FE52EB"/>
    <w:rsid w:val="00FE567A"/>
    <w:rsid w:val="00FF05CA"/>
    <w:rsid w:val="00FF1166"/>
    <w:rsid w:val="00FF178F"/>
    <w:rsid w:val="00FF2886"/>
    <w:rsid w:val="00FF4927"/>
    <w:rsid w:val="00FF5583"/>
    <w:rsid w:val="00FF60EC"/>
    <w:rsid w:val="0E2D7130"/>
    <w:rsid w:val="11457FEC"/>
    <w:rsid w:val="223614FB"/>
    <w:rsid w:val="23DA150A"/>
    <w:rsid w:val="2CD21C59"/>
    <w:rsid w:val="31DE7919"/>
    <w:rsid w:val="34A95182"/>
    <w:rsid w:val="357E1D3D"/>
    <w:rsid w:val="37320405"/>
    <w:rsid w:val="38063B0E"/>
    <w:rsid w:val="3FF1513F"/>
    <w:rsid w:val="444332BD"/>
    <w:rsid w:val="475E2D32"/>
    <w:rsid w:val="4A4B5177"/>
    <w:rsid w:val="4C047E50"/>
    <w:rsid w:val="4C5A4B89"/>
    <w:rsid w:val="4D403508"/>
    <w:rsid w:val="4E6F5B1D"/>
    <w:rsid w:val="53380C25"/>
    <w:rsid w:val="59B5107E"/>
    <w:rsid w:val="69324D06"/>
    <w:rsid w:val="6E8E27C0"/>
    <w:rsid w:val="6EB82AD6"/>
    <w:rsid w:val="6F733FBE"/>
    <w:rsid w:val="79C87100"/>
    <w:rsid w:val="7EDB24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FB0CCD"/>
  <w15:docId w15:val="{203E417A-0D47-4C86-A9D1-56B2EA6B3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uiPriority="0" w:qFormat="1"/>
    <w:lsdException w:name="List 3" w:uiPriority="0" w:qFormat="1"/>
    <w:lsdException w:name="List 4" w:uiPriority="0" w:qFormat="1"/>
    <w:lsdException w:name="List 5" w:uiPriority="0"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uiPriority="0" w:qFormat="1"/>
    <w:lsdException w:name="List Continue 2" w:uiPriority="0" w:qFormat="1"/>
    <w:lsdException w:name="List Continue 3" w:uiPriority="0" w:qFormat="1"/>
    <w:lsdException w:name="List Continue 4" w:uiPriority="0" w:qFormat="1"/>
    <w:lsdException w:name="List Continue 5" w:uiPriority="0" w:qFormat="1"/>
    <w:lsdException w:name="Message Header" w:semiHidden="1" w:unhideWhenUsed="1"/>
    <w:lsdException w:name="Subtitle" w:uiPriority="11" w:qFormat="1"/>
    <w:lsdException w:name="Salutation" w:semiHidden="1" w:unhideWhenUsed="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qFormat="1"/>
    <w:lsdException w:name="Block Text" w:uiPriority="0" w:qFormat="1"/>
    <w:lsdException w:name="Hyperlink" w:qFormat="1"/>
    <w:lsdException w:name="FollowedHyperlink" w:unhideWhenUsed="1" w:qFormat="1"/>
    <w:lsdException w:name="Strong" w:uiPriority="22" w:qFormat="1"/>
    <w:lsdException w:name="Emphasis" w:uiPriority="20" w:qFormat="1"/>
    <w:lsdException w:name="Document Map"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unhideWhenUsed="1" w:qFormat="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pPr>
      <w:keepNext/>
      <w:keepLines/>
      <w:adjustRightInd w:val="0"/>
      <w:spacing w:before="340" w:after="330" w:line="578" w:lineRule="atLeast"/>
      <w:textAlignment w:val="baseline"/>
      <w:outlineLvl w:val="0"/>
    </w:pPr>
    <w:rPr>
      <w:b/>
      <w:kern w:val="44"/>
      <w:sz w:val="44"/>
    </w:rPr>
  </w:style>
  <w:style w:type="paragraph" w:styleId="2">
    <w:name w:val="heading 2"/>
    <w:basedOn w:val="a"/>
    <w:next w:val="a"/>
    <w:link w:val="20"/>
    <w:uiPriority w:val="9"/>
    <w:qFormat/>
    <w:pPr>
      <w:keepNext/>
      <w:keepLines/>
      <w:adjustRightInd w:val="0"/>
      <w:spacing w:before="260" w:after="260" w:line="416" w:lineRule="atLeast"/>
      <w:textAlignment w:val="baseline"/>
      <w:outlineLvl w:val="1"/>
    </w:pPr>
    <w:rPr>
      <w:rFonts w:ascii="Arial" w:eastAsia="黑体" w:hAnsi="Arial"/>
      <w:b/>
      <w:kern w:val="0"/>
      <w:sz w:val="32"/>
    </w:rPr>
  </w:style>
  <w:style w:type="paragraph" w:styleId="3">
    <w:name w:val="heading 3"/>
    <w:basedOn w:val="a"/>
    <w:next w:val="a"/>
    <w:link w:val="30"/>
    <w:uiPriority w:val="9"/>
    <w:qFormat/>
    <w:pPr>
      <w:keepNext/>
      <w:keepLines/>
      <w:adjustRightInd w:val="0"/>
      <w:spacing w:before="260" w:after="260" w:line="416" w:lineRule="atLeast"/>
      <w:textAlignment w:val="baseline"/>
      <w:outlineLvl w:val="2"/>
    </w:pPr>
    <w:rPr>
      <w:b/>
      <w:kern w:val="0"/>
      <w:sz w:val="32"/>
    </w:rPr>
  </w:style>
  <w:style w:type="paragraph" w:styleId="4">
    <w:name w:val="heading 4"/>
    <w:basedOn w:val="a"/>
    <w:next w:val="a"/>
    <w:link w:val="40"/>
    <w:qFormat/>
    <w:pPr>
      <w:keepNext/>
      <w:keepLines/>
      <w:adjustRightInd w:val="0"/>
      <w:spacing w:before="280" w:after="290" w:line="376" w:lineRule="atLeast"/>
      <w:textAlignment w:val="baseline"/>
      <w:outlineLvl w:val="3"/>
    </w:pPr>
    <w:rPr>
      <w:rFonts w:ascii="Arial" w:eastAsia="黑体" w:hAnsi="Arial"/>
      <w:b/>
      <w:sz w:val="28"/>
    </w:rPr>
  </w:style>
  <w:style w:type="paragraph" w:styleId="5">
    <w:name w:val="heading 5"/>
    <w:basedOn w:val="a"/>
    <w:next w:val="a"/>
    <w:link w:val="50"/>
    <w:uiPriority w:val="9"/>
    <w:qFormat/>
    <w:pPr>
      <w:keepNext/>
      <w:keepLines/>
      <w:adjustRightInd w:val="0"/>
      <w:spacing w:before="280" w:after="290" w:line="376" w:lineRule="atLeast"/>
      <w:textAlignment w:val="baseline"/>
      <w:outlineLvl w:val="4"/>
    </w:pPr>
    <w:rPr>
      <w:b/>
      <w:kern w:val="0"/>
      <w:sz w:val="28"/>
    </w:rPr>
  </w:style>
  <w:style w:type="paragraph" w:styleId="6">
    <w:name w:val="heading 6"/>
    <w:basedOn w:val="a"/>
    <w:next w:val="a"/>
    <w:link w:val="60"/>
    <w:uiPriority w:val="9"/>
    <w:qFormat/>
    <w:pPr>
      <w:keepNext/>
      <w:keepLines/>
      <w:adjustRightInd w:val="0"/>
      <w:spacing w:before="240" w:after="64" w:line="320" w:lineRule="atLeast"/>
      <w:textAlignment w:val="baseline"/>
      <w:outlineLvl w:val="5"/>
    </w:pPr>
    <w:rPr>
      <w:rFonts w:ascii="Arial" w:eastAsia="黑体" w:hAnsi="Arial"/>
      <w:b/>
      <w:kern w:val="0"/>
      <w:sz w:val="24"/>
    </w:rPr>
  </w:style>
  <w:style w:type="paragraph" w:styleId="7">
    <w:name w:val="heading 7"/>
    <w:basedOn w:val="a"/>
    <w:next w:val="a"/>
    <w:link w:val="70"/>
    <w:uiPriority w:val="9"/>
    <w:qFormat/>
    <w:pPr>
      <w:keepNext/>
      <w:keepLines/>
      <w:adjustRightInd w:val="0"/>
      <w:spacing w:before="240" w:after="64" w:line="320" w:lineRule="atLeast"/>
      <w:textAlignment w:val="baseline"/>
      <w:outlineLvl w:val="6"/>
    </w:pPr>
    <w:rPr>
      <w:b/>
      <w:kern w:val="0"/>
      <w:sz w:val="24"/>
    </w:rPr>
  </w:style>
  <w:style w:type="paragraph" w:styleId="8">
    <w:name w:val="heading 8"/>
    <w:basedOn w:val="a"/>
    <w:next w:val="a"/>
    <w:link w:val="80"/>
    <w:uiPriority w:val="9"/>
    <w:qFormat/>
    <w:pPr>
      <w:keepNext/>
      <w:keepLines/>
      <w:adjustRightInd w:val="0"/>
      <w:spacing w:before="240" w:after="64" w:line="320" w:lineRule="atLeast"/>
      <w:textAlignment w:val="baseline"/>
      <w:outlineLvl w:val="7"/>
    </w:pPr>
    <w:rPr>
      <w:rFonts w:ascii="Arial" w:eastAsia="黑体" w:hAnsi="Arial"/>
      <w:kern w:val="0"/>
      <w:sz w:val="24"/>
    </w:rPr>
  </w:style>
  <w:style w:type="paragraph" w:styleId="9">
    <w:name w:val="heading 9"/>
    <w:basedOn w:val="a"/>
    <w:next w:val="a"/>
    <w:link w:val="90"/>
    <w:uiPriority w:val="9"/>
    <w:qFormat/>
    <w:pPr>
      <w:keepNext/>
      <w:keepLines/>
      <w:adjustRightInd w:val="0"/>
      <w:spacing w:before="240" w:after="64" w:line="320" w:lineRule="atLeast"/>
      <w:textAlignment w:val="baseline"/>
      <w:outlineLvl w:val="8"/>
    </w:pPr>
    <w:rPr>
      <w:rFonts w:ascii="Arial" w:eastAsia="黑体" w:hAnsi="Arial"/>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List 3"/>
    <w:basedOn w:val="a"/>
    <w:qFormat/>
    <w:pPr>
      <w:ind w:leftChars="400" w:left="100" w:hangingChars="200" w:hanging="200"/>
    </w:pPr>
  </w:style>
  <w:style w:type="paragraph" w:styleId="TOC7">
    <w:name w:val="toc 7"/>
    <w:basedOn w:val="a"/>
    <w:next w:val="a"/>
    <w:qFormat/>
    <w:pPr>
      <w:ind w:left="1260"/>
      <w:jc w:val="left"/>
    </w:pPr>
    <w:rPr>
      <w:sz w:val="18"/>
    </w:rPr>
  </w:style>
  <w:style w:type="paragraph" w:styleId="a3">
    <w:name w:val="Normal Indent"/>
    <w:basedOn w:val="a"/>
    <w:qFormat/>
    <w:pPr>
      <w:ind w:firstLine="420"/>
    </w:pPr>
  </w:style>
  <w:style w:type="paragraph" w:styleId="a4">
    <w:name w:val="Document Map"/>
    <w:basedOn w:val="a"/>
    <w:link w:val="a5"/>
    <w:uiPriority w:val="99"/>
    <w:qFormat/>
    <w:pPr>
      <w:shd w:val="clear" w:color="auto" w:fill="000080"/>
    </w:pPr>
  </w:style>
  <w:style w:type="paragraph" w:styleId="a6">
    <w:name w:val="annotation text"/>
    <w:basedOn w:val="a"/>
    <w:link w:val="a7"/>
    <w:qFormat/>
    <w:pPr>
      <w:jc w:val="left"/>
    </w:pPr>
  </w:style>
  <w:style w:type="paragraph" w:styleId="a8">
    <w:name w:val="Body Text"/>
    <w:basedOn w:val="a"/>
    <w:link w:val="a9"/>
    <w:uiPriority w:val="99"/>
    <w:qFormat/>
    <w:rPr>
      <w:sz w:val="24"/>
    </w:rPr>
  </w:style>
  <w:style w:type="paragraph" w:styleId="aa">
    <w:name w:val="Body Text Indent"/>
    <w:basedOn w:val="a"/>
    <w:link w:val="ab"/>
    <w:uiPriority w:val="99"/>
    <w:qFormat/>
    <w:pPr>
      <w:spacing w:after="156"/>
      <w:ind w:firstLine="480"/>
    </w:pPr>
    <w:rPr>
      <w:sz w:val="24"/>
    </w:rPr>
  </w:style>
  <w:style w:type="paragraph" w:styleId="21">
    <w:name w:val="List 2"/>
    <w:basedOn w:val="a"/>
    <w:qFormat/>
    <w:pPr>
      <w:ind w:leftChars="200" w:left="100" w:hangingChars="200" w:hanging="200"/>
    </w:pPr>
  </w:style>
  <w:style w:type="paragraph" w:styleId="ac">
    <w:name w:val="List Continue"/>
    <w:basedOn w:val="a"/>
    <w:qFormat/>
    <w:pPr>
      <w:spacing w:after="120"/>
      <w:ind w:leftChars="200" w:left="420"/>
    </w:pPr>
  </w:style>
  <w:style w:type="paragraph" w:styleId="ad">
    <w:name w:val="Block Text"/>
    <w:basedOn w:val="a"/>
    <w:qFormat/>
    <w:pPr>
      <w:autoSpaceDE w:val="0"/>
      <w:autoSpaceDN w:val="0"/>
      <w:adjustRightInd w:val="0"/>
      <w:spacing w:line="300" w:lineRule="auto"/>
      <w:ind w:leftChars="12" w:left="29" w:right="6" w:firstLineChars="200" w:firstLine="560"/>
    </w:pPr>
    <w:rPr>
      <w:kern w:val="0"/>
      <w:sz w:val="28"/>
    </w:rPr>
  </w:style>
  <w:style w:type="paragraph" w:styleId="TOC5">
    <w:name w:val="toc 5"/>
    <w:basedOn w:val="a"/>
    <w:next w:val="a"/>
    <w:qFormat/>
    <w:pPr>
      <w:ind w:left="840"/>
      <w:jc w:val="left"/>
    </w:pPr>
    <w:rPr>
      <w:sz w:val="18"/>
    </w:rPr>
  </w:style>
  <w:style w:type="paragraph" w:styleId="TOC3">
    <w:name w:val="toc 3"/>
    <w:basedOn w:val="a"/>
    <w:next w:val="a"/>
    <w:uiPriority w:val="39"/>
    <w:qFormat/>
    <w:pPr>
      <w:ind w:left="420"/>
      <w:jc w:val="left"/>
    </w:pPr>
    <w:rPr>
      <w:i/>
      <w:sz w:val="20"/>
    </w:rPr>
  </w:style>
  <w:style w:type="paragraph" w:styleId="ae">
    <w:name w:val="Plain Text"/>
    <w:basedOn w:val="a"/>
    <w:link w:val="af"/>
    <w:uiPriority w:val="99"/>
    <w:qFormat/>
    <w:rPr>
      <w:rFonts w:ascii="宋体" w:hAnsi="Courier New"/>
    </w:rPr>
  </w:style>
  <w:style w:type="paragraph" w:styleId="TOC8">
    <w:name w:val="toc 8"/>
    <w:basedOn w:val="a"/>
    <w:next w:val="a"/>
    <w:qFormat/>
    <w:pPr>
      <w:ind w:left="1470"/>
      <w:jc w:val="left"/>
    </w:pPr>
    <w:rPr>
      <w:sz w:val="18"/>
    </w:rPr>
  </w:style>
  <w:style w:type="paragraph" w:styleId="af0">
    <w:name w:val="Date"/>
    <w:basedOn w:val="a"/>
    <w:next w:val="a"/>
    <w:link w:val="af1"/>
    <w:uiPriority w:val="99"/>
    <w:qFormat/>
    <w:pPr>
      <w:widowControl/>
      <w:ind w:left="100"/>
      <w:jc w:val="left"/>
    </w:pPr>
    <w:rPr>
      <w:rFonts w:ascii="宋体" w:hAnsi="宋体"/>
      <w:kern w:val="0"/>
      <w:sz w:val="28"/>
    </w:rPr>
  </w:style>
  <w:style w:type="paragraph" w:styleId="22">
    <w:name w:val="Body Text Indent 2"/>
    <w:basedOn w:val="a"/>
    <w:link w:val="23"/>
    <w:uiPriority w:val="99"/>
    <w:qFormat/>
    <w:pPr>
      <w:ind w:leftChars="684" w:left="1436"/>
    </w:pPr>
    <w:rPr>
      <w:sz w:val="24"/>
    </w:rPr>
  </w:style>
  <w:style w:type="paragraph" w:styleId="51">
    <w:name w:val="List Continue 5"/>
    <w:basedOn w:val="a"/>
    <w:qFormat/>
    <w:pPr>
      <w:spacing w:after="120"/>
      <w:ind w:leftChars="1000" w:left="2100"/>
    </w:pPr>
  </w:style>
  <w:style w:type="paragraph" w:styleId="af2">
    <w:name w:val="Balloon Text"/>
    <w:basedOn w:val="a"/>
    <w:link w:val="af3"/>
    <w:uiPriority w:val="99"/>
    <w:qFormat/>
    <w:rPr>
      <w:sz w:val="18"/>
    </w:rPr>
  </w:style>
  <w:style w:type="paragraph" w:styleId="af4">
    <w:name w:val="footer"/>
    <w:basedOn w:val="a"/>
    <w:link w:val="af5"/>
    <w:uiPriority w:val="99"/>
    <w:qFormat/>
    <w:pPr>
      <w:tabs>
        <w:tab w:val="center" w:pos="4153"/>
        <w:tab w:val="right" w:pos="8306"/>
      </w:tabs>
      <w:snapToGrid w:val="0"/>
      <w:jc w:val="left"/>
    </w:pPr>
    <w:rPr>
      <w:sz w:val="18"/>
    </w:rPr>
  </w:style>
  <w:style w:type="paragraph" w:styleId="af6">
    <w:name w:val="header"/>
    <w:basedOn w:val="a"/>
    <w:link w:val="af7"/>
    <w:uiPriority w:val="99"/>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39"/>
    <w:qFormat/>
    <w:pPr>
      <w:tabs>
        <w:tab w:val="left" w:pos="840"/>
        <w:tab w:val="right" w:leader="dot" w:pos="9402"/>
      </w:tabs>
      <w:adjustRightInd w:val="0"/>
      <w:snapToGrid w:val="0"/>
      <w:spacing w:line="360" w:lineRule="auto"/>
      <w:jc w:val="left"/>
    </w:pPr>
    <w:rPr>
      <w:rFonts w:ascii="Arial" w:hAnsi="宋体"/>
      <w:caps/>
      <w:w w:val="80"/>
      <w:sz w:val="24"/>
    </w:rPr>
  </w:style>
  <w:style w:type="paragraph" w:styleId="41">
    <w:name w:val="List Continue 4"/>
    <w:basedOn w:val="a"/>
    <w:qFormat/>
    <w:pPr>
      <w:spacing w:after="120"/>
      <w:ind w:leftChars="800" w:left="1680"/>
    </w:pPr>
  </w:style>
  <w:style w:type="paragraph" w:styleId="TOC4">
    <w:name w:val="toc 4"/>
    <w:basedOn w:val="a"/>
    <w:next w:val="a"/>
    <w:qFormat/>
    <w:pPr>
      <w:tabs>
        <w:tab w:val="left" w:pos="1080"/>
        <w:tab w:val="right" w:leader="dot" w:pos="9125"/>
      </w:tabs>
      <w:adjustRightInd w:val="0"/>
      <w:snapToGrid w:val="0"/>
      <w:spacing w:line="360" w:lineRule="auto"/>
      <w:jc w:val="left"/>
    </w:pPr>
    <w:rPr>
      <w:sz w:val="18"/>
    </w:rPr>
  </w:style>
  <w:style w:type="paragraph" w:styleId="af8">
    <w:name w:val="List"/>
    <w:basedOn w:val="a"/>
    <w:qFormat/>
    <w:pPr>
      <w:ind w:left="200" w:hangingChars="200" w:hanging="200"/>
    </w:pPr>
  </w:style>
  <w:style w:type="paragraph" w:styleId="af9">
    <w:name w:val="footnote text"/>
    <w:basedOn w:val="a"/>
    <w:link w:val="afa"/>
    <w:uiPriority w:val="99"/>
    <w:qFormat/>
    <w:pPr>
      <w:snapToGrid w:val="0"/>
      <w:jc w:val="left"/>
    </w:pPr>
    <w:rPr>
      <w:sz w:val="18"/>
    </w:rPr>
  </w:style>
  <w:style w:type="paragraph" w:styleId="TOC6">
    <w:name w:val="toc 6"/>
    <w:basedOn w:val="a"/>
    <w:next w:val="a"/>
    <w:qFormat/>
    <w:pPr>
      <w:ind w:left="1050"/>
      <w:jc w:val="left"/>
    </w:pPr>
    <w:rPr>
      <w:sz w:val="18"/>
    </w:rPr>
  </w:style>
  <w:style w:type="paragraph" w:styleId="52">
    <w:name w:val="List 5"/>
    <w:basedOn w:val="a"/>
    <w:qFormat/>
    <w:pPr>
      <w:ind w:leftChars="800" w:left="100" w:hangingChars="200" w:hanging="200"/>
    </w:pPr>
  </w:style>
  <w:style w:type="paragraph" w:styleId="32">
    <w:name w:val="Body Text Indent 3"/>
    <w:basedOn w:val="a"/>
    <w:link w:val="33"/>
    <w:uiPriority w:val="99"/>
    <w:qFormat/>
    <w:pPr>
      <w:spacing w:after="120"/>
      <w:ind w:leftChars="200" w:left="420"/>
    </w:pPr>
    <w:rPr>
      <w:sz w:val="16"/>
    </w:rPr>
  </w:style>
  <w:style w:type="paragraph" w:styleId="TOC2">
    <w:name w:val="toc 2"/>
    <w:basedOn w:val="a"/>
    <w:next w:val="a"/>
    <w:uiPriority w:val="39"/>
    <w:qFormat/>
    <w:pPr>
      <w:ind w:left="210"/>
      <w:jc w:val="left"/>
    </w:pPr>
    <w:rPr>
      <w:smallCaps/>
      <w:sz w:val="20"/>
    </w:rPr>
  </w:style>
  <w:style w:type="paragraph" w:styleId="TOC9">
    <w:name w:val="toc 9"/>
    <w:basedOn w:val="a"/>
    <w:next w:val="a"/>
    <w:qFormat/>
    <w:pPr>
      <w:ind w:left="1680"/>
      <w:jc w:val="left"/>
    </w:pPr>
    <w:rPr>
      <w:sz w:val="18"/>
    </w:rPr>
  </w:style>
  <w:style w:type="paragraph" w:styleId="24">
    <w:name w:val="Body Text 2"/>
    <w:basedOn w:val="a"/>
    <w:link w:val="25"/>
    <w:uiPriority w:val="99"/>
    <w:qFormat/>
    <w:rPr>
      <w:rFonts w:ascii="宋体" w:hAnsi="宋体"/>
      <w:sz w:val="24"/>
    </w:rPr>
  </w:style>
  <w:style w:type="paragraph" w:styleId="42">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HTML">
    <w:name w:val="HTML Preformatted"/>
    <w:basedOn w:val="a"/>
    <w:link w:val="HTML0"/>
    <w:uiPriority w:val="99"/>
    <w:unhideWhenUsed/>
    <w:qFormat/>
    <w:rPr>
      <w:rFonts w:ascii="Courier New" w:hAnsi="Courier New"/>
      <w:sz w:val="20"/>
    </w:rPr>
  </w:style>
  <w:style w:type="paragraph" w:styleId="afb">
    <w:name w:val="Normal (Web)"/>
    <w:basedOn w:val="a"/>
    <w:uiPriority w:val="99"/>
    <w:qFormat/>
    <w:pPr>
      <w:widowControl/>
      <w:spacing w:before="100" w:beforeAutospacing="1" w:after="100" w:afterAutospacing="1"/>
      <w:jc w:val="left"/>
    </w:pPr>
    <w:rPr>
      <w:rFonts w:ascii="宋体" w:hAnsi="宋体"/>
      <w:kern w:val="0"/>
      <w:sz w:val="24"/>
    </w:rPr>
  </w:style>
  <w:style w:type="paragraph" w:styleId="34">
    <w:name w:val="List Continue 3"/>
    <w:basedOn w:val="a"/>
    <w:qFormat/>
    <w:pPr>
      <w:spacing w:after="120"/>
      <w:ind w:leftChars="600" w:left="1260"/>
    </w:pPr>
  </w:style>
  <w:style w:type="paragraph" w:styleId="afc">
    <w:name w:val="annotation subject"/>
    <w:basedOn w:val="a6"/>
    <w:next w:val="a6"/>
    <w:link w:val="afd"/>
    <w:uiPriority w:val="99"/>
    <w:qFormat/>
    <w:rPr>
      <w:b/>
    </w:rPr>
  </w:style>
  <w:style w:type="paragraph" w:styleId="afe">
    <w:name w:val="Body Text First Indent"/>
    <w:basedOn w:val="a"/>
    <w:link w:val="aff"/>
    <w:uiPriority w:val="99"/>
    <w:qFormat/>
    <w:pPr>
      <w:spacing w:line="360" w:lineRule="auto"/>
      <w:ind w:firstLine="482"/>
    </w:pPr>
    <w:rPr>
      <w:b/>
      <w:sz w:val="24"/>
    </w:rPr>
  </w:style>
  <w:style w:type="table" w:styleId="aff0">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Strong"/>
    <w:uiPriority w:val="22"/>
    <w:qFormat/>
    <w:rPr>
      <w:b/>
    </w:rPr>
  </w:style>
  <w:style w:type="character" w:styleId="aff2">
    <w:name w:val="page number"/>
    <w:basedOn w:val="a0"/>
  </w:style>
  <w:style w:type="character" w:styleId="aff3">
    <w:name w:val="FollowedHyperlink"/>
    <w:uiPriority w:val="99"/>
    <w:unhideWhenUsed/>
    <w:qFormat/>
    <w:rPr>
      <w:color w:val="800080"/>
      <w:u w:val="single"/>
    </w:rPr>
  </w:style>
  <w:style w:type="character" w:styleId="HTML1">
    <w:name w:val="HTML Variable"/>
    <w:uiPriority w:val="99"/>
    <w:unhideWhenUsed/>
    <w:qFormat/>
    <w:rPr>
      <w:i/>
    </w:rPr>
  </w:style>
  <w:style w:type="character" w:styleId="aff4">
    <w:name w:val="Hyperlink"/>
    <w:uiPriority w:val="99"/>
    <w:qFormat/>
    <w:rPr>
      <w:color w:val="0000FF"/>
      <w:u w:val="single"/>
    </w:rPr>
  </w:style>
  <w:style w:type="character" w:styleId="aff5">
    <w:name w:val="annotation reference"/>
    <w:rPr>
      <w:sz w:val="21"/>
    </w:rPr>
  </w:style>
  <w:style w:type="character" w:styleId="aff6">
    <w:name w:val="footnote reference"/>
    <w:qFormat/>
    <w:rPr>
      <w:vertAlign w:val="superscript"/>
    </w:rPr>
  </w:style>
  <w:style w:type="character" w:customStyle="1" w:styleId="30">
    <w:name w:val="标题 3 字符"/>
    <w:link w:val="3"/>
    <w:uiPriority w:val="9"/>
    <w:qFormat/>
    <w:rPr>
      <w:b/>
      <w:sz w:val="32"/>
    </w:rPr>
  </w:style>
  <w:style w:type="character" w:customStyle="1" w:styleId="StyleHeading3Char">
    <w:name w:val="Style Heading 3 + Char"/>
    <w:link w:val="StyleHeading3"/>
    <w:qFormat/>
    <w:rPr>
      <w:rFonts w:eastAsia="宋体"/>
      <w:b/>
      <w:kern w:val="2"/>
      <w:sz w:val="28"/>
      <w:lang w:val="en-US" w:eastAsia="zh-CN"/>
    </w:rPr>
  </w:style>
  <w:style w:type="paragraph" w:customStyle="1" w:styleId="StyleHeading3">
    <w:name w:val="Style Heading 3 +"/>
    <w:basedOn w:val="3"/>
    <w:link w:val="StyleHeading3Char"/>
    <w:qFormat/>
    <w:pPr>
      <w:adjustRightInd/>
      <w:spacing w:before="120" w:after="120" w:line="120" w:lineRule="atLeast"/>
      <w:textAlignment w:val="auto"/>
    </w:pPr>
    <w:rPr>
      <w:kern w:val="2"/>
      <w:sz w:val="28"/>
    </w:rPr>
  </w:style>
  <w:style w:type="character" w:customStyle="1" w:styleId="style1">
    <w:name w:val="style1"/>
    <w:basedOn w:val="a0"/>
    <w:qFormat/>
  </w:style>
  <w:style w:type="character" w:customStyle="1" w:styleId="80">
    <w:name w:val="标题 8 字符"/>
    <w:link w:val="8"/>
    <w:uiPriority w:val="9"/>
    <w:qFormat/>
    <w:rPr>
      <w:rFonts w:ascii="Arial" w:eastAsia="黑体" w:hAnsi="Arial"/>
      <w:sz w:val="24"/>
    </w:rPr>
  </w:style>
  <w:style w:type="character" w:customStyle="1" w:styleId="Char1">
    <w:name w:val="批注框文本 Char1"/>
    <w:uiPriority w:val="99"/>
    <w:semiHidden/>
    <w:qFormat/>
    <w:rPr>
      <w:rFonts w:ascii="Times New Roman" w:eastAsia="宋体" w:hAnsi="Times New Roman" w:cs="Times New Roman"/>
      <w:sz w:val="18"/>
      <w:szCs w:val="18"/>
    </w:rPr>
  </w:style>
  <w:style w:type="character" w:customStyle="1" w:styleId="aff">
    <w:name w:val="正文文本首行缩进 字符"/>
    <w:link w:val="afe"/>
    <w:uiPriority w:val="99"/>
    <w:qFormat/>
    <w:rPr>
      <w:b/>
      <w:kern w:val="2"/>
      <w:sz w:val="24"/>
    </w:rPr>
  </w:style>
  <w:style w:type="character" w:customStyle="1" w:styleId="a9">
    <w:name w:val="正文文本 字符"/>
    <w:link w:val="a8"/>
    <w:uiPriority w:val="99"/>
    <w:qFormat/>
    <w:rPr>
      <w:kern w:val="2"/>
      <w:sz w:val="24"/>
    </w:rPr>
  </w:style>
  <w:style w:type="character" w:customStyle="1" w:styleId="50">
    <w:name w:val="标题 5 字符"/>
    <w:link w:val="5"/>
    <w:uiPriority w:val="9"/>
    <w:qFormat/>
    <w:rPr>
      <w:b/>
      <w:sz w:val="28"/>
    </w:rPr>
  </w:style>
  <w:style w:type="character" w:customStyle="1" w:styleId="25">
    <w:name w:val="正文文本 2 字符"/>
    <w:link w:val="24"/>
    <w:uiPriority w:val="99"/>
    <w:qFormat/>
    <w:rPr>
      <w:rFonts w:ascii="宋体" w:hAnsi="宋体"/>
      <w:kern w:val="2"/>
      <w:sz w:val="24"/>
    </w:rPr>
  </w:style>
  <w:style w:type="character" w:customStyle="1" w:styleId="40">
    <w:name w:val="标题 4 字符"/>
    <w:link w:val="4"/>
    <w:qFormat/>
    <w:rPr>
      <w:rFonts w:ascii="Arial" w:eastAsia="黑体" w:hAnsi="Arial"/>
      <w:b/>
      <w:kern w:val="2"/>
      <w:sz w:val="28"/>
      <w:lang w:val="en-US" w:eastAsia="zh-CN" w:bidi="ar-SA"/>
    </w:rPr>
  </w:style>
  <w:style w:type="character" w:customStyle="1" w:styleId="Char10">
    <w:name w:val="批注文字 Char1"/>
    <w:uiPriority w:val="99"/>
    <w:semiHidden/>
    <w:qFormat/>
    <w:rPr>
      <w:rFonts w:ascii="Times New Roman" w:eastAsia="宋体" w:hAnsi="Times New Roman" w:cs="Times New Roman"/>
      <w:szCs w:val="20"/>
    </w:rPr>
  </w:style>
  <w:style w:type="character" w:customStyle="1" w:styleId="90">
    <w:name w:val="标题 9 字符"/>
    <w:link w:val="9"/>
    <w:uiPriority w:val="9"/>
    <w:qFormat/>
    <w:rPr>
      <w:rFonts w:ascii="Arial" w:eastAsia="黑体" w:hAnsi="Arial"/>
      <w:sz w:val="21"/>
    </w:rPr>
  </w:style>
  <w:style w:type="character" w:customStyle="1" w:styleId="ab">
    <w:name w:val="正文文本缩进 字符"/>
    <w:link w:val="aa"/>
    <w:uiPriority w:val="99"/>
    <w:qFormat/>
    <w:rPr>
      <w:kern w:val="2"/>
      <w:sz w:val="24"/>
    </w:rPr>
  </w:style>
  <w:style w:type="character" w:customStyle="1" w:styleId="33">
    <w:name w:val="正文文本缩进 3 字符"/>
    <w:link w:val="32"/>
    <w:uiPriority w:val="99"/>
    <w:qFormat/>
    <w:rPr>
      <w:kern w:val="2"/>
      <w:sz w:val="16"/>
    </w:rPr>
  </w:style>
  <w:style w:type="character" w:customStyle="1" w:styleId="23">
    <w:name w:val="正文文本缩进 2 字符"/>
    <w:link w:val="22"/>
    <w:uiPriority w:val="99"/>
    <w:qFormat/>
    <w:rPr>
      <w:kern w:val="2"/>
      <w:sz w:val="24"/>
    </w:rPr>
  </w:style>
  <w:style w:type="character" w:customStyle="1" w:styleId="af1">
    <w:name w:val="日期 字符"/>
    <w:link w:val="af0"/>
    <w:uiPriority w:val="99"/>
    <w:qFormat/>
    <w:rPr>
      <w:rFonts w:ascii="宋体" w:hAnsi="宋体"/>
      <w:sz w:val="28"/>
    </w:rPr>
  </w:style>
  <w:style w:type="character" w:customStyle="1" w:styleId="60">
    <w:name w:val="标题 6 字符"/>
    <w:link w:val="6"/>
    <w:uiPriority w:val="9"/>
    <w:qFormat/>
    <w:rPr>
      <w:rFonts w:ascii="Arial" w:eastAsia="黑体" w:hAnsi="Arial"/>
      <w:b/>
      <w:sz w:val="24"/>
    </w:rPr>
  </w:style>
  <w:style w:type="character" w:customStyle="1" w:styleId="HTMLChar1">
    <w:name w:val="HTML 预设格式 Char1"/>
    <w:uiPriority w:val="99"/>
    <w:semiHidden/>
    <w:qFormat/>
    <w:rPr>
      <w:rFonts w:ascii="Courier New" w:eastAsia="宋体" w:hAnsi="Courier New" w:cs="Courier New"/>
      <w:sz w:val="20"/>
      <w:szCs w:val="20"/>
    </w:rPr>
  </w:style>
  <w:style w:type="character" w:customStyle="1" w:styleId="font21">
    <w:name w:val="font21"/>
    <w:qFormat/>
    <w:rPr>
      <w:rFonts w:ascii="宋体" w:eastAsia="宋体" w:hAnsi="宋体" w:cs="宋体" w:hint="eastAsia"/>
      <w:color w:val="000000"/>
      <w:sz w:val="20"/>
      <w:szCs w:val="20"/>
      <w:u w:val="none"/>
    </w:rPr>
  </w:style>
  <w:style w:type="character" w:customStyle="1" w:styleId="afd">
    <w:name w:val="批注主题 字符"/>
    <w:link w:val="afc"/>
    <w:uiPriority w:val="99"/>
    <w:qFormat/>
    <w:rPr>
      <w:b/>
      <w:kern w:val="2"/>
      <w:sz w:val="21"/>
    </w:rPr>
  </w:style>
  <w:style w:type="character" w:customStyle="1" w:styleId="a7">
    <w:name w:val="批注文字 字符"/>
    <w:link w:val="a6"/>
    <w:qFormat/>
    <w:rPr>
      <w:kern w:val="2"/>
      <w:sz w:val="21"/>
    </w:rPr>
  </w:style>
  <w:style w:type="character" w:customStyle="1" w:styleId="Char">
    <w:name w:val="列出段落 Char"/>
    <w:link w:val="11"/>
    <w:uiPriority w:val="34"/>
    <w:qFormat/>
    <w:rPr>
      <w:rFonts w:ascii="Calibri" w:eastAsia="宋体" w:hAnsi="Calibri" w:cs="Times New Roman"/>
      <w:kern w:val="2"/>
      <w:sz w:val="21"/>
      <w:szCs w:val="22"/>
    </w:rPr>
  </w:style>
  <w:style w:type="paragraph" w:customStyle="1" w:styleId="11">
    <w:name w:val="列出段落1"/>
    <w:basedOn w:val="a"/>
    <w:link w:val="Char"/>
    <w:uiPriority w:val="34"/>
    <w:qFormat/>
    <w:pPr>
      <w:ind w:firstLineChars="200" w:firstLine="420"/>
    </w:pPr>
    <w:rPr>
      <w:rFonts w:ascii="Calibri" w:hAnsi="Calibri"/>
      <w:szCs w:val="22"/>
    </w:rPr>
  </w:style>
  <w:style w:type="character" w:customStyle="1" w:styleId="10">
    <w:name w:val="标题 1 字符"/>
    <w:link w:val="1"/>
    <w:qFormat/>
    <w:rPr>
      <w:b/>
      <w:kern w:val="44"/>
      <w:sz w:val="44"/>
    </w:rPr>
  </w:style>
  <w:style w:type="character" w:customStyle="1" w:styleId="HTML0">
    <w:name w:val="HTML 预设格式 字符"/>
    <w:link w:val="HTML"/>
    <w:uiPriority w:val="99"/>
    <w:qFormat/>
    <w:rPr>
      <w:rFonts w:ascii="Courier New" w:hAnsi="Courier New" w:cs="Courier New"/>
      <w:kern w:val="2"/>
    </w:rPr>
  </w:style>
  <w:style w:type="character" w:customStyle="1" w:styleId="af">
    <w:name w:val="纯文本 字符"/>
    <w:link w:val="ae"/>
    <w:uiPriority w:val="99"/>
    <w:qFormat/>
    <w:rPr>
      <w:rFonts w:ascii="宋体" w:hAnsi="Courier New"/>
      <w:kern w:val="2"/>
      <w:sz w:val="21"/>
    </w:rPr>
  </w:style>
  <w:style w:type="character" w:customStyle="1" w:styleId="font11">
    <w:name w:val="font11"/>
    <w:qFormat/>
    <w:rPr>
      <w:rFonts w:ascii="宋体" w:eastAsia="宋体" w:hAnsi="宋体" w:cs="宋体" w:hint="eastAsia"/>
      <w:b/>
      <w:color w:val="000000"/>
      <w:sz w:val="20"/>
      <w:szCs w:val="20"/>
      <w:u w:val="none"/>
    </w:rPr>
  </w:style>
  <w:style w:type="character" w:customStyle="1" w:styleId="af3">
    <w:name w:val="批注框文本 字符"/>
    <w:link w:val="af2"/>
    <w:uiPriority w:val="99"/>
    <w:qFormat/>
    <w:rPr>
      <w:rFonts w:eastAsia="宋体"/>
      <w:kern w:val="2"/>
      <w:sz w:val="18"/>
      <w:lang w:val="en-US" w:eastAsia="zh-CN"/>
    </w:rPr>
  </w:style>
  <w:style w:type="character" w:customStyle="1" w:styleId="af5">
    <w:name w:val="页脚 字符"/>
    <w:link w:val="af4"/>
    <w:uiPriority w:val="99"/>
    <w:qFormat/>
    <w:rPr>
      <w:kern w:val="2"/>
      <w:sz w:val="18"/>
    </w:rPr>
  </w:style>
  <w:style w:type="character" w:customStyle="1" w:styleId="afa">
    <w:name w:val="脚注文本 字符"/>
    <w:link w:val="af9"/>
    <w:uiPriority w:val="99"/>
    <w:qFormat/>
    <w:rPr>
      <w:kern w:val="2"/>
      <w:sz w:val="18"/>
    </w:rPr>
  </w:style>
  <w:style w:type="character" w:customStyle="1" w:styleId="apple-converted-space">
    <w:name w:val="apple-converted-space"/>
    <w:basedOn w:val="a0"/>
    <w:qFormat/>
  </w:style>
  <w:style w:type="character" w:customStyle="1" w:styleId="20">
    <w:name w:val="标题 2 字符"/>
    <w:link w:val="2"/>
    <w:uiPriority w:val="9"/>
    <w:qFormat/>
    <w:rPr>
      <w:rFonts w:ascii="Arial" w:eastAsia="黑体" w:hAnsi="Arial"/>
      <w:b/>
      <w:sz w:val="32"/>
    </w:rPr>
  </w:style>
  <w:style w:type="character" w:customStyle="1" w:styleId="af7">
    <w:name w:val="页眉 字符"/>
    <w:link w:val="af6"/>
    <w:uiPriority w:val="99"/>
    <w:qFormat/>
    <w:rPr>
      <w:kern w:val="2"/>
      <w:sz w:val="18"/>
    </w:rPr>
  </w:style>
  <w:style w:type="character" w:customStyle="1" w:styleId="a5">
    <w:name w:val="文档结构图 字符"/>
    <w:link w:val="a4"/>
    <w:uiPriority w:val="99"/>
    <w:qFormat/>
    <w:rPr>
      <w:kern w:val="2"/>
      <w:sz w:val="21"/>
      <w:shd w:val="clear" w:color="auto" w:fill="000080"/>
    </w:rPr>
  </w:style>
  <w:style w:type="character" w:customStyle="1" w:styleId="70">
    <w:name w:val="标题 7 字符"/>
    <w:link w:val="7"/>
    <w:uiPriority w:val="9"/>
    <w:qFormat/>
    <w:rPr>
      <w:b/>
      <w:sz w:val="24"/>
    </w:rPr>
  </w:style>
  <w:style w:type="character" w:customStyle="1" w:styleId="param-name">
    <w:name w:val="param-name"/>
    <w:basedOn w:val="a0"/>
    <w:qFormat/>
  </w:style>
  <w:style w:type="paragraph" w:customStyle="1" w:styleId="font10">
    <w:name w:val="font10"/>
    <w:basedOn w:val="a"/>
    <w:qFormat/>
    <w:pPr>
      <w:widowControl/>
      <w:spacing w:before="100" w:beforeAutospacing="1" w:after="100" w:afterAutospacing="1"/>
      <w:jc w:val="left"/>
    </w:pPr>
    <w:rPr>
      <w:rFonts w:ascii="宋体" w:hAnsi="宋体" w:cs="宋体"/>
      <w:color w:val="000000"/>
      <w:kern w:val="0"/>
      <w:sz w:val="20"/>
    </w:rPr>
  </w:style>
  <w:style w:type="paragraph" w:customStyle="1" w:styleId="xl96">
    <w:name w:val="xl9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Char2">
    <w:name w:val="Char2"/>
    <w:basedOn w:val="a"/>
    <w:qFormat/>
    <w:pPr>
      <w:widowControl/>
      <w:spacing w:after="160" w:line="240" w:lineRule="exact"/>
      <w:jc w:val="left"/>
    </w:pPr>
    <w:rPr>
      <w:rFonts w:ascii="Verdana" w:eastAsia="仿宋_GB2312" w:hAnsi="Verdana"/>
      <w:kern w:val="0"/>
      <w:sz w:val="24"/>
      <w:lang w:eastAsia="en-US"/>
    </w:rPr>
  </w:style>
  <w:style w:type="paragraph" w:customStyle="1" w:styleId="xl71">
    <w:name w:val="xl71"/>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20"/>
    </w:rPr>
  </w:style>
  <w:style w:type="paragraph" w:customStyle="1" w:styleId="xl75">
    <w:name w:val="xl75"/>
    <w:basedOn w:val="a"/>
    <w:qFormat/>
    <w:pPr>
      <w:widowControl/>
      <w:spacing w:before="100" w:beforeAutospacing="1" w:after="100" w:afterAutospacing="1"/>
      <w:jc w:val="center"/>
      <w:textAlignment w:val="center"/>
    </w:pPr>
    <w:rPr>
      <w:rFonts w:ascii="宋体" w:hAnsi="宋体" w:cs="宋体"/>
      <w:kern w:val="0"/>
      <w:sz w:val="20"/>
    </w:rPr>
  </w:style>
  <w:style w:type="paragraph" w:customStyle="1" w:styleId="xl92">
    <w:name w:val="xl9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color w:val="000000"/>
      <w:kern w:val="0"/>
      <w:sz w:val="20"/>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20"/>
    </w:rPr>
  </w:style>
  <w:style w:type="paragraph" w:customStyle="1" w:styleId="TOC10">
    <w:name w:val="TOC 标题1"/>
    <w:basedOn w:val="1"/>
    <w:next w:val="a"/>
    <w:uiPriority w:val="39"/>
    <w:unhideWhenUsed/>
    <w:qFormat/>
    <w:pPr>
      <w:widowControl/>
      <w:tabs>
        <w:tab w:val="left" w:pos="574"/>
      </w:tabs>
      <w:adjustRightInd/>
      <w:spacing w:before="240" w:after="0" w:line="259" w:lineRule="auto"/>
      <w:jc w:val="left"/>
      <w:textAlignment w:val="auto"/>
      <w:outlineLvl w:val="9"/>
    </w:pPr>
    <w:rPr>
      <w:rFonts w:ascii="Cambria" w:hAnsi="Cambria"/>
      <w:b w:val="0"/>
      <w:color w:val="365F91"/>
      <w:kern w:val="0"/>
      <w:sz w:val="32"/>
      <w:szCs w:val="32"/>
    </w:rPr>
  </w:style>
  <w:style w:type="paragraph" w:customStyle="1" w:styleId="12">
    <w:name w:val="1"/>
    <w:basedOn w:val="a"/>
    <w:next w:val="ae"/>
    <w:qFormat/>
    <w:rPr>
      <w:rFonts w:ascii="宋体" w:hAnsi="Courier New"/>
    </w:rPr>
  </w:style>
  <w:style w:type="paragraph" w:customStyle="1" w:styleId="xl70">
    <w:name w:val="xl70"/>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20"/>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color w:val="000000"/>
      <w:kern w:val="0"/>
      <w:sz w:val="20"/>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82">
    <w:name w:val="xl82"/>
    <w:basedOn w:val="a"/>
    <w:qFormat/>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0"/>
    </w:rPr>
  </w:style>
  <w:style w:type="paragraph" w:customStyle="1" w:styleId="xl87">
    <w:name w:val="xl87"/>
    <w:basedOn w:val="a"/>
    <w:qFormat/>
    <w:pPr>
      <w:widowControl/>
      <w:pBdr>
        <w:left w:val="single" w:sz="4" w:space="0" w:color="auto"/>
        <w:right w:val="single" w:sz="4" w:space="0" w:color="auto"/>
      </w:pBdr>
      <w:spacing w:before="100" w:beforeAutospacing="1" w:after="100" w:afterAutospacing="1"/>
      <w:jc w:val="left"/>
      <w:textAlignment w:val="center"/>
    </w:pPr>
    <w:rPr>
      <w:rFonts w:ascii="Symbol" w:hAnsi="Symbol" w:cs="宋体"/>
      <w:kern w:val="0"/>
      <w:sz w:val="20"/>
    </w:rPr>
  </w:style>
  <w:style w:type="paragraph" w:customStyle="1" w:styleId="61">
    <w:name w:val="6"/>
    <w:basedOn w:val="a"/>
    <w:qFormat/>
    <w:pPr>
      <w:widowControl/>
      <w:spacing w:after="160" w:line="240" w:lineRule="exact"/>
      <w:jc w:val="left"/>
    </w:pPr>
    <w:rPr>
      <w:rFonts w:ascii="Verdana" w:eastAsia="仿宋_GB2312" w:hAnsi="Verdana"/>
      <w:kern w:val="0"/>
      <w:sz w:val="24"/>
      <w:lang w:eastAsia="en-US"/>
    </w:rPr>
  </w:style>
  <w:style w:type="paragraph" w:customStyle="1" w:styleId="CharCharChar1Char">
    <w:name w:val="Char Char Char1 Char"/>
    <w:basedOn w:val="a"/>
    <w:qFormat/>
  </w:style>
  <w:style w:type="paragraph" w:customStyle="1" w:styleId="xl72">
    <w:name w:val="xl72"/>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20"/>
    </w:rPr>
  </w:style>
  <w:style w:type="paragraph" w:customStyle="1" w:styleId="xl81">
    <w:name w:val="xl81"/>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68">
    <w:name w:val="xl68"/>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color w:val="000000"/>
      <w:kern w:val="0"/>
      <w:sz w:val="20"/>
    </w:rPr>
  </w:style>
  <w:style w:type="paragraph" w:customStyle="1" w:styleId="xl79">
    <w:name w:val="xl79"/>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0"/>
    </w:rPr>
  </w:style>
  <w:style w:type="paragraph" w:customStyle="1" w:styleId="aff7">
    <w:name w:val="图文"/>
    <w:basedOn w:val="a"/>
    <w:qFormat/>
    <w:pPr>
      <w:adjustRightInd w:val="0"/>
      <w:snapToGrid w:val="0"/>
      <w:spacing w:after="50" w:line="360" w:lineRule="auto"/>
    </w:pPr>
    <w:rPr>
      <w:sz w:val="24"/>
    </w:rPr>
  </w:style>
  <w:style w:type="paragraph" w:customStyle="1" w:styleId="xl69">
    <w:name w:val="xl69"/>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20"/>
    </w:rPr>
  </w:style>
  <w:style w:type="paragraph" w:customStyle="1" w:styleId="CharCharCharChar">
    <w:name w:val="Char Char Char Char"/>
    <w:basedOn w:val="a"/>
    <w:qFormat/>
    <w:pPr>
      <w:widowControl/>
      <w:spacing w:after="160" w:line="240" w:lineRule="exact"/>
      <w:jc w:val="left"/>
    </w:pPr>
    <w:rPr>
      <w:rFonts w:ascii="Verdana" w:eastAsia="仿宋_GB2312" w:hAnsi="Verdana"/>
      <w:kern w:val="0"/>
      <w:sz w:val="24"/>
      <w:lang w:eastAsia="en-US"/>
    </w:rPr>
  </w:style>
  <w:style w:type="paragraph" w:customStyle="1" w:styleId="xl67">
    <w:name w:val="xl67"/>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20"/>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kern w:val="0"/>
      <w:sz w:val="20"/>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20"/>
    </w:rPr>
  </w:style>
  <w:style w:type="paragraph" w:customStyle="1" w:styleId="xl93">
    <w:name w:val="xl9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8">
    <w:name w:val="简单回函地址"/>
    <w:basedOn w:val="a"/>
    <w:qFormat/>
  </w:style>
  <w:style w:type="paragraph" w:customStyle="1" w:styleId="xl95">
    <w:name w:val="xl9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rPr>
  </w:style>
  <w:style w:type="paragraph" w:customStyle="1" w:styleId="font8">
    <w:name w:val="font8"/>
    <w:basedOn w:val="a"/>
    <w:qFormat/>
    <w:pPr>
      <w:widowControl/>
      <w:spacing w:before="100" w:beforeAutospacing="1" w:after="100" w:afterAutospacing="1"/>
      <w:jc w:val="left"/>
    </w:pPr>
    <w:rPr>
      <w:rFonts w:ascii="宋体" w:hAnsi="宋体" w:cs="宋体"/>
      <w:color w:val="000000"/>
      <w:kern w:val="0"/>
      <w:sz w:val="20"/>
    </w:rPr>
  </w:style>
  <w:style w:type="paragraph" w:customStyle="1" w:styleId="Char0">
    <w:name w:val="Char"/>
    <w:basedOn w:val="a"/>
    <w:qFormat/>
    <w:pPr>
      <w:tabs>
        <w:tab w:val="left" w:pos="420"/>
      </w:tabs>
      <w:ind w:left="420" w:hanging="420"/>
    </w:pPr>
    <w:rPr>
      <w:rFonts w:ascii="Tahoma" w:hAnsi="Tahoma"/>
      <w:sz w:val="24"/>
    </w:rPr>
  </w:style>
  <w:style w:type="paragraph" w:customStyle="1" w:styleId="font5">
    <w:name w:val="font5"/>
    <w:basedOn w:val="a"/>
    <w:qFormat/>
    <w:pPr>
      <w:widowControl/>
      <w:spacing w:before="100" w:beforeAutospacing="1" w:after="100" w:afterAutospacing="1"/>
      <w:jc w:val="left"/>
    </w:pPr>
    <w:rPr>
      <w:rFonts w:ascii="宋体" w:hAnsi="宋体" w:cs="宋体"/>
      <w:b/>
      <w:bCs/>
      <w:color w:val="000000"/>
      <w:kern w:val="0"/>
      <w:sz w:val="20"/>
    </w:rPr>
  </w:style>
  <w:style w:type="paragraph" w:customStyle="1" w:styleId="xl77">
    <w:name w:val="xl77"/>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color w:val="FF0000"/>
      <w:kern w:val="0"/>
      <w:sz w:val="20"/>
    </w:rPr>
  </w:style>
  <w:style w:type="paragraph" w:customStyle="1" w:styleId="xl89">
    <w:name w:val="xl89"/>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78">
    <w:name w:val="xl78"/>
    <w:basedOn w:val="a"/>
    <w:qFormat/>
    <w:pPr>
      <w:widowControl/>
      <w:pBdr>
        <w:top w:val="single" w:sz="4" w:space="0" w:color="auto"/>
        <w:bottom w:val="single" w:sz="4" w:space="0" w:color="auto"/>
      </w:pBdr>
      <w:spacing w:before="100" w:beforeAutospacing="1" w:after="100" w:afterAutospacing="1"/>
      <w:jc w:val="center"/>
      <w:textAlignment w:val="center"/>
    </w:pPr>
    <w:rPr>
      <w:rFonts w:ascii="宋体" w:hAnsi="宋体" w:cs="宋体"/>
      <w:color w:val="FF0000"/>
      <w:kern w:val="0"/>
      <w:sz w:val="20"/>
    </w:rPr>
  </w:style>
  <w:style w:type="paragraph" w:customStyle="1" w:styleId="CharCharCharChar1">
    <w:name w:val="Char Char Char Char1"/>
    <w:basedOn w:val="a"/>
    <w:qFormat/>
    <w:pPr>
      <w:widowControl/>
      <w:spacing w:after="160" w:line="240" w:lineRule="exact"/>
      <w:jc w:val="left"/>
    </w:pPr>
    <w:rPr>
      <w:rFonts w:ascii="Verdana" w:eastAsia="仿宋_GB2312" w:hAnsi="Verdana"/>
      <w:kern w:val="0"/>
      <w:sz w:val="24"/>
      <w:lang w:eastAsia="en-US"/>
    </w:rPr>
  </w:style>
  <w:style w:type="paragraph" w:customStyle="1" w:styleId="font12">
    <w:name w:val="font12"/>
    <w:basedOn w:val="a"/>
    <w:qFormat/>
    <w:pPr>
      <w:widowControl/>
      <w:spacing w:before="100" w:beforeAutospacing="1" w:after="100" w:afterAutospacing="1"/>
      <w:jc w:val="left"/>
    </w:pPr>
    <w:rPr>
      <w:rFonts w:ascii="宋体" w:hAnsi="宋体" w:cs="宋体"/>
      <w:kern w:val="0"/>
      <w:sz w:val="20"/>
      <w:u w:val="single"/>
    </w:rPr>
  </w:style>
  <w:style w:type="paragraph" w:customStyle="1" w:styleId="xl73">
    <w:name w:val="xl73"/>
    <w:basedOn w:val="a"/>
    <w:qFormat/>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20"/>
    </w:rPr>
  </w:style>
  <w:style w:type="paragraph" w:customStyle="1" w:styleId="ParaCharCharCharChar">
    <w:name w:val="默认段落字体 Para Char Char Char Char"/>
    <w:basedOn w:val="a"/>
    <w:qFormat/>
  </w:style>
  <w:style w:type="paragraph" w:customStyle="1" w:styleId="xl85">
    <w:name w:val="xl85"/>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94">
    <w:name w:val="xl9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6">
    <w:name w:val="xl86"/>
    <w:basedOn w:val="a"/>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Symbol" w:hAnsi="Symbol" w:cs="宋体"/>
      <w:kern w:val="0"/>
      <w:sz w:val="20"/>
    </w:rPr>
  </w:style>
  <w:style w:type="paragraph" w:customStyle="1" w:styleId="xl84">
    <w:name w:val="xl84"/>
    <w:basedOn w:val="a"/>
    <w:qFormat/>
    <w:pPr>
      <w:widowControl/>
      <w:spacing w:before="100" w:beforeAutospacing="1" w:after="100" w:afterAutospacing="1"/>
      <w:jc w:val="left"/>
      <w:textAlignment w:val="center"/>
    </w:pPr>
    <w:rPr>
      <w:rFonts w:ascii="宋体" w:hAnsi="宋体" w:cs="宋体"/>
      <w:kern w:val="0"/>
      <w:sz w:val="20"/>
    </w:rPr>
  </w:style>
  <w:style w:type="paragraph" w:customStyle="1" w:styleId="p0">
    <w:name w:val="p0"/>
    <w:basedOn w:val="a"/>
    <w:qFormat/>
    <w:pPr>
      <w:widowControl/>
    </w:pPr>
    <w:rPr>
      <w:kern w:val="0"/>
      <w:szCs w:val="21"/>
    </w:rPr>
  </w:style>
  <w:style w:type="paragraph" w:customStyle="1" w:styleId="xl80">
    <w:name w:val="xl80"/>
    <w:basedOn w:val="a"/>
    <w:qFormat/>
    <w:pPr>
      <w:widowControl/>
      <w:spacing w:before="100" w:beforeAutospacing="1" w:after="100" w:afterAutospacing="1"/>
      <w:jc w:val="left"/>
      <w:textAlignment w:val="center"/>
    </w:pPr>
    <w:rPr>
      <w:rFonts w:ascii="Symbol" w:hAnsi="Symbol" w:cs="宋体"/>
      <w:kern w:val="0"/>
      <w:sz w:val="20"/>
    </w:rPr>
  </w:style>
  <w:style w:type="paragraph" w:customStyle="1" w:styleId="Char21">
    <w:name w:val="Char21"/>
    <w:basedOn w:val="a"/>
    <w:qFormat/>
    <w:pPr>
      <w:widowControl/>
      <w:spacing w:after="160" w:line="240" w:lineRule="exact"/>
      <w:jc w:val="left"/>
    </w:pPr>
    <w:rPr>
      <w:rFonts w:ascii="Verdana" w:eastAsia="仿宋_GB2312" w:hAnsi="Verdana"/>
      <w:kern w:val="0"/>
      <w:sz w:val="24"/>
      <w:lang w:eastAsia="en-US"/>
    </w:rPr>
  </w:style>
  <w:style w:type="paragraph" w:customStyle="1" w:styleId="xl88">
    <w:name w:val="xl88"/>
    <w:basedOn w:val="a"/>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Symbol" w:hAnsi="Symbol" w:cs="宋体"/>
      <w:kern w:val="0"/>
      <w:sz w:val="20"/>
    </w:rPr>
  </w:style>
  <w:style w:type="paragraph" w:customStyle="1" w:styleId="CharCharChar1Char1">
    <w:name w:val="Char Char Char1 Char1"/>
    <w:basedOn w:val="a"/>
    <w:qFormat/>
  </w:style>
  <w:style w:type="paragraph" w:customStyle="1" w:styleId="27">
    <w:name w:val="列出段落2"/>
    <w:basedOn w:val="a"/>
    <w:uiPriority w:val="99"/>
    <w:qFormat/>
    <w:pPr>
      <w:ind w:firstLineChars="200" w:firstLine="420"/>
    </w:p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20"/>
    </w:rPr>
  </w:style>
  <w:style w:type="paragraph" w:customStyle="1" w:styleId="xl83">
    <w:name w:val="xl83"/>
    <w:basedOn w:val="a"/>
    <w:qFormat/>
    <w:pPr>
      <w:widowControl/>
      <w:spacing w:before="100" w:beforeAutospacing="1" w:after="100" w:afterAutospacing="1"/>
      <w:jc w:val="left"/>
      <w:textAlignment w:val="center"/>
    </w:pPr>
    <w:rPr>
      <w:rFonts w:ascii="Calibri" w:hAnsi="Calibri" w:cs="Calibri"/>
      <w:kern w:val="0"/>
      <w:sz w:val="20"/>
    </w:rPr>
  </w:style>
  <w:style w:type="paragraph" w:customStyle="1" w:styleId="Char11">
    <w:name w:val="Char1"/>
    <w:basedOn w:val="a"/>
    <w:qFormat/>
    <w:pPr>
      <w:tabs>
        <w:tab w:val="left" w:pos="420"/>
      </w:tabs>
      <w:ind w:left="420" w:hanging="420"/>
    </w:pPr>
    <w:rPr>
      <w:rFonts w:ascii="Tahoma" w:hAnsi="Tahoma"/>
      <w:sz w:val="24"/>
    </w:rPr>
  </w:style>
  <w:style w:type="paragraph" w:customStyle="1" w:styleId="font9">
    <w:name w:val="font9"/>
    <w:basedOn w:val="a"/>
    <w:qFormat/>
    <w:pPr>
      <w:widowControl/>
      <w:spacing w:before="100" w:beforeAutospacing="1" w:after="100" w:afterAutospacing="1"/>
      <w:jc w:val="left"/>
    </w:pPr>
    <w:rPr>
      <w:rFonts w:ascii="Calibri" w:hAnsi="Calibri" w:cs="Calibri"/>
      <w:color w:val="000000"/>
      <w:kern w:val="0"/>
      <w:sz w:val="20"/>
    </w:rPr>
  </w:style>
  <w:style w:type="paragraph" w:customStyle="1" w:styleId="font7">
    <w:name w:val="font7"/>
    <w:basedOn w:val="a"/>
    <w:qFormat/>
    <w:pPr>
      <w:widowControl/>
      <w:spacing w:before="100" w:beforeAutospacing="1" w:after="100" w:afterAutospacing="1"/>
      <w:jc w:val="left"/>
    </w:pPr>
    <w:rPr>
      <w:rFonts w:ascii="宋体" w:hAnsi="宋体" w:cs="宋体"/>
      <w:kern w:val="0"/>
      <w:sz w:val="18"/>
      <w:szCs w:val="18"/>
    </w:rPr>
  </w:style>
  <w:style w:type="paragraph" w:customStyle="1" w:styleId="xl74">
    <w:name w:val="xl74"/>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20"/>
    </w:rPr>
  </w:style>
  <w:style w:type="paragraph" w:customStyle="1" w:styleId="Default">
    <w:name w:val="Default"/>
    <w:qFormat/>
    <w:pPr>
      <w:widowControl w:val="0"/>
      <w:autoSpaceDE w:val="0"/>
      <w:autoSpaceDN w:val="0"/>
      <w:adjustRightInd w:val="0"/>
    </w:pPr>
    <w:rPr>
      <w:rFonts w:ascii="Arial,Bold" w:eastAsia="PMingLiU" w:hAnsi="Arial,Bold"/>
      <w:lang w:eastAsia="en-US"/>
    </w:rPr>
  </w:style>
  <w:style w:type="table" w:customStyle="1" w:styleId="13">
    <w:name w:val="网格型1"/>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网格型2"/>
    <w:basedOn w:val="a1"/>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网格型3"/>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List Paragraph"/>
    <w:basedOn w:val="a"/>
    <w:uiPriority w:val="99"/>
    <w:qFormat/>
    <w:pPr>
      <w:ind w:firstLineChars="200" w:firstLine="420"/>
    </w:pPr>
  </w:style>
  <w:style w:type="table" w:customStyle="1" w:styleId="43">
    <w:name w:val="网格型4"/>
    <w:basedOn w:val="a1"/>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网格型5"/>
    <w:basedOn w:val="a1"/>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网格型6"/>
    <w:basedOn w:val="a1"/>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网格型7"/>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C1F4F-833A-4717-BF9C-051F497D5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Pages>
  <Words>17374</Words>
  <Characters>19460</Characters>
  <Application>Microsoft Office Word</Application>
  <DocSecurity>0</DocSecurity>
  <Lines>720</Lines>
  <Paragraphs>898</Paragraphs>
  <ScaleCrop>false</ScaleCrop>
  <Company/>
  <LinksUpToDate>false</LinksUpToDate>
  <CharactersWithSpaces>35936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崇川政府采购</dc:title>
  <dc:creator>三师南通-戴健秋</dc:creator>
  <cp:lastModifiedBy>Jianqiu Dai</cp:lastModifiedBy>
  <cp:revision>8</cp:revision>
  <cp:lastPrinted>2023-12-17T11:48:00Z</cp:lastPrinted>
  <dcterms:created xsi:type="dcterms:W3CDTF">2026-09-10T08:41:00Z</dcterms:created>
  <dcterms:modified xsi:type="dcterms:W3CDTF">2026-09-21T08:39:00Z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3A75A0CDE8F54D749BBDC4C5554CCCD2_13</vt:lpwstr>
  </property>
  <property fmtid="{D5CDD505-2E9C-101B-9397-08002B2CF9AE}" pid="4" name="KSOTemplateDocerSaveRecord">
    <vt:lpwstr>eyJoZGlkIjoiOGQ4Yzg0NDliNjc0ZDZiNTY2ZGRlNDM2MmQyMDE4NGMiLCJ1c2VySWQiOiIxNjk3OTIzODg0In0=</vt:lpwstr>
  </property>
</Properties>
</file>